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85EC5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ВЫПИСКА</w:t>
      </w:r>
    </w:p>
    <w:p w14:paraId="25D8AC5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из протокола заседания № 1 постоянной комиссии Совета депутатов</w:t>
      </w:r>
    </w:p>
    <w:p w14:paraId="04597548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по экономической политике  и муниципальной собственности</w:t>
      </w:r>
    </w:p>
    <w:p w14:paraId="76F50A8B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</w:p>
    <w:p w14:paraId="31A269F6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ind w:hanging="7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09.10.2015 г.                                                                                                           </w:t>
      </w:r>
    </w:p>
    <w:p w14:paraId="3EC7D8C3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13D374E1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Всего членов комиссии     – 7</w:t>
      </w:r>
    </w:p>
    <w:p w14:paraId="32378C85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Присутствовали:</w:t>
      </w:r>
    </w:p>
    <w:p w14:paraId="18168750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</w:p>
    <w:p w14:paraId="3351B5F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1. АЙХГОРН КАРЛ КАРЛОВИЧ                                                            </w:t>
      </w:r>
    </w:p>
    <w:p w14:paraId="60BFB860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2. АЛБЫЧАКОВА ЗОЯ ИСАЕВНА</w:t>
      </w: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               </w:t>
      </w:r>
    </w:p>
    <w:p w14:paraId="36111251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3. ГУЛИЕВ АБУТАЛЫБ ГУРБАН ОГЛЫ</w:t>
      </w:r>
    </w:p>
    <w:p w14:paraId="47F8864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4. ДРЯМОВ ВЯЧЕСЛАВ ЮРЬЕВИЧ</w:t>
      </w:r>
    </w:p>
    <w:p w14:paraId="2444AF0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5. КИРГИНЕКОВ ОЛЕГ АНДРЕЕВИЧ</w:t>
      </w:r>
    </w:p>
    <w:p w14:paraId="79FC94A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6. САПРОНОВ СЕРГЕЙ ГЕОРГИЕВИЧ              </w:t>
      </w:r>
    </w:p>
    <w:p w14:paraId="69E0ED4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7. ЧЕРДАНЦЕВ ГРИГОРИЙ ДМИТРИЕВИЧ</w:t>
      </w: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</w:t>
      </w:r>
    </w:p>
    <w:p w14:paraId="74FC297D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08D0990C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52635"/>
          <w:sz w:val="17"/>
          <w:szCs w:val="17"/>
          <w:lang w:eastAsia="ru-RU"/>
        </w:rPr>
        <w:t> </w:t>
      </w:r>
    </w:p>
    <w:p w14:paraId="458C25EB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52635"/>
          <w:sz w:val="17"/>
          <w:szCs w:val="17"/>
          <w:lang w:eastAsia="ru-RU"/>
        </w:rPr>
        <w:t> </w:t>
      </w:r>
    </w:p>
    <w:p w14:paraId="2C9789EE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Повестка дня:</w:t>
      </w:r>
    </w:p>
    <w:p w14:paraId="4C9335F8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1. Об избрании председателя, заместителя председателя и секретаря постоянной комиссии.</w:t>
      </w:r>
    </w:p>
    <w:p w14:paraId="468A4203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1133B8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2. Разное.</w:t>
      </w:r>
    </w:p>
    <w:p w14:paraId="19DFFDCB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__________</w:t>
      </w:r>
    </w:p>
    <w:p w14:paraId="4118145C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53D1EF6D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1. По вопросу:</w:t>
      </w:r>
    </w:p>
    <w:p w14:paraId="37DB18E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Verdana" w:eastAsia="Times New Roman" w:hAnsi="Verdana" w:cs="Times New Roman"/>
          <w:color w:val="000080"/>
          <w:sz w:val="24"/>
          <w:szCs w:val="24"/>
          <w:lang w:eastAsia="ru-RU"/>
        </w:rPr>
        <w:t>Об избрании председателя, заместителя председателя и секретаря постоянной комиссии.</w:t>
      </w:r>
    </w:p>
    <w:p w14:paraId="6B57AD8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ind w:right="97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РЕШИЛИ:</w:t>
      </w:r>
    </w:p>
    <w:p w14:paraId="1DAA3E03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1. Избрать председателем постоянной комиссии Совета депутатов по экономической политике депутата </w:t>
      </w: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Албычакову Зою Исаевну.</w:t>
      </w:r>
    </w:p>
    <w:p w14:paraId="2719C4B2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lang w:eastAsia="ru-RU"/>
        </w:rPr>
        <w:lastRenderedPageBreak/>
        <w:t>Результаты голосования: за - 5, против - 2, воздержались - нет.</w:t>
      </w:r>
    </w:p>
    <w:p w14:paraId="229B9EB5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47244884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2. Избрать заместителем председателя постоянной комиссии Совета депутатов по экономической политике и муниципальной собственности депутата </w:t>
      </w: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Гулиева Абуталыб Гурбан Оглы.</w:t>
      </w:r>
    </w:p>
    <w:p w14:paraId="55FEC3B9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- 7, против - нет, воздержались -  нет.</w:t>
      </w:r>
    </w:p>
    <w:p w14:paraId="29A76CE5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 </w:t>
      </w:r>
    </w:p>
    <w:p w14:paraId="17095B1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3. Избрать секретарем постоянной комиссии по экономической политике и муниципальной собственности депутата </w:t>
      </w: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Черданцева Григория Дмитриевича.</w:t>
      </w:r>
    </w:p>
    <w:p w14:paraId="5CF96424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lang w:eastAsia="ru-RU"/>
        </w:rPr>
        <w:t>Результаты голосования: за - 7, против - 1, воздержались - нет.</w:t>
      </w:r>
    </w:p>
    <w:p w14:paraId="6683958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sz w:val="17"/>
          <w:szCs w:val="17"/>
          <w:lang w:eastAsia="ru-RU"/>
        </w:rPr>
        <w:t> </w:t>
      </w:r>
    </w:p>
    <w:p w14:paraId="610CAE84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00080"/>
          <w:lang w:eastAsia="ru-RU"/>
        </w:rPr>
        <w:t> </w:t>
      </w:r>
    </w:p>
    <w:p w14:paraId="3E8FE08F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000080"/>
          <w:sz w:val="17"/>
          <w:szCs w:val="17"/>
          <w:lang w:eastAsia="ru-RU"/>
        </w:rPr>
        <w:t>Члены ПК:</w:t>
      </w:r>
    </w:p>
    <w:p w14:paraId="30A6A94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  <w:t> </w:t>
      </w:r>
    </w:p>
    <w:p w14:paraId="04B93F79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1. АЙХГОРН КАРЛ КАРЛОВИЧ                                                            </w:t>
      </w:r>
    </w:p>
    <w:p w14:paraId="51C4B24A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2. АЛБЫЧАКОВА ЗОЯ ИСАЕВНА</w:t>
      </w: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               </w:t>
      </w:r>
    </w:p>
    <w:p w14:paraId="01F8969B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3. ГУЛИЕВ АБУТАЛЫБ ГУРБАН ОГЛЫ</w:t>
      </w:r>
    </w:p>
    <w:p w14:paraId="38B663FE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80008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4. ДРЯМОВ ВЯЧЕСЛАВ ЮРЬЕВИЧ</w:t>
      </w:r>
    </w:p>
    <w:p w14:paraId="4826DD25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5. КИРГИНЕКОВ ОЛЕГ АНДРЕЕВИЧ</w:t>
      </w:r>
    </w:p>
    <w:p w14:paraId="15FEA511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color w:val="800080"/>
          <w:sz w:val="16"/>
          <w:szCs w:val="16"/>
          <w:lang w:eastAsia="ru-RU"/>
        </w:rPr>
        <w:t> 6. САПРОНОВ СЕРГЕЙ ГЕОРГИЕВИЧ              </w:t>
      </w:r>
    </w:p>
    <w:p w14:paraId="650F41BC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</w:t>
      </w:r>
      <w:r w:rsidRPr="008D205C">
        <w:rPr>
          <w:rFonts w:ascii="Arial" w:eastAsia="Times New Roman" w:hAnsi="Arial" w:cs="Arial"/>
          <w:color w:val="FF0000"/>
          <w:sz w:val="16"/>
          <w:szCs w:val="16"/>
          <w:lang w:eastAsia="ru-RU"/>
        </w:rPr>
        <w:t>7. ЧЕРДАНЦЕВ ГРИГОРИЙ ДМИТРИЕВИЧ</w:t>
      </w:r>
      <w:r w:rsidRPr="008D205C">
        <w:rPr>
          <w:rFonts w:ascii="Arial" w:eastAsia="Times New Roman" w:hAnsi="Arial" w:cs="Arial"/>
          <w:b/>
          <w:bCs/>
          <w:color w:val="FF0000"/>
          <w:sz w:val="16"/>
          <w:szCs w:val="16"/>
          <w:lang w:eastAsia="ru-RU"/>
        </w:rPr>
        <w:t>   </w:t>
      </w:r>
    </w:p>
    <w:p w14:paraId="1559AADB" w14:textId="77777777" w:rsidR="008D205C" w:rsidRPr="008D205C" w:rsidRDefault="008D205C" w:rsidP="008D205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8D205C">
        <w:rPr>
          <w:rFonts w:ascii="Arial" w:eastAsia="Times New Roman" w:hAnsi="Arial" w:cs="Arial"/>
          <w:b/>
          <w:bCs/>
          <w:color w:val="052635"/>
          <w:sz w:val="16"/>
          <w:szCs w:val="16"/>
          <w:lang w:eastAsia="ru-RU"/>
        </w:rPr>
        <w:t>_______________________________________</w:t>
      </w:r>
    </w:p>
    <w:p w14:paraId="14FEEDD5" w14:textId="77777777" w:rsidR="00F61F98" w:rsidRDefault="00F61F98"/>
    <w:sectPr w:rsidR="00F6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F98"/>
    <w:rsid w:val="008D205C"/>
    <w:rsid w:val="00F6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4159D-377E-499F-B764-FDC2B23F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8D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D20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2020-08-22T17:26:00Z</dcterms:created>
  <dcterms:modified xsi:type="dcterms:W3CDTF">2020-08-22T17:26:00Z</dcterms:modified>
</cp:coreProperties>
</file>