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759"/>
        <w:gridCol w:w="1617"/>
        <w:gridCol w:w="198"/>
        <w:gridCol w:w="728"/>
        <w:gridCol w:w="3081"/>
      </w:tblGrid>
      <w:tr w:rsidR="006825A2" w:rsidRPr="006825A2" w14:paraId="257A5583" w14:textId="77777777" w:rsidTr="006825A2">
        <w:trPr>
          <w:trHeight w:val="1065"/>
          <w:tblCellSpacing w:w="0" w:type="dxa"/>
        </w:trPr>
        <w:tc>
          <w:tcPr>
            <w:tcW w:w="406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AEB84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2C6A1147" w14:textId="77777777" w:rsidR="006825A2" w:rsidRPr="006825A2" w:rsidRDefault="006825A2" w:rsidP="006825A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7C25A0F7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D0B35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3C441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424C967A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0F35AE40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196A7E41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  <w:tr w:rsidR="006825A2" w:rsidRPr="006825A2" w14:paraId="23EDAC22" w14:textId="77777777" w:rsidTr="006825A2">
        <w:trPr>
          <w:trHeight w:val="834"/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4A85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B88A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4396795F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7EBB196F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B50D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</w:tr>
      <w:tr w:rsidR="006825A2" w:rsidRPr="006825A2" w14:paraId="1C6E41BD" w14:textId="77777777" w:rsidTr="006825A2">
        <w:trPr>
          <w:trHeight w:val="995"/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6A4B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1B87A633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от 27.03.2019</w:t>
            </w:r>
          </w:p>
        </w:tc>
        <w:tc>
          <w:tcPr>
            <w:tcW w:w="31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BC2F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6E31FC2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104C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74EBFDA3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                           № 165-п</w:t>
            </w:r>
          </w:p>
        </w:tc>
      </w:tr>
      <w:tr w:rsidR="006825A2" w:rsidRPr="006825A2" w14:paraId="586E80F8" w14:textId="77777777" w:rsidTr="006825A2">
        <w:trPr>
          <w:trHeight w:val="414"/>
          <w:tblCellSpacing w:w="0" w:type="dxa"/>
        </w:trPr>
        <w:tc>
          <w:tcPr>
            <w:tcW w:w="552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BC50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ind w:right="-285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О внесении изменений в постановление Администрации Аскизского района Республики Хакасия от 19.09.2018  №817-п</w:t>
            </w:r>
          </w:p>
          <w:p w14:paraId="4B311BEF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ind w:right="-285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«О введении на территории муниципального</w:t>
            </w:r>
          </w:p>
          <w:p w14:paraId="3609759E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ind w:right="-285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образования Аскизский район режима чрезвычайной ситуации»</w:t>
            </w:r>
          </w:p>
          <w:p w14:paraId="23F2076A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ind w:right="-285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33F42" w14:textId="77777777" w:rsidR="006825A2" w:rsidRPr="006825A2" w:rsidRDefault="006825A2" w:rsidP="00682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5A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22569A90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  №794 «О единой государственной системе предупреждения и ликвидации чрезвычайных ситуаций», Законом Республики Хакасия от 05.05.2004 №18             «О защите населения и территорий от чрезвычайных ситуаций природного и техногенного характера в Республике Хакасия», в связи с повреждением кровли крыши социально-значимого объекта образования – здания пришкольного интерната муниципальной бюджетной общеобразовательной школы – интерната «Аскизский лицей-интернат имени М.И. Чебодаева» (приказ от 28.01.2019 №09/3 «О введении режима Чрезвычайной ситуации на территории Аскизского лицея – интерната», руководствуясь статьями 35 и 40 Устава муниципального образования Аскизский район от 20.12.2005, </w:t>
      </w:r>
      <w:r w:rsidRPr="006825A2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6F745270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1. Дополнить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постановлени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е</w:t>
      </w:r>
      <w:r w:rsidRPr="006825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Администрации Аскизского района Республики Хакасия от 19.09.2018 №817-п «О введении на территории муниципального образования Аскизский район режима чрезвычайной ситуации» (далее – постановление)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пунктом 3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vertAlign w:val="superscript"/>
          <w:lang w:eastAsia="ru-RU"/>
        </w:rPr>
        <w:t>1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следующего содержания:</w:t>
      </w:r>
    </w:p>
    <w:p w14:paraId="5C8B8181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«2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vertAlign w:val="superscript"/>
          <w:lang w:eastAsia="ru-RU"/>
        </w:rPr>
        <w:t>1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. Установить зону чрезвычайной ситуации в пределах границ муниципальной бюджетной общеобразовательной школы – интерната «Аскизский лицей-интернат имени М.И. Чебодаева», распложенной в селе Аскиз, улица Горького, дом № 10 А.</w:t>
      </w:r>
    </w:p>
    <w:p w14:paraId="6EF42493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.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Дополнить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постановлени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е</w:t>
      </w:r>
      <w:r w:rsidRPr="006825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пунктом 3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vertAlign w:val="superscript"/>
          <w:lang w:eastAsia="ru-RU"/>
        </w:rPr>
        <w:t>1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следующего содержания:</w:t>
      </w:r>
    </w:p>
    <w:p w14:paraId="272C1F21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«3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vertAlign w:val="superscript"/>
          <w:lang w:eastAsia="ru-RU"/>
        </w:rPr>
        <w:t>1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. Руководителем ликвидации последствий «чрезвычайной ситуации» назначить директора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муниципально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й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 бюджетной общеобразовательной школы – интерната «Аскизский лицей-интернат имени М.И. Чебодаева»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Е.Н.Араштаева.</w:t>
      </w:r>
    </w:p>
    <w:p w14:paraId="62B2F50D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Директору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муниципально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й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 бюджетной общеобразовательной школы – интерната «Аскизский лицей-интернат имени М.И. Чебодаева»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Е.Н.Араштаеву принять меры по устранению причины чрезвычайной ситуации (произвести ремонт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кровли крыши социально-значимого объекта образования – здания пришкольного интерната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).</w:t>
      </w:r>
    </w:p>
    <w:p w14:paraId="066FD92E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. Пункт 10 постановления дополнить абзацем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третьим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 следующего содержания:</w:t>
      </w:r>
    </w:p>
    <w:p w14:paraId="0BEB6AF1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«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Директору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муниципально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й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 бюджетной общеобразовательной школы – интерната «Аскизский лицей-интернат имени М.И.Чебодаева»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Е.Н.Араштаеву  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обеспечить наблюдение (разведку) за состоянием здания пришкольного интерната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, расположенного в селе Аскиз, улица Горького, дом № 10 А с целью недопущения затопления здания при выпадении обильных осадков.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».</w:t>
      </w:r>
    </w:p>
    <w:p w14:paraId="61725FFD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         4. Дополнить постановление пунктом 11</w:t>
      </w:r>
      <w:r w:rsidRPr="006825A2">
        <w:rPr>
          <w:rFonts w:ascii="Times New Roman" w:eastAsia="Times New Roman" w:hAnsi="Times New Roman" w:cs="Times New Roman"/>
          <w:color w:val="052635"/>
          <w:sz w:val="26"/>
          <w:szCs w:val="26"/>
          <w:vertAlign w:val="superscript"/>
          <w:lang w:eastAsia="ru-RU"/>
        </w:rPr>
        <w:t>1</w:t>
      </w:r>
      <w:r w:rsidRPr="006825A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следующего содержания:</w:t>
      </w:r>
    </w:p>
    <w:p w14:paraId="7BD94ED7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11</w:t>
      </w:r>
      <w:r w:rsidRPr="006825A2">
        <w:rPr>
          <w:rFonts w:ascii="Times New Roman" w:eastAsia="Times New Roman" w:hAnsi="Times New Roman" w:cs="Times New Roman"/>
          <w:color w:val="052635"/>
          <w:sz w:val="26"/>
          <w:szCs w:val="26"/>
          <w:vertAlign w:val="superscript"/>
          <w:lang w:eastAsia="ru-RU"/>
        </w:rPr>
        <w:t>1</w:t>
      </w:r>
      <w:r w:rsidRPr="006825A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. Отделу по делам ГО и ЧС Администрации Аскизского района Республики Хакасия (М.С.Тодышев) подготовить и направить ходатайство в Управление по ГО, ЧС и ПБ Республики Хакасия  в соответствии с постановлением Правительства Республики Хакасия от 09.08.2012 № 525 «О Порядке предоставления бюджетных средств из резервного фонда Правительства Республики Хакасия по предупреждению и ликвидации чрезвычайных ситуаций и последствий стихийных бедствий» о расходах на проведение неотложных аварийно-восстановительных </w:t>
      </w:r>
      <w:r w:rsidRPr="006825A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работ по восстановлению (ремонту) кровли пришкольного интерната МБОШИ «Аскизский лицей-интернат имени М.И.Чебодаева».</w:t>
      </w:r>
    </w:p>
    <w:p w14:paraId="5AB27774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val="x-none" w:eastAsia="ru-RU"/>
        </w:rPr>
        <w:t>. Настоящее постановление разместить на официальном сайте Администрации Аскизского района Республики Хакасия в информационно-телекоммуникационной сети «Интернет».</w:t>
      </w: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                    </w:t>
      </w:r>
    </w:p>
    <w:p w14:paraId="0B9D85F8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52932FE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8960116" w14:textId="77777777" w:rsidR="006825A2" w:rsidRPr="006825A2" w:rsidRDefault="006825A2" w:rsidP="00682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25A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А.В.Челтыгмашев </w:t>
      </w:r>
    </w:p>
    <w:p w14:paraId="551ADD47" w14:textId="77777777" w:rsidR="00A77BFC" w:rsidRDefault="00A77BFC"/>
    <w:sectPr w:rsidR="00A7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FC"/>
    <w:rsid w:val="006825A2"/>
    <w:rsid w:val="00A7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7334-F1DE-4A5F-ABCD-8BAC7786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8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82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2020-08-13T18:17:00Z</dcterms:created>
  <dcterms:modified xsi:type="dcterms:W3CDTF">2020-08-13T18:17:00Z</dcterms:modified>
</cp:coreProperties>
</file>