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69" w:type="dxa"/>
        <w:tblInd w:w="2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34"/>
        <w:gridCol w:w="4835"/>
      </w:tblGrid>
      <w:tr w:rsidR="00817292" w:rsidRPr="00EF74D3" w:rsidTr="002C20FC">
        <w:trPr>
          <w:trHeight w:val="1041"/>
        </w:trPr>
        <w:tc>
          <w:tcPr>
            <w:tcW w:w="4834" w:type="dxa"/>
            <w:shd w:val="clear" w:color="auto" w:fill="auto"/>
          </w:tcPr>
          <w:p w:rsidR="00817292" w:rsidRPr="00EF74D3" w:rsidRDefault="00817292" w:rsidP="009B1EA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F74D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РОССИЙСКАЯ ФЕДЕРАЦИЯ</w:t>
            </w:r>
          </w:p>
          <w:p w:rsidR="00817292" w:rsidRPr="00EF74D3" w:rsidRDefault="00817292" w:rsidP="009B1EA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F74D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РЕСПУБЛИКА ХАКАСИЯ</w:t>
            </w:r>
          </w:p>
          <w:p w:rsidR="00817292" w:rsidRPr="00EF74D3" w:rsidRDefault="00817292" w:rsidP="009B1EA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F74D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АСКИЗСКИЙ  РАЙОН</w:t>
            </w:r>
          </w:p>
          <w:p w:rsidR="00817292" w:rsidRPr="00EF74D3" w:rsidRDefault="00817292" w:rsidP="009B1EA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F74D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СОВЕТ ДЕПУТАТОВ</w:t>
            </w:r>
          </w:p>
          <w:p w:rsidR="00817292" w:rsidRPr="00EF74D3" w:rsidRDefault="00817292" w:rsidP="009B1EA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F74D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УСТЬ-КАМЫШТИНСКОГО СЕЛЬСОВЕТА</w:t>
            </w:r>
          </w:p>
        </w:tc>
        <w:tc>
          <w:tcPr>
            <w:tcW w:w="4835" w:type="dxa"/>
            <w:shd w:val="clear" w:color="auto" w:fill="auto"/>
          </w:tcPr>
          <w:p w:rsidR="00817292" w:rsidRPr="00EF74D3" w:rsidRDefault="00817292" w:rsidP="002C20F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F74D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РОССИЯ ФЕДЕРАЦИЯЗЫ</w:t>
            </w:r>
          </w:p>
          <w:p w:rsidR="00817292" w:rsidRPr="00EF74D3" w:rsidRDefault="00817292" w:rsidP="002C20F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F74D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ХАКАС РЕСПУБЛИКАНЫН</w:t>
            </w:r>
          </w:p>
          <w:p w:rsidR="00817292" w:rsidRPr="00EF74D3" w:rsidRDefault="00817292" w:rsidP="002C20F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F74D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АСХЫС РАЙОНДА</w:t>
            </w:r>
            <w:proofErr w:type="gramStart"/>
            <w:r w:rsidRPr="00EF74D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F</w:t>
            </w:r>
            <w:proofErr w:type="gramEnd"/>
            <w:r w:rsidRPr="00EF74D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</w:p>
          <w:p w:rsidR="00817292" w:rsidRPr="00EF74D3" w:rsidRDefault="00CF4AA2" w:rsidP="002C20F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Ö</w:t>
            </w:r>
            <w:r w:rsidR="00817292" w:rsidRPr="00EF74D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ÖК ПИЛТ</w:t>
            </w:r>
            <w:proofErr w:type="gramStart"/>
            <w:r w:rsidR="00817292" w:rsidRPr="00EF74D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  <w:proofErr w:type="gramEnd"/>
            <w:r w:rsidR="00817292" w:rsidRPr="00EF74D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РI ААЛНЫҢ</w:t>
            </w:r>
          </w:p>
          <w:p w:rsidR="00CF4AA2" w:rsidRPr="00EF74D3" w:rsidRDefault="00CF4AA2" w:rsidP="00CF4AA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ДЕПУТАТТАР</w:t>
            </w:r>
            <w:r w:rsidRPr="00EF74D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ЧÖБ</w:t>
            </w:r>
            <w:proofErr w:type="gramStart"/>
            <w:r w:rsidRPr="00EF74D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  <w:proofErr w:type="gramEnd"/>
          </w:p>
          <w:p w:rsidR="00817292" w:rsidRPr="00EF74D3" w:rsidRDefault="00817292" w:rsidP="009B1EA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817292" w:rsidRPr="00EF74D3" w:rsidRDefault="00817292" w:rsidP="00817292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2C20FC" w:rsidRDefault="00817292" w:rsidP="00817292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74D3">
        <w:rPr>
          <w:rFonts w:ascii="Times New Roman" w:hAnsi="Times New Roman" w:cs="Times New Roman"/>
          <w:b/>
          <w:sz w:val="24"/>
          <w:szCs w:val="24"/>
        </w:rPr>
        <w:t xml:space="preserve">РЕШЕНИЕ  </w:t>
      </w:r>
    </w:p>
    <w:p w:rsidR="00817292" w:rsidRPr="00EF74D3" w:rsidRDefault="00817292" w:rsidP="00817292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85"/>
        <w:gridCol w:w="3285"/>
        <w:gridCol w:w="3285"/>
      </w:tblGrid>
      <w:tr w:rsidR="00817292" w:rsidRPr="00EF74D3" w:rsidTr="009B1EAD">
        <w:tc>
          <w:tcPr>
            <w:tcW w:w="3285" w:type="dxa"/>
          </w:tcPr>
          <w:p w:rsidR="00817292" w:rsidRPr="002C20FC" w:rsidRDefault="00EC3B31" w:rsidP="0078594C">
            <w:pPr>
              <w:spacing w:after="0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  <w:t>от 2</w:t>
            </w:r>
            <w:r w:rsidR="0078594C"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  <w:t>5</w:t>
            </w:r>
            <w:r w:rsidR="00817292" w:rsidRPr="002C20FC"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  <w:t xml:space="preserve"> </w:t>
            </w:r>
            <w:r w:rsidR="0078594C"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  <w:t>сентября</w:t>
            </w:r>
            <w:r w:rsidR="00817292" w:rsidRPr="002C20FC"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  <w:t xml:space="preserve"> 202</w:t>
            </w:r>
            <w:r w:rsidR="00C7605E"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  <w:t>6</w:t>
            </w:r>
            <w:r w:rsidR="00817292" w:rsidRPr="002C20FC"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  <w:t xml:space="preserve"> г.</w:t>
            </w:r>
          </w:p>
        </w:tc>
        <w:tc>
          <w:tcPr>
            <w:tcW w:w="3285" w:type="dxa"/>
          </w:tcPr>
          <w:p w:rsidR="00817292" w:rsidRPr="002C20FC" w:rsidRDefault="00817292" w:rsidP="0081729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2C20FC"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  <w:t>с.</w:t>
            </w:r>
            <w:r w:rsidR="006E0D08"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  <w:t xml:space="preserve"> </w:t>
            </w:r>
            <w:r w:rsidRPr="002C20FC"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  <w:t>Усть-Камышта</w:t>
            </w:r>
          </w:p>
        </w:tc>
        <w:tc>
          <w:tcPr>
            <w:tcW w:w="3285" w:type="dxa"/>
          </w:tcPr>
          <w:p w:rsidR="00817292" w:rsidRPr="002C20FC" w:rsidRDefault="00C7605E" w:rsidP="00D63DE5">
            <w:pPr>
              <w:spacing w:after="0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  <w:t>№</w:t>
            </w:r>
            <w:r w:rsidR="0078594C"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  <w:t xml:space="preserve"> 3</w:t>
            </w:r>
            <w:r w:rsidR="00D63DE5"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  <w:t>9</w:t>
            </w:r>
          </w:p>
        </w:tc>
      </w:tr>
    </w:tbl>
    <w:p w:rsidR="003F0E54" w:rsidRPr="008631D8" w:rsidRDefault="003F0E54" w:rsidP="008631D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4928"/>
      </w:tblGrid>
      <w:tr w:rsidR="009F3B7A" w:rsidTr="007008D7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9F3B7A" w:rsidRPr="009F4E51" w:rsidRDefault="009F3B7A" w:rsidP="00D63DE5">
            <w:pPr>
              <w:pStyle w:val="af1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F4E5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рассмотрении </w:t>
            </w:r>
            <w:r w:rsidR="00D63DE5">
              <w:rPr>
                <w:rFonts w:ascii="Times New Roman" w:hAnsi="Times New Roman" w:cs="Times New Roman"/>
                <w:b/>
                <w:sz w:val="26"/>
                <w:szCs w:val="26"/>
              </w:rPr>
              <w:t>письма Министерства финансов Республики Хакасия</w:t>
            </w:r>
            <w:r w:rsidR="00EC3B3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от </w:t>
            </w:r>
            <w:r w:rsidR="00D63DE5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="0078594C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C7605E">
              <w:rPr>
                <w:rFonts w:ascii="Times New Roman" w:hAnsi="Times New Roman" w:cs="Times New Roman"/>
                <w:b/>
                <w:sz w:val="26"/>
                <w:szCs w:val="26"/>
              </w:rPr>
              <w:t>.0</w:t>
            </w:r>
            <w:r w:rsidR="0078594C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 w:rsidR="003E34D9" w:rsidRPr="009F4E51">
              <w:rPr>
                <w:rFonts w:ascii="Times New Roman" w:hAnsi="Times New Roman" w:cs="Times New Roman"/>
                <w:b/>
                <w:sz w:val="26"/>
                <w:szCs w:val="26"/>
              </w:rPr>
              <w:t>.202</w:t>
            </w:r>
            <w:r w:rsidR="00D63DE5">
              <w:rPr>
                <w:rFonts w:ascii="Times New Roman" w:hAnsi="Times New Roman" w:cs="Times New Roman"/>
                <w:b/>
                <w:sz w:val="26"/>
                <w:szCs w:val="26"/>
              </w:rPr>
              <w:t>6 г. № 190-5.1/3945-1-12</w:t>
            </w:r>
            <w:proofErr w:type="gramStart"/>
            <w:r w:rsidR="00C7605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D63DE5">
              <w:rPr>
                <w:rFonts w:ascii="Times New Roman" w:hAnsi="Times New Roman" w:cs="Times New Roman"/>
                <w:b/>
                <w:sz w:val="26"/>
                <w:szCs w:val="26"/>
              </w:rPr>
              <w:t>О</w:t>
            </w:r>
            <w:proofErr w:type="gramEnd"/>
            <w:r w:rsidR="00D63DE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направлении рекомендаций по местным налогам</w:t>
            </w:r>
          </w:p>
        </w:tc>
      </w:tr>
    </w:tbl>
    <w:p w:rsidR="009F3B7A" w:rsidRDefault="009F3B7A" w:rsidP="009F3B7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DB693F" w:rsidRPr="008631D8" w:rsidRDefault="003E34D9" w:rsidP="008631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</w:t>
      </w:r>
      <w:r w:rsidR="003F0E54" w:rsidRPr="008631D8">
        <w:rPr>
          <w:rFonts w:ascii="Times New Roman" w:hAnsi="Times New Roman" w:cs="Times New Roman"/>
          <w:sz w:val="26"/>
          <w:szCs w:val="26"/>
        </w:rPr>
        <w:t>уководствуясь Устав</w:t>
      </w:r>
      <w:r>
        <w:rPr>
          <w:rFonts w:ascii="Times New Roman" w:hAnsi="Times New Roman" w:cs="Times New Roman"/>
          <w:sz w:val="26"/>
          <w:szCs w:val="26"/>
        </w:rPr>
        <w:t>ом</w:t>
      </w:r>
      <w:r w:rsidR="003F0E54" w:rsidRPr="008631D8">
        <w:rPr>
          <w:rFonts w:ascii="Times New Roman" w:hAnsi="Times New Roman" w:cs="Times New Roman"/>
          <w:sz w:val="26"/>
          <w:szCs w:val="26"/>
        </w:rPr>
        <w:t xml:space="preserve"> </w:t>
      </w:r>
      <w:r w:rsidR="00E428F9" w:rsidRPr="005F7983">
        <w:rPr>
          <w:rFonts w:ascii="Times New Roman" w:hAnsi="Times New Roman" w:cs="Times New Roman"/>
          <w:bCs/>
          <w:sz w:val="26"/>
          <w:szCs w:val="26"/>
        </w:rPr>
        <w:t xml:space="preserve">сельского поселения </w:t>
      </w:r>
      <w:r w:rsidR="00E428F9">
        <w:rPr>
          <w:rFonts w:ascii="Times New Roman" w:hAnsi="Times New Roman" w:cs="Times New Roman"/>
          <w:bCs/>
          <w:sz w:val="26"/>
          <w:szCs w:val="26"/>
        </w:rPr>
        <w:t>Усть-Камыштинского</w:t>
      </w:r>
      <w:r w:rsidR="00E428F9" w:rsidRPr="005F7983">
        <w:rPr>
          <w:rFonts w:ascii="Times New Roman" w:hAnsi="Times New Roman" w:cs="Times New Roman"/>
          <w:bCs/>
          <w:sz w:val="26"/>
          <w:szCs w:val="26"/>
        </w:rPr>
        <w:t xml:space="preserve"> сельсовета Аскизского муниципального района Республики Хакасия</w:t>
      </w:r>
      <w:r w:rsidR="003F0E54" w:rsidRPr="008631D8">
        <w:rPr>
          <w:rFonts w:ascii="Times New Roman" w:hAnsi="Times New Roman" w:cs="Times New Roman"/>
          <w:sz w:val="26"/>
          <w:szCs w:val="26"/>
        </w:rPr>
        <w:t xml:space="preserve">, Совет депутатов </w:t>
      </w:r>
      <w:r w:rsidR="00E428F9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3F0E54" w:rsidRPr="008631D8">
        <w:rPr>
          <w:rFonts w:ascii="Times New Roman" w:hAnsi="Times New Roman" w:cs="Times New Roman"/>
          <w:sz w:val="26"/>
          <w:szCs w:val="26"/>
        </w:rPr>
        <w:t xml:space="preserve">Усть-Камыштинского сельсовета Аскизского </w:t>
      </w:r>
      <w:r w:rsidR="00E428F9" w:rsidRPr="005F7983">
        <w:rPr>
          <w:rFonts w:ascii="Times New Roman" w:hAnsi="Times New Roman" w:cs="Times New Roman"/>
          <w:bCs/>
          <w:sz w:val="26"/>
          <w:szCs w:val="26"/>
        </w:rPr>
        <w:t>муниципального</w:t>
      </w:r>
      <w:r w:rsidR="00E428F9" w:rsidRPr="008631D8">
        <w:rPr>
          <w:rFonts w:ascii="Times New Roman" w:hAnsi="Times New Roman" w:cs="Times New Roman"/>
          <w:sz w:val="26"/>
          <w:szCs w:val="26"/>
        </w:rPr>
        <w:t xml:space="preserve"> </w:t>
      </w:r>
      <w:r w:rsidR="003F0E54" w:rsidRPr="008631D8">
        <w:rPr>
          <w:rFonts w:ascii="Times New Roman" w:hAnsi="Times New Roman" w:cs="Times New Roman"/>
          <w:sz w:val="26"/>
          <w:szCs w:val="26"/>
        </w:rPr>
        <w:t xml:space="preserve">района Республики Хакасия </w:t>
      </w:r>
    </w:p>
    <w:p w:rsidR="003F0E54" w:rsidRPr="008631D8" w:rsidRDefault="003F0E54" w:rsidP="008631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631D8">
        <w:rPr>
          <w:rFonts w:ascii="Times New Roman" w:hAnsi="Times New Roman" w:cs="Times New Roman"/>
          <w:b/>
          <w:bCs/>
          <w:sz w:val="26"/>
          <w:szCs w:val="26"/>
        </w:rPr>
        <w:t>РЕШИЛ:</w:t>
      </w:r>
    </w:p>
    <w:p w:rsidR="00B70F19" w:rsidRPr="007568B4" w:rsidRDefault="003F0E54" w:rsidP="00E428F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0" w:name="_GoBack"/>
      <w:r w:rsidRPr="00D63DE5">
        <w:rPr>
          <w:rFonts w:ascii="Times New Roman" w:hAnsi="Times New Roman" w:cs="Times New Roman"/>
          <w:bCs/>
          <w:sz w:val="26"/>
          <w:szCs w:val="26"/>
        </w:rPr>
        <w:t>1.</w:t>
      </w:r>
      <w:bookmarkEnd w:id="0"/>
      <w:r w:rsidRPr="008631D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D63DE5" w:rsidRPr="00D63DE5">
        <w:rPr>
          <w:rFonts w:ascii="Times New Roman" w:hAnsi="Times New Roman" w:cs="Times New Roman"/>
          <w:sz w:val="26"/>
          <w:szCs w:val="26"/>
        </w:rPr>
        <w:t>П</w:t>
      </w:r>
      <w:r w:rsidR="00D63DE5" w:rsidRPr="00D63DE5">
        <w:rPr>
          <w:rFonts w:ascii="Times New Roman" w:hAnsi="Times New Roman" w:cs="Times New Roman"/>
          <w:sz w:val="26"/>
          <w:szCs w:val="26"/>
        </w:rPr>
        <w:t>исьм</w:t>
      </w:r>
      <w:r w:rsidR="00D63DE5" w:rsidRPr="00D63DE5">
        <w:rPr>
          <w:rFonts w:ascii="Times New Roman" w:hAnsi="Times New Roman" w:cs="Times New Roman"/>
          <w:sz w:val="26"/>
          <w:szCs w:val="26"/>
        </w:rPr>
        <w:t>о</w:t>
      </w:r>
      <w:r w:rsidR="00D63DE5" w:rsidRPr="00D63DE5">
        <w:rPr>
          <w:rFonts w:ascii="Times New Roman" w:hAnsi="Times New Roman" w:cs="Times New Roman"/>
          <w:sz w:val="26"/>
          <w:szCs w:val="26"/>
        </w:rPr>
        <w:t xml:space="preserve"> Министерства финансов Республики Хакасия от 10.09.2026 г. № 190-5.1/3945-1-12</w:t>
      </w:r>
      <w:r w:rsidR="00FE6FC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D63DE5">
        <w:rPr>
          <w:rFonts w:ascii="Times New Roman" w:hAnsi="Times New Roman" w:cs="Times New Roman"/>
          <w:bCs/>
          <w:sz w:val="26"/>
          <w:szCs w:val="26"/>
        </w:rPr>
        <w:t>рассмотреть</w:t>
      </w:r>
      <w:r w:rsidR="00B70F19" w:rsidRPr="003E34D9">
        <w:rPr>
          <w:rFonts w:ascii="Times New Roman" w:hAnsi="Times New Roman" w:cs="Times New Roman"/>
          <w:bCs/>
          <w:sz w:val="26"/>
          <w:szCs w:val="26"/>
        </w:rPr>
        <w:t>.</w:t>
      </w:r>
    </w:p>
    <w:p w:rsidR="004D406C" w:rsidRPr="009F0131" w:rsidRDefault="009F0131" w:rsidP="00321742">
      <w:pPr>
        <w:pStyle w:val="af1"/>
        <w:jc w:val="both"/>
        <w:rPr>
          <w:rFonts w:ascii="Times New Roman" w:hAnsi="Times New Roman" w:cs="Times New Roman"/>
          <w:color w:val="000000"/>
          <w:sz w:val="26"/>
          <w:szCs w:val="26"/>
          <w:lang w:eastAsia="ar-SA"/>
        </w:rPr>
      </w:pPr>
      <w:r>
        <w:rPr>
          <w:b/>
          <w:bCs/>
          <w:sz w:val="26"/>
          <w:szCs w:val="26"/>
        </w:rPr>
        <w:tab/>
      </w:r>
      <w:r w:rsidR="007568B4" w:rsidRPr="00D63DE5">
        <w:rPr>
          <w:rFonts w:ascii="Times New Roman" w:hAnsi="Times New Roman" w:cs="Times New Roman"/>
          <w:bCs/>
          <w:sz w:val="26"/>
          <w:szCs w:val="26"/>
        </w:rPr>
        <w:t>2</w:t>
      </w:r>
      <w:r w:rsidR="007568B4" w:rsidRPr="00D63DE5">
        <w:rPr>
          <w:bCs/>
          <w:sz w:val="26"/>
          <w:szCs w:val="26"/>
        </w:rPr>
        <w:t>.</w:t>
      </w:r>
      <w:r w:rsidR="007568B4" w:rsidRPr="009F0131">
        <w:rPr>
          <w:b/>
          <w:bCs/>
          <w:sz w:val="26"/>
          <w:szCs w:val="26"/>
        </w:rPr>
        <w:t xml:space="preserve"> </w:t>
      </w:r>
      <w:proofErr w:type="gramStart"/>
      <w:r w:rsidR="004D406C" w:rsidRPr="009F0131">
        <w:rPr>
          <w:rFonts w:ascii="Times New Roman" w:hAnsi="Times New Roman" w:cs="Times New Roman"/>
          <w:sz w:val="26"/>
          <w:szCs w:val="26"/>
          <w:lang w:eastAsia="ar-SA"/>
        </w:rPr>
        <w:t>Руководс</w:t>
      </w:r>
      <w:r w:rsidR="00BF6295" w:rsidRPr="009F0131">
        <w:rPr>
          <w:rFonts w:ascii="Times New Roman" w:hAnsi="Times New Roman" w:cs="Times New Roman"/>
          <w:sz w:val="26"/>
          <w:szCs w:val="26"/>
          <w:lang w:eastAsia="ar-SA"/>
        </w:rPr>
        <w:t xml:space="preserve">твуясь </w:t>
      </w:r>
      <w:r w:rsidR="00D63DE5" w:rsidRPr="00A142B0">
        <w:rPr>
          <w:rFonts w:ascii="Times New Roman" w:hAnsi="Times New Roman" w:cs="Times New Roman"/>
          <w:sz w:val="26"/>
          <w:szCs w:val="26"/>
        </w:rPr>
        <w:t>Земельн</w:t>
      </w:r>
      <w:r w:rsidR="00D63DE5">
        <w:rPr>
          <w:rFonts w:ascii="Times New Roman" w:hAnsi="Times New Roman" w:cs="Times New Roman"/>
          <w:sz w:val="26"/>
          <w:szCs w:val="26"/>
        </w:rPr>
        <w:t>ым</w:t>
      </w:r>
      <w:r w:rsidR="00D63DE5" w:rsidRPr="00A142B0">
        <w:rPr>
          <w:rFonts w:ascii="Times New Roman" w:hAnsi="Times New Roman" w:cs="Times New Roman"/>
          <w:sz w:val="26"/>
          <w:szCs w:val="26"/>
        </w:rPr>
        <w:t xml:space="preserve"> кодекс</w:t>
      </w:r>
      <w:r w:rsidR="00D63DE5">
        <w:rPr>
          <w:rFonts w:ascii="Times New Roman" w:hAnsi="Times New Roman" w:cs="Times New Roman"/>
          <w:sz w:val="26"/>
          <w:szCs w:val="26"/>
        </w:rPr>
        <w:t>ом</w:t>
      </w:r>
      <w:r w:rsidR="00D63DE5" w:rsidRPr="00A142B0">
        <w:rPr>
          <w:rFonts w:ascii="Times New Roman" w:hAnsi="Times New Roman" w:cs="Times New Roman"/>
          <w:sz w:val="26"/>
          <w:szCs w:val="26"/>
        </w:rPr>
        <w:t xml:space="preserve"> Российской Федерации</w:t>
      </w:r>
      <w:r w:rsidR="007F0F0B" w:rsidRPr="007F0F0B">
        <w:rPr>
          <w:rFonts w:ascii="Times New Roman" w:hAnsi="Times New Roman" w:cs="Times New Roman"/>
          <w:sz w:val="26"/>
          <w:szCs w:val="26"/>
        </w:rPr>
        <w:t xml:space="preserve">, </w:t>
      </w:r>
      <w:r w:rsidR="00D63DE5" w:rsidRPr="00A142B0">
        <w:rPr>
          <w:rFonts w:ascii="Times New Roman" w:hAnsi="Times New Roman" w:cs="Times New Roman"/>
          <w:sz w:val="26"/>
          <w:szCs w:val="26"/>
        </w:rPr>
        <w:t>Налогов</w:t>
      </w:r>
      <w:r w:rsidR="00D63DE5">
        <w:rPr>
          <w:rFonts w:ascii="Times New Roman" w:hAnsi="Times New Roman" w:cs="Times New Roman"/>
          <w:sz w:val="26"/>
          <w:szCs w:val="26"/>
        </w:rPr>
        <w:t>ым</w:t>
      </w:r>
      <w:r w:rsidR="00D63DE5" w:rsidRPr="00A142B0">
        <w:rPr>
          <w:rFonts w:ascii="Times New Roman" w:hAnsi="Times New Roman" w:cs="Times New Roman"/>
          <w:sz w:val="26"/>
          <w:szCs w:val="26"/>
        </w:rPr>
        <w:t xml:space="preserve"> кодекс</w:t>
      </w:r>
      <w:r w:rsidR="00D63DE5">
        <w:rPr>
          <w:rFonts w:ascii="Times New Roman" w:hAnsi="Times New Roman" w:cs="Times New Roman"/>
          <w:sz w:val="26"/>
          <w:szCs w:val="26"/>
        </w:rPr>
        <w:t>ом</w:t>
      </w:r>
      <w:r w:rsidR="00D63DE5" w:rsidRPr="00A142B0">
        <w:rPr>
          <w:rFonts w:ascii="Times New Roman" w:hAnsi="Times New Roman" w:cs="Times New Roman"/>
          <w:sz w:val="26"/>
          <w:szCs w:val="26"/>
        </w:rPr>
        <w:t xml:space="preserve"> Российской Федерации</w:t>
      </w:r>
      <w:r w:rsidR="00D63DE5">
        <w:rPr>
          <w:rFonts w:ascii="Times New Roman" w:hAnsi="Times New Roman" w:cs="Times New Roman"/>
          <w:sz w:val="26"/>
          <w:szCs w:val="26"/>
        </w:rPr>
        <w:t>,</w:t>
      </w:r>
      <w:r w:rsidR="00D63DE5" w:rsidRPr="007F0F0B">
        <w:rPr>
          <w:rFonts w:ascii="Times New Roman" w:hAnsi="Times New Roman" w:cs="Times New Roman"/>
          <w:sz w:val="26"/>
          <w:szCs w:val="26"/>
        </w:rPr>
        <w:t xml:space="preserve"> </w:t>
      </w:r>
      <w:r w:rsidR="00D63DE5" w:rsidRPr="002550C4">
        <w:rPr>
          <w:rFonts w:ascii="Times New Roman" w:hAnsi="Times New Roman" w:cs="Times New Roman"/>
          <w:sz w:val="26"/>
          <w:szCs w:val="26"/>
        </w:rPr>
        <w:t>Законом Республики Хакасия от 14.07.2015 № 64-ЗРХ «Об установлении единой даты начала применения на территории Республики Хакасия порядка определения налоговой базы по налогу на имущество физических лиц исходя из кадастровой стоимости объектов налогообложения»</w:t>
      </w:r>
      <w:r w:rsidR="003B000B">
        <w:rPr>
          <w:rFonts w:ascii="Times New Roman" w:hAnsi="Times New Roman" w:cs="Times New Roman"/>
          <w:sz w:val="26"/>
          <w:szCs w:val="26"/>
          <w:lang w:eastAsia="ar-SA"/>
        </w:rPr>
        <w:t xml:space="preserve"> рассмотреть проект</w:t>
      </w:r>
      <w:r w:rsidR="00D63DE5">
        <w:rPr>
          <w:rFonts w:ascii="Times New Roman" w:hAnsi="Times New Roman" w:cs="Times New Roman"/>
          <w:sz w:val="26"/>
          <w:szCs w:val="26"/>
          <w:lang w:eastAsia="ar-SA"/>
        </w:rPr>
        <w:t>ы</w:t>
      </w:r>
      <w:r w:rsidR="003B000B">
        <w:rPr>
          <w:rFonts w:ascii="Times New Roman" w:hAnsi="Times New Roman" w:cs="Times New Roman"/>
          <w:sz w:val="26"/>
          <w:szCs w:val="26"/>
          <w:lang w:eastAsia="ar-SA"/>
        </w:rPr>
        <w:t xml:space="preserve"> решени</w:t>
      </w:r>
      <w:r w:rsidR="00D63DE5">
        <w:rPr>
          <w:rFonts w:ascii="Times New Roman" w:hAnsi="Times New Roman" w:cs="Times New Roman"/>
          <w:sz w:val="26"/>
          <w:szCs w:val="26"/>
          <w:lang w:eastAsia="ar-SA"/>
        </w:rPr>
        <w:t>й</w:t>
      </w:r>
      <w:r w:rsidR="003B000B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="003B000B" w:rsidRPr="00D63DE5">
        <w:rPr>
          <w:rFonts w:ascii="Times New Roman" w:hAnsi="Times New Roman" w:cs="Times New Roman"/>
          <w:sz w:val="26"/>
          <w:szCs w:val="26"/>
          <w:lang w:eastAsia="ar-SA"/>
        </w:rPr>
        <w:t>«</w:t>
      </w:r>
      <w:r w:rsidR="00D63DE5" w:rsidRPr="00D63DE5">
        <w:rPr>
          <w:rFonts w:ascii="Times New Roman" w:hAnsi="Times New Roman" w:cs="Times New Roman"/>
          <w:sz w:val="26"/>
          <w:szCs w:val="26"/>
        </w:rPr>
        <w:t>О введении земельного налога на территории сельского поселения Усть-Камыштинский сельсовет Аскизского муниципального района Республики Хакасия</w:t>
      </w:r>
      <w:r w:rsidR="003B000B" w:rsidRPr="00D63DE5">
        <w:rPr>
          <w:rFonts w:ascii="Times New Roman" w:hAnsi="Times New Roman" w:cs="Times New Roman"/>
          <w:sz w:val="26"/>
          <w:szCs w:val="26"/>
        </w:rPr>
        <w:t>»</w:t>
      </w:r>
      <w:r w:rsidR="00D63DE5" w:rsidRPr="00D63DE5">
        <w:rPr>
          <w:rFonts w:ascii="Times New Roman" w:hAnsi="Times New Roman" w:cs="Times New Roman"/>
          <w:sz w:val="26"/>
          <w:szCs w:val="26"/>
        </w:rPr>
        <w:t>, «</w:t>
      </w:r>
      <w:r w:rsidR="00D63DE5" w:rsidRPr="00D63DE5">
        <w:rPr>
          <w:rFonts w:ascii="Times New Roman" w:hAnsi="Times New Roman" w:cs="Times New Roman"/>
          <w:sz w:val="26"/>
          <w:szCs w:val="26"/>
        </w:rPr>
        <w:t>О</w:t>
      </w:r>
      <w:proofErr w:type="gramEnd"/>
      <w:r w:rsidR="00D63DE5" w:rsidRPr="00D63DE5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D63DE5" w:rsidRPr="00D63DE5">
        <w:rPr>
          <w:rFonts w:ascii="Times New Roman" w:hAnsi="Times New Roman" w:cs="Times New Roman"/>
          <w:sz w:val="26"/>
          <w:szCs w:val="26"/>
        </w:rPr>
        <w:t>введении</w:t>
      </w:r>
      <w:proofErr w:type="gramEnd"/>
      <w:r w:rsidR="00D63DE5" w:rsidRPr="00D63DE5">
        <w:rPr>
          <w:rFonts w:ascii="Times New Roman" w:hAnsi="Times New Roman" w:cs="Times New Roman"/>
          <w:sz w:val="26"/>
          <w:szCs w:val="26"/>
        </w:rPr>
        <w:t xml:space="preserve"> налога на имущество физических лиц на территории сельского поселения Усть-Камыштинский сельсовет Аскизского муниципального района Республики Хакасия</w:t>
      </w:r>
      <w:r w:rsidR="00D63DE5" w:rsidRPr="00D63DE5">
        <w:rPr>
          <w:rFonts w:ascii="Times New Roman" w:hAnsi="Times New Roman" w:cs="Times New Roman"/>
          <w:sz w:val="26"/>
          <w:szCs w:val="26"/>
        </w:rPr>
        <w:t>»</w:t>
      </w:r>
      <w:r w:rsidR="003B000B">
        <w:rPr>
          <w:b/>
          <w:sz w:val="26"/>
          <w:szCs w:val="26"/>
        </w:rPr>
        <w:t xml:space="preserve"> </w:t>
      </w:r>
      <w:r w:rsidR="003B000B" w:rsidRPr="003B000B">
        <w:rPr>
          <w:rFonts w:ascii="Times New Roman" w:hAnsi="Times New Roman" w:cs="Times New Roman"/>
          <w:sz w:val="26"/>
          <w:szCs w:val="26"/>
        </w:rPr>
        <w:t>и направить в прокуратуру Аскизского района</w:t>
      </w:r>
      <w:r w:rsidR="003B000B">
        <w:rPr>
          <w:rFonts w:ascii="Times New Roman" w:hAnsi="Times New Roman" w:cs="Times New Roman"/>
          <w:sz w:val="26"/>
          <w:szCs w:val="26"/>
        </w:rPr>
        <w:t xml:space="preserve"> на проведение проверки на соответствии с действующим законодательством</w:t>
      </w:r>
      <w:r w:rsidR="0048731A" w:rsidRPr="009F0131">
        <w:rPr>
          <w:rFonts w:ascii="Times New Roman" w:hAnsi="Times New Roman" w:cs="Times New Roman"/>
          <w:sz w:val="26"/>
          <w:szCs w:val="26"/>
          <w:lang w:eastAsia="ar-SA"/>
        </w:rPr>
        <w:t>.</w:t>
      </w:r>
    </w:p>
    <w:p w:rsidR="00B858D9" w:rsidRPr="007008D7" w:rsidRDefault="009F0131" w:rsidP="003B000B">
      <w:pPr>
        <w:pStyle w:val="af1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ab/>
      </w:r>
      <w:r w:rsidR="00157D8E" w:rsidRPr="007008D7">
        <w:rPr>
          <w:rFonts w:ascii="Times New Roman" w:hAnsi="Times New Roman" w:cs="Times New Roman"/>
          <w:sz w:val="26"/>
          <w:szCs w:val="26"/>
        </w:rPr>
        <w:t>3. Настоящее Решение вступает в силу после дня его официального опубликования</w:t>
      </w:r>
    </w:p>
    <w:p w:rsidR="003D5B49" w:rsidRPr="009F0131" w:rsidRDefault="003D5B49" w:rsidP="00CC08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57D8E" w:rsidRDefault="00157D8E" w:rsidP="00CC08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57D8E" w:rsidRDefault="00157D8E" w:rsidP="00CC08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268"/>
        <w:gridCol w:w="3225"/>
      </w:tblGrid>
      <w:tr w:rsidR="00C55B17" w:rsidTr="002C20FC">
        <w:tc>
          <w:tcPr>
            <w:tcW w:w="4786" w:type="dxa"/>
          </w:tcPr>
          <w:p w:rsidR="002C20FC" w:rsidRPr="007E1B17" w:rsidRDefault="002C20FC" w:rsidP="002C20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E1B17">
              <w:rPr>
                <w:rFonts w:ascii="Times New Roman" w:hAnsi="Times New Roman" w:cs="Times New Roman"/>
                <w:sz w:val="26"/>
                <w:szCs w:val="26"/>
              </w:rPr>
              <w:t>Глава Усть-Камыштинского сельсовета</w:t>
            </w:r>
          </w:p>
          <w:p w:rsidR="002C20FC" w:rsidRDefault="002C20FC" w:rsidP="002C20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E1B17">
              <w:rPr>
                <w:rFonts w:ascii="Times New Roman" w:hAnsi="Times New Roman" w:cs="Times New Roman"/>
                <w:sz w:val="26"/>
                <w:szCs w:val="26"/>
              </w:rPr>
              <w:t>Аскизского района Республики Хакаси</w:t>
            </w:r>
            <w:r w:rsidRPr="008631D8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</w:p>
        </w:tc>
        <w:tc>
          <w:tcPr>
            <w:tcW w:w="2268" w:type="dxa"/>
          </w:tcPr>
          <w:p w:rsidR="002C20FC" w:rsidRDefault="002C20FC" w:rsidP="002C20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C20FC" w:rsidRDefault="002C20FC" w:rsidP="002C20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</w:t>
            </w:r>
          </w:p>
        </w:tc>
        <w:tc>
          <w:tcPr>
            <w:tcW w:w="3225" w:type="dxa"/>
          </w:tcPr>
          <w:p w:rsidR="002C20FC" w:rsidRDefault="002C20FC" w:rsidP="002C20F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C20FC" w:rsidRDefault="002C20FC" w:rsidP="00B858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631D8">
              <w:rPr>
                <w:rFonts w:ascii="Times New Roman" w:hAnsi="Times New Roman" w:cs="Times New Roman"/>
                <w:sz w:val="26"/>
                <w:szCs w:val="26"/>
              </w:rPr>
              <w:t>Н.</w:t>
            </w:r>
            <w:r w:rsidR="00B858D9">
              <w:rPr>
                <w:rFonts w:ascii="Times New Roman" w:hAnsi="Times New Roman" w:cs="Times New Roman"/>
                <w:sz w:val="26"/>
                <w:szCs w:val="26"/>
              </w:rPr>
              <w:t xml:space="preserve">П. </w:t>
            </w:r>
            <w:proofErr w:type="spellStart"/>
            <w:r w:rsidR="00B858D9">
              <w:rPr>
                <w:rFonts w:ascii="Times New Roman" w:hAnsi="Times New Roman" w:cs="Times New Roman"/>
                <w:sz w:val="26"/>
                <w:szCs w:val="26"/>
              </w:rPr>
              <w:t>Боргоякова</w:t>
            </w:r>
            <w:proofErr w:type="spellEnd"/>
          </w:p>
        </w:tc>
      </w:tr>
    </w:tbl>
    <w:p w:rsidR="003D5B49" w:rsidRPr="007E1B17" w:rsidRDefault="003D5B49" w:rsidP="00CC08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F0E54" w:rsidRPr="008631D8" w:rsidRDefault="003F0E54" w:rsidP="007E1B1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631D8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DB05E1" w:rsidRPr="008631D8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301034" w:rsidRPr="008631D8">
        <w:rPr>
          <w:rFonts w:ascii="Times New Roman" w:hAnsi="Times New Roman" w:cs="Times New Roman"/>
          <w:sz w:val="26"/>
          <w:szCs w:val="26"/>
        </w:rPr>
        <w:t xml:space="preserve">       </w:t>
      </w:r>
      <w:r w:rsidR="005C3DF8">
        <w:rPr>
          <w:rFonts w:ascii="Times New Roman" w:hAnsi="Times New Roman" w:cs="Times New Roman"/>
          <w:sz w:val="26"/>
          <w:szCs w:val="26"/>
        </w:rPr>
        <w:t xml:space="preserve">  </w:t>
      </w:r>
      <w:r w:rsidRPr="008631D8">
        <w:rPr>
          <w:rFonts w:ascii="Times New Roman" w:hAnsi="Times New Roman" w:cs="Times New Roman"/>
          <w:sz w:val="26"/>
          <w:szCs w:val="26"/>
        </w:rPr>
        <w:t xml:space="preserve"> </w:t>
      </w:r>
      <w:r w:rsidR="002A7F6F" w:rsidRPr="008631D8">
        <w:rPr>
          <w:rFonts w:ascii="Times New Roman" w:hAnsi="Times New Roman" w:cs="Times New Roman"/>
          <w:sz w:val="26"/>
          <w:szCs w:val="26"/>
        </w:rPr>
        <w:t xml:space="preserve">    </w:t>
      </w:r>
      <w:r w:rsidRPr="008631D8">
        <w:rPr>
          <w:rFonts w:ascii="Times New Roman" w:hAnsi="Times New Roman" w:cs="Times New Roman"/>
          <w:sz w:val="26"/>
          <w:szCs w:val="26"/>
        </w:rPr>
        <w:t xml:space="preserve">      </w:t>
      </w:r>
      <w:r w:rsidR="00D82F97">
        <w:rPr>
          <w:rFonts w:ascii="Times New Roman" w:hAnsi="Times New Roman" w:cs="Times New Roman"/>
          <w:sz w:val="26"/>
          <w:szCs w:val="26"/>
        </w:rPr>
        <w:t xml:space="preserve">         </w:t>
      </w:r>
      <w:r w:rsidRPr="008631D8">
        <w:rPr>
          <w:rFonts w:ascii="Times New Roman" w:hAnsi="Times New Roman" w:cs="Times New Roman"/>
          <w:sz w:val="26"/>
          <w:szCs w:val="26"/>
        </w:rPr>
        <w:t xml:space="preserve">  </w:t>
      </w:r>
    </w:p>
    <w:sectPr w:rsidR="003F0E54" w:rsidRPr="008631D8" w:rsidSect="00D82F97">
      <w:headerReference w:type="default" r:id="rId8"/>
      <w:pgSz w:w="11906" w:h="16838"/>
      <w:pgMar w:top="851" w:right="567" w:bottom="851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2B49" w:rsidRDefault="004B2B49">
      <w:r>
        <w:separator/>
      </w:r>
    </w:p>
  </w:endnote>
  <w:endnote w:type="continuationSeparator" w:id="0">
    <w:p w:rsidR="004B2B49" w:rsidRDefault="004B2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2B49" w:rsidRDefault="004B2B49">
      <w:r>
        <w:separator/>
      </w:r>
    </w:p>
  </w:footnote>
  <w:footnote w:type="continuationSeparator" w:id="0">
    <w:p w:rsidR="004B2B49" w:rsidRDefault="004B2B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0F19" w:rsidRPr="00241031" w:rsidRDefault="00B70F19" w:rsidP="00E83FCE">
    <w:pPr>
      <w:pStyle w:val="a6"/>
      <w:framePr w:wrap="auto" w:vAnchor="text" w:hAnchor="margin" w:xAlign="center" w:y="1"/>
      <w:rPr>
        <w:rStyle w:val="a8"/>
        <w:rFonts w:ascii="Times New Roman" w:hAnsi="Times New Roman" w:cs="Times New Roman"/>
        <w:sz w:val="26"/>
        <w:szCs w:val="26"/>
      </w:rPr>
    </w:pPr>
    <w:r w:rsidRPr="00241031">
      <w:rPr>
        <w:rStyle w:val="a8"/>
        <w:rFonts w:ascii="Times New Roman" w:hAnsi="Times New Roman" w:cs="Times New Roman"/>
        <w:sz w:val="26"/>
        <w:szCs w:val="26"/>
      </w:rPr>
      <w:fldChar w:fldCharType="begin"/>
    </w:r>
    <w:r w:rsidRPr="00241031">
      <w:rPr>
        <w:rStyle w:val="a8"/>
        <w:rFonts w:ascii="Times New Roman" w:hAnsi="Times New Roman" w:cs="Times New Roman"/>
        <w:sz w:val="26"/>
        <w:szCs w:val="26"/>
      </w:rPr>
      <w:instrText xml:space="preserve">PAGE  </w:instrText>
    </w:r>
    <w:r w:rsidRPr="00241031">
      <w:rPr>
        <w:rStyle w:val="a8"/>
        <w:rFonts w:ascii="Times New Roman" w:hAnsi="Times New Roman" w:cs="Times New Roman"/>
        <w:sz w:val="26"/>
        <w:szCs w:val="26"/>
      </w:rPr>
      <w:fldChar w:fldCharType="separate"/>
    </w:r>
    <w:r w:rsidR="003B000B">
      <w:rPr>
        <w:rStyle w:val="a8"/>
        <w:rFonts w:ascii="Times New Roman" w:hAnsi="Times New Roman" w:cs="Times New Roman"/>
        <w:noProof/>
        <w:sz w:val="26"/>
        <w:szCs w:val="26"/>
      </w:rPr>
      <w:t>2</w:t>
    </w:r>
    <w:r w:rsidRPr="00241031">
      <w:rPr>
        <w:rStyle w:val="a8"/>
        <w:rFonts w:ascii="Times New Roman" w:hAnsi="Times New Roman" w:cs="Times New Roman"/>
        <w:sz w:val="26"/>
        <w:szCs w:val="26"/>
      </w:rPr>
      <w:fldChar w:fldCharType="end"/>
    </w:r>
  </w:p>
  <w:p w:rsidR="00B70F19" w:rsidRDefault="00B70F1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D7449"/>
    <w:multiLevelType w:val="hybridMultilevel"/>
    <w:tmpl w:val="3BEE80CA"/>
    <w:lvl w:ilvl="0" w:tplc="2B967112">
      <w:start w:val="1"/>
      <w:numFmt w:val="decimal"/>
      <w:lvlText w:val="%1."/>
      <w:lvlJc w:val="left"/>
      <w:pPr>
        <w:ind w:left="93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650" w:hanging="360"/>
      </w:pPr>
    </w:lvl>
    <w:lvl w:ilvl="2" w:tplc="0419001B">
      <w:start w:val="1"/>
      <w:numFmt w:val="lowerRoman"/>
      <w:lvlText w:val="%3."/>
      <w:lvlJc w:val="right"/>
      <w:pPr>
        <w:ind w:left="2370" w:hanging="180"/>
      </w:pPr>
    </w:lvl>
    <w:lvl w:ilvl="3" w:tplc="0419000F">
      <w:start w:val="1"/>
      <w:numFmt w:val="decimal"/>
      <w:lvlText w:val="%4."/>
      <w:lvlJc w:val="left"/>
      <w:pPr>
        <w:ind w:left="3090" w:hanging="360"/>
      </w:pPr>
    </w:lvl>
    <w:lvl w:ilvl="4" w:tplc="04190019">
      <w:start w:val="1"/>
      <w:numFmt w:val="lowerLetter"/>
      <w:lvlText w:val="%5."/>
      <w:lvlJc w:val="left"/>
      <w:pPr>
        <w:ind w:left="3810" w:hanging="360"/>
      </w:pPr>
    </w:lvl>
    <w:lvl w:ilvl="5" w:tplc="0419001B">
      <w:start w:val="1"/>
      <w:numFmt w:val="lowerRoman"/>
      <w:lvlText w:val="%6."/>
      <w:lvlJc w:val="right"/>
      <w:pPr>
        <w:ind w:left="4530" w:hanging="180"/>
      </w:pPr>
    </w:lvl>
    <w:lvl w:ilvl="6" w:tplc="0419000F">
      <w:start w:val="1"/>
      <w:numFmt w:val="decimal"/>
      <w:lvlText w:val="%7."/>
      <w:lvlJc w:val="left"/>
      <w:pPr>
        <w:ind w:left="5250" w:hanging="360"/>
      </w:pPr>
    </w:lvl>
    <w:lvl w:ilvl="7" w:tplc="04190019">
      <w:start w:val="1"/>
      <w:numFmt w:val="lowerLetter"/>
      <w:lvlText w:val="%8."/>
      <w:lvlJc w:val="left"/>
      <w:pPr>
        <w:ind w:left="5970" w:hanging="360"/>
      </w:pPr>
    </w:lvl>
    <w:lvl w:ilvl="8" w:tplc="0419001B">
      <w:start w:val="1"/>
      <w:numFmt w:val="lowerRoman"/>
      <w:lvlText w:val="%9."/>
      <w:lvlJc w:val="right"/>
      <w:pPr>
        <w:ind w:left="6690" w:hanging="180"/>
      </w:pPr>
    </w:lvl>
  </w:abstractNum>
  <w:abstractNum w:abstractNumId="1">
    <w:nsid w:val="1D6D1BC7"/>
    <w:multiLevelType w:val="hybridMultilevel"/>
    <w:tmpl w:val="BB0EA0BC"/>
    <w:lvl w:ilvl="0" w:tplc="F4446880">
      <w:start w:val="1"/>
      <w:numFmt w:val="decimal"/>
      <w:lvlText w:val="%1)"/>
      <w:lvlJc w:val="left"/>
      <w:pPr>
        <w:ind w:left="1290" w:hanging="360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ind w:left="2010" w:hanging="360"/>
      </w:pPr>
    </w:lvl>
    <w:lvl w:ilvl="2" w:tplc="0419001B">
      <w:start w:val="1"/>
      <w:numFmt w:val="lowerRoman"/>
      <w:lvlText w:val="%3."/>
      <w:lvlJc w:val="right"/>
      <w:pPr>
        <w:ind w:left="2730" w:hanging="180"/>
      </w:pPr>
    </w:lvl>
    <w:lvl w:ilvl="3" w:tplc="0419000F">
      <w:start w:val="1"/>
      <w:numFmt w:val="decimal"/>
      <w:lvlText w:val="%4."/>
      <w:lvlJc w:val="left"/>
      <w:pPr>
        <w:ind w:left="3450" w:hanging="360"/>
      </w:pPr>
    </w:lvl>
    <w:lvl w:ilvl="4" w:tplc="04190019">
      <w:start w:val="1"/>
      <w:numFmt w:val="lowerLetter"/>
      <w:lvlText w:val="%5."/>
      <w:lvlJc w:val="left"/>
      <w:pPr>
        <w:ind w:left="4170" w:hanging="360"/>
      </w:pPr>
    </w:lvl>
    <w:lvl w:ilvl="5" w:tplc="0419001B">
      <w:start w:val="1"/>
      <w:numFmt w:val="lowerRoman"/>
      <w:lvlText w:val="%6."/>
      <w:lvlJc w:val="right"/>
      <w:pPr>
        <w:ind w:left="4890" w:hanging="180"/>
      </w:pPr>
    </w:lvl>
    <w:lvl w:ilvl="6" w:tplc="0419000F">
      <w:start w:val="1"/>
      <w:numFmt w:val="decimal"/>
      <w:lvlText w:val="%7."/>
      <w:lvlJc w:val="left"/>
      <w:pPr>
        <w:ind w:left="5610" w:hanging="360"/>
      </w:pPr>
    </w:lvl>
    <w:lvl w:ilvl="7" w:tplc="04190019">
      <w:start w:val="1"/>
      <w:numFmt w:val="lowerLetter"/>
      <w:lvlText w:val="%8."/>
      <w:lvlJc w:val="left"/>
      <w:pPr>
        <w:ind w:left="6330" w:hanging="360"/>
      </w:pPr>
    </w:lvl>
    <w:lvl w:ilvl="8" w:tplc="0419001B">
      <w:start w:val="1"/>
      <w:numFmt w:val="lowerRoman"/>
      <w:lvlText w:val="%9."/>
      <w:lvlJc w:val="right"/>
      <w:pPr>
        <w:ind w:left="7050" w:hanging="180"/>
      </w:pPr>
    </w:lvl>
  </w:abstractNum>
  <w:abstractNum w:abstractNumId="2">
    <w:nsid w:val="25804771"/>
    <w:multiLevelType w:val="hybridMultilevel"/>
    <w:tmpl w:val="FC7CCC22"/>
    <w:lvl w:ilvl="0" w:tplc="579EDC46">
      <w:start w:val="1"/>
      <w:numFmt w:val="decimal"/>
      <w:lvlText w:val="%1)"/>
      <w:lvlJc w:val="left"/>
      <w:pPr>
        <w:ind w:left="93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50" w:hanging="360"/>
      </w:pPr>
    </w:lvl>
    <w:lvl w:ilvl="2" w:tplc="0419001B">
      <w:start w:val="1"/>
      <w:numFmt w:val="lowerRoman"/>
      <w:lvlText w:val="%3."/>
      <w:lvlJc w:val="right"/>
      <w:pPr>
        <w:ind w:left="2370" w:hanging="180"/>
      </w:pPr>
    </w:lvl>
    <w:lvl w:ilvl="3" w:tplc="0419000F">
      <w:start w:val="1"/>
      <w:numFmt w:val="decimal"/>
      <w:lvlText w:val="%4."/>
      <w:lvlJc w:val="left"/>
      <w:pPr>
        <w:ind w:left="3090" w:hanging="360"/>
      </w:pPr>
    </w:lvl>
    <w:lvl w:ilvl="4" w:tplc="04190019">
      <w:start w:val="1"/>
      <w:numFmt w:val="lowerLetter"/>
      <w:lvlText w:val="%5."/>
      <w:lvlJc w:val="left"/>
      <w:pPr>
        <w:ind w:left="3810" w:hanging="360"/>
      </w:pPr>
    </w:lvl>
    <w:lvl w:ilvl="5" w:tplc="0419001B">
      <w:start w:val="1"/>
      <w:numFmt w:val="lowerRoman"/>
      <w:lvlText w:val="%6."/>
      <w:lvlJc w:val="right"/>
      <w:pPr>
        <w:ind w:left="4530" w:hanging="180"/>
      </w:pPr>
    </w:lvl>
    <w:lvl w:ilvl="6" w:tplc="0419000F">
      <w:start w:val="1"/>
      <w:numFmt w:val="decimal"/>
      <w:lvlText w:val="%7."/>
      <w:lvlJc w:val="left"/>
      <w:pPr>
        <w:ind w:left="5250" w:hanging="360"/>
      </w:pPr>
    </w:lvl>
    <w:lvl w:ilvl="7" w:tplc="04190019">
      <w:start w:val="1"/>
      <w:numFmt w:val="lowerLetter"/>
      <w:lvlText w:val="%8."/>
      <w:lvlJc w:val="left"/>
      <w:pPr>
        <w:ind w:left="5970" w:hanging="360"/>
      </w:pPr>
    </w:lvl>
    <w:lvl w:ilvl="8" w:tplc="0419001B">
      <w:start w:val="1"/>
      <w:numFmt w:val="lowerRoman"/>
      <w:lvlText w:val="%9."/>
      <w:lvlJc w:val="right"/>
      <w:pPr>
        <w:ind w:left="6690" w:hanging="180"/>
      </w:pPr>
    </w:lvl>
  </w:abstractNum>
  <w:abstractNum w:abstractNumId="3">
    <w:nsid w:val="38DE66FF"/>
    <w:multiLevelType w:val="hybridMultilevel"/>
    <w:tmpl w:val="2782097E"/>
    <w:lvl w:ilvl="0" w:tplc="43381EDC">
      <w:start w:val="1"/>
      <w:numFmt w:val="decimal"/>
      <w:lvlText w:val="%1."/>
      <w:lvlJc w:val="left"/>
      <w:pPr>
        <w:ind w:left="99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abstractNum w:abstractNumId="4">
    <w:nsid w:val="52695126"/>
    <w:multiLevelType w:val="hybridMultilevel"/>
    <w:tmpl w:val="0A1C4358"/>
    <w:lvl w:ilvl="0" w:tplc="8724DCF6">
      <w:start w:val="1"/>
      <w:numFmt w:val="bullet"/>
      <w:pStyle w:val="1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7D852B0"/>
    <w:multiLevelType w:val="hybridMultilevel"/>
    <w:tmpl w:val="966E8100"/>
    <w:lvl w:ilvl="0" w:tplc="843C6B82">
      <w:start w:val="1"/>
      <w:numFmt w:val="decimal"/>
      <w:lvlText w:val="%1)"/>
      <w:lvlJc w:val="left"/>
      <w:pPr>
        <w:ind w:left="1684" w:hanging="975"/>
      </w:pPr>
      <w:rPr>
        <w:rFonts w:ascii="Times New Roman" w:eastAsia="Times New Roman" w:hAnsi="Times New Roman" w:cs="Times New Roman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3E0"/>
    <w:rsid w:val="000007D0"/>
    <w:rsid w:val="000574D1"/>
    <w:rsid w:val="00063AFA"/>
    <w:rsid w:val="000951E3"/>
    <w:rsid w:val="000B1B3E"/>
    <w:rsid w:val="000B3F1D"/>
    <w:rsid w:val="000B4D69"/>
    <w:rsid w:val="000B5AA5"/>
    <w:rsid w:val="000C0891"/>
    <w:rsid w:val="000D78F4"/>
    <w:rsid w:val="000E2A92"/>
    <w:rsid w:val="001241FD"/>
    <w:rsid w:val="0015294C"/>
    <w:rsid w:val="00157D8E"/>
    <w:rsid w:val="00163DCB"/>
    <w:rsid w:val="001716BB"/>
    <w:rsid w:val="001734FC"/>
    <w:rsid w:val="00174166"/>
    <w:rsid w:val="00175588"/>
    <w:rsid w:val="00175982"/>
    <w:rsid w:val="00180D46"/>
    <w:rsid w:val="00194D37"/>
    <w:rsid w:val="001A4B46"/>
    <w:rsid w:val="001B12D5"/>
    <w:rsid w:val="001B134C"/>
    <w:rsid w:val="001B5D43"/>
    <w:rsid w:val="001C3A7F"/>
    <w:rsid w:val="001C791A"/>
    <w:rsid w:val="001D2987"/>
    <w:rsid w:val="001E477C"/>
    <w:rsid w:val="00212F2F"/>
    <w:rsid w:val="002176B3"/>
    <w:rsid w:val="002312BE"/>
    <w:rsid w:val="00241031"/>
    <w:rsid w:val="00242172"/>
    <w:rsid w:val="0024430A"/>
    <w:rsid w:val="002568F8"/>
    <w:rsid w:val="00266CA7"/>
    <w:rsid w:val="002A17AE"/>
    <w:rsid w:val="002A7F6F"/>
    <w:rsid w:val="002B361D"/>
    <w:rsid w:val="002B4FFC"/>
    <w:rsid w:val="002C093E"/>
    <w:rsid w:val="002C20FC"/>
    <w:rsid w:val="002D1541"/>
    <w:rsid w:val="002F206F"/>
    <w:rsid w:val="00301034"/>
    <w:rsid w:val="003137FD"/>
    <w:rsid w:val="00321742"/>
    <w:rsid w:val="00360CE2"/>
    <w:rsid w:val="003726EF"/>
    <w:rsid w:val="003B000B"/>
    <w:rsid w:val="003B3FA0"/>
    <w:rsid w:val="003D5B49"/>
    <w:rsid w:val="003E34D9"/>
    <w:rsid w:val="003F0E54"/>
    <w:rsid w:val="00421229"/>
    <w:rsid w:val="0043365B"/>
    <w:rsid w:val="00435ED4"/>
    <w:rsid w:val="00454758"/>
    <w:rsid w:val="004573E0"/>
    <w:rsid w:val="0046666C"/>
    <w:rsid w:val="004676E8"/>
    <w:rsid w:val="0048731A"/>
    <w:rsid w:val="004938CC"/>
    <w:rsid w:val="004A3D34"/>
    <w:rsid w:val="004A4456"/>
    <w:rsid w:val="004B2B49"/>
    <w:rsid w:val="004B4B8C"/>
    <w:rsid w:val="004D1622"/>
    <w:rsid w:val="004D2189"/>
    <w:rsid w:val="004D32CB"/>
    <w:rsid w:val="004D406C"/>
    <w:rsid w:val="004F634D"/>
    <w:rsid w:val="005401A2"/>
    <w:rsid w:val="00551467"/>
    <w:rsid w:val="00561874"/>
    <w:rsid w:val="00561BCF"/>
    <w:rsid w:val="0058470B"/>
    <w:rsid w:val="005A65D9"/>
    <w:rsid w:val="005C3DF8"/>
    <w:rsid w:val="005C6338"/>
    <w:rsid w:val="005D2A51"/>
    <w:rsid w:val="005E305D"/>
    <w:rsid w:val="005F7983"/>
    <w:rsid w:val="00603B56"/>
    <w:rsid w:val="006142D5"/>
    <w:rsid w:val="00641F9D"/>
    <w:rsid w:val="00657BBB"/>
    <w:rsid w:val="00677DCC"/>
    <w:rsid w:val="006A00B5"/>
    <w:rsid w:val="006C5FB2"/>
    <w:rsid w:val="006D6E94"/>
    <w:rsid w:val="006E0D08"/>
    <w:rsid w:val="006F66A2"/>
    <w:rsid w:val="007008D7"/>
    <w:rsid w:val="007164B8"/>
    <w:rsid w:val="00722C8E"/>
    <w:rsid w:val="00731EE5"/>
    <w:rsid w:val="007405B0"/>
    <w:rsid w:val="00754E00"/>
    <w:rsid w:val="007568B4"/>
    <w:rsid w:val="0077125A"/>
    <w:rsid w:val="0078594C"/>
    <w:rsid w:val="00786536"/>
    <w:rsid w:val="00794237"/>
    <w:rsid w:val="007A29E8"/>
    <w:rsid w:val="007B058F"/>
    <w:rsid w:val="007C3A26"/>
    <w:rsid w:val="007D035B"/>
    <w:rsid w:val="007E1092"/>
    <w:rsid w:val="007E1B17"/>
    <w:rsid w:val="007F0F0B"/>
    <w:rsid w:val="007F7B35"/>
    <w:rsid w:val="00807499"/>
    <w:rsid w:val="00817292"/>
    <w:rsid w:val="00826E46"/>
    <w:rsid w:val="00852FFA"/>
    <w:rsid w:val="008631D8"/>
    <w:rsid w:val="00872CDE"/>
    <w:rsid w:val="008A3340"/>
    <w:rsid w:val="008B68D5"/>
    <w:rsid w:val="008D0F89"/>
    <w:rsid w:val="008D13A3"/>
    <w:rsid w:val="008D1C30"/>
    <w:rsid w:val="008E0F2E"/>
    <w:rsid w:val="009028BA"/>
    <w:rsid w:val="00917F93"/>
    <w:rsid w:val="00927382"/>
    <w:rsid w:val="009353A4"/>
    <w:rsid w:val="00937BD4"/>
    <w:rsid w:val="00940383"/>
    <w:rsid w:val="00955F9E"/>
    <w:rsid w:val="00957F85"/>
    <w:rsid w:val="009720AD"/>
    <w:rsid w:val="00982608"/>
    <w:rsid w:val="0098398A"/>
    <w:rsid w:val="0098620E"/>
    <w:rsid w:val="009D22E8"/>
    <w:rsid w:val="009E40E5"/>
    <w:rsid w:val="009F0131"/>
    <w:rsid w:val="009F2414"/>
    <w:rsid w:val="009F3B7A"/>
    <w:rsid w:val="009F4E51"/>
    <w:rsid w:val="009F5F42"/>
    <w:rsid w:val="009F60C4"/>
    <w:rsid w:val="00A128FC"/>
    <w:rsid w:val="00A23ED0"/>
    <w:rsid w:val="00A43057"/>
    <w:rsid w:val="00A51C07"/>
    <w:rsid w:val="00A54360"/>
    <w:rsid w:val="00A63059"/>
    <w:rsid w:val="00A661A7"/>
    <w:rsid w:val="00A80CFB"/>
    <w:rsid w:val="00AA60FE"/>
    <w:rsid w:val="00AA6485"/>
    <w:rsid w:val="00AD1E0A"/>
    <w:rsid w:val="00AE749E"/>
    <w:rsid w:val="00AF1FD2"/>
    <w:rsid w:val="00AF32AB"/>
    <w:rsid w:val="00B02860"/>
    <w:rsid w:val="00B13340"/>
    <w:rsid w:val="00B70F19"/>
    <w:rsid w:val="00B7192C"/>
    <w:rsid w:val="00B83FE4"/>
    <w:rsid w:val="00B858D9"/>
    <w:rsid w:val="00B87DD7"/>
    <w:rsid w:val="00B91F61"/>
    <w:rsid w:val="00B97203"/>
    <w:rsid w:val="00B97841"/>
    <w:rsid w:val="00BA6620"/>
    <w:rsid w:val="00BB7ECD"/>
    <w:rsid w:val="00BE68BF"/>
    <w:rsid w:val="00BF6295"/>
    <w:rsid w:val="00C02D6D"/>
    <w:rsid w:val="00C03FD0"/>
    <w:rsid w:val="00C12AA9"/>
    <w:rsid w:val="00C14698"/>
    <w:rsid w:val="00C164E6"/>
    <w:rsid w:val="00C529E8"/>
    <w:rsid w:val="00C5578E"/>
    <w:rsid w:val="00C55B17"/>
    <w:rsid w:val="00C613A8"/>
    <w:rsid w:val="00C72C77"/>
    <w:rsid w:val="00C7605E"/>
    <w:rsid w:val="00C875D9"/>
    <w:rsid w:val="00C87934"/>
    <w:rsid w:val="00CA68FB"/>
    <w:rsid w:val="00CC08E4"/>
    <w:rsid w:val="00CD76CF"/>
    <w:rsid w:val="00CF4AA2"/>
    <w:rsid w:val="00D148E1"/>
    <w:rsid w:val="00D15C57"/>
    <w:rsid w:val="00D3006F"/>
    <w:rsid w:val="00D4796F"/>
    <w:rsid w:val="00D60494"/>
    <w:rsid w:val="00D630F0"/>
    <w:rsid w:val="00D63DE5"/>
    <w:rsid w:val="00D76200"/>
    <w:rsid w:val="00D82F97"/>
    <w:rsid w:val="00D83672"/>
    <w:rsid w:val="00D86F40"/>
    <w:rsid w:val="00D910C3"/>
    <w:rsid w:val="00DA5B83"/>
    <w:rsid w:val="00DB05E1"/>
    <w:rsid w:val="00DB0696"/>
    <w:rsid w:val="00DB2072"/>
    <w:rsid w:val="00DB3901"/>
    <w:rsid w:val="00DB5089"/>
    <w:rsid w:val="00DB693F"/>
    <w:rsid w:val="00DC1295"/>
    <w:rsid w:val="00DC2A13"/>
    <w:rsid w:val="00DC67CB"/>
    <w:rsid w:val="00DC7057"/>
    <w:rsid w:val="00DD1ABE"/>
    <w:rsid w:val="00DE7784"/>
    <w:rsid w:val="00DF055D"/>
    <w:rsid w:val="00E04196"/>
    <w:rsid w:val="00E428F9"/>
    <w:rsid w:val="00E42D8F"/>
    <w:rsid w:val="00E718E7"/>
    <w:rsid w:val="00E83FCE"/>
    <w:rsid w:val="00E87FBF"/>
    <w:rsid w:val="00EA7ACF"/>
    <w:rsid w:val="00EC3B31"/>
    <w:rsid w:val="00EF7752"/>
    <w:rsid w:val="00F01A8D"/>
    <w:rsid w:val="00F07AFC"/>
    <w:rsid w:val="00F109E8"/>
    <w:rsid w:val="00F17A93"/>
    <w:rsid w:val="00F30AC4"/>
    <w:rsid w:val="00F36A2D"/>
    <w:rsid w:val="00F81725"/>
    <w:rsid w:val="00FB2BA5"/>
    <w:rsid w:val="00FC7620"/>
    <w:rsid w:val="00FC7F35"/>
    <w:rsid w:val="00FD0310"/>
    <w:rsid w:val="00FE10D9"/>
    <w:rsid w:val="00FE6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FB2"/>
    <w:pPr>
      <w:spacing w:after="200" w:line="276" w:lineRule="auto"/>
    </w:pPr>
    <w:rPr>
      <w:rFonts w:cs="Calibri"/>
    </w:rPr>
  </w:style>
  <w:style w:type="paragraph" w:styleId="10">
    <w:name w:val="heading 1"/>
    <w:basedOn w:val="a"/>
    <w:next w:val="a"/>
    <w:link w:val="11"/>
    <w:uiPriority w:val="99"/>
    <w:qFormat/>
    <w:locked/>
    <w:rsid w:val="00A661A7"/>
    <w:pPr>
      <w:keepNext/>
      <w:spacing w:before="240" w:after="60" w:line="240" w:lineRule="auto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paragraph" w:styleId="a3">
    <w:name w:val="List Paragraph"/>
    <w:basedOn w:val="a"/>
    <w:uiPriority w:val="34"/>
    <w:qFormat/>
    <w:rsid w:val="00FB2BA5"/>
    <w:pPr>
      <w:ind w:left="720"/>
    </w:pPr>
  </w:style>
  <w:style w:type="character" w:customStyle="1" w:styleId="11">
    <w:name w:val="Заголовок 1 Знак"/>
    <w:basedOn w:val="a0"/>
    <w:link w:val="10"/>
    <w:uiPriority w:val="99"/>
    <w:locked/>
    <w:rsid w:val="00A661A7"/>
    <w:rPr>
      <w:rFonts w:ascii="Cambria" w:hAnsi="Cambria" w:cs="Cambria"/>
      <w:b/>
      <w:bCs/>
      <w:kern w:val="32"/>
      <w:sz w:val="32"/>
      <w:szCs w:val="32"/>
      <w:lang w:val="ru-RU" w:eastAsia="ru-RU"/>
    </w:rPr>
  </w:style>
  <w:style w:type="character" w:customStyle="1" w:styleId="a4">
    <w:name w:val="Не вступил в силу"/>
    <w:basedOn w:val="a0"/>
    <w:uiPriority w:val="99"/>
    <w:rsid w:val="00561874"/>
    <w:rPr>
      <w:rFonts w:ascii="Verdana" w:hAnsi="Verdana" w:cs="Verdana"/>
      <w:color w:val="008080"/>
      <w:sz w:val="20"/>
      <w:szCs w:val="20"/>
      <w:lang w:val="en-US" w:eastAsia="en-US"/>
    </w:rPr>
  </w:style>
  <w:style w:type="paragraph" w:customStyle="1" w:styleId="text">
    <w:name w:val="text"/>
    <w:basedOn w:val="a"/>
    <w:link w:val="text0"/>
    <w:rsid w:val="00872CDE"/>
    <w:pPr>
      <w:spacing w:after="0" w:line="240" w:lineRule="auto"/>
      <w:ind w:firstLine="567"/>
      <w:jc w:val="both"/>
    </w:pPr>
    <w:rPr>
      <w:rFonts w:ascii="Arial" w:hAnsi="Arial" w:cs="Arial"/>
      <w:sz w:val="24"/>
      <w:szCs w:val="24"/>
    </w:rPr>
  </w:style>
  <w:style w:type="character" w:customStyle="1" w:styleId="a5">
    <w:name w:val="Гипертекстовая ссылка"/>
    <w:basedOn w:val="a0"/>
    <w:uiPriority w:val="99"/>
    <w:rsid w:val="00872CDE"/>
    <w:rPr>
      <w:color w:val="auto"/>
    </w:rPr>
  </w:style>
  <w:style w:type="paragraph" w:styleId="a6">
    <w:name w:val="header"/>
    <w:basedOn w:val="a"/>
    <w:link w:val="a7"/>
    <w:uiPriority w:val="99"/>
    <w:rsid w:val="0024103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A0567"/>
    <w:rPr>
      <w:rFonts w:cs="Calibri"/>
    </w:rPr>
  </w:style>
  <w:style w:type="character" w:styleId="a8">
    <w:name w:val="page number"/>
    <w:basedOn w:val="a0"/>
    <w:uiPriority w:val="99"/>
    <w:rsid w:val="00241031"/>
  </w:style>
  <w:style w:type="paragraph" w:styleId="a9">
    <w:name w:val="footer"/>
    <w:basedOn w:val="a"/>
    <w:link w:val="aa"/>
    <w:uiPriority w:val="99"/>
    <w:rsid w:val="0024103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A0567"/>
    <w:rPr>
      <w:rFonts w:cs="Calibri"/>
    </w:rPr>
  </w:style>
  <w:style w:type="paragraph" w:styleId="ab">
    <w:name w:val="Balloon Text"/>
    <w:basedOn w:val="a"/>
    <w:link w:val="ac"/>
    <w:uiPriority w:val="99"/>
    <w:semiHidden/>
    <w:unhideWhenUsed/>
    <w:rsid w:val="002D1541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D1541"/>
    <w:rPr>
      <w:rFonts w:ascii="Arial" w:hAnsi="Arial" w:cs="Arial"/>
      <w:sz w:val="18"/>
      <w:szCs w:val="18"/>
    </w:rPr>
  </w:style>
  <w:style w:type="paragraph" w:customStyle="1" w:styleId="1">
    <w:name w:val="Знак1"/>
    <w:basedOn w:val="a"/>
    <w:semiHidden/>
    <w:rsid w:val="00FC7F35"/>
    <w:pPr>
      <w:numPr>
        <w:numId w:val="5"/>
      </w:numPr>
      <w:tabs>
        <w:tab w:val="clear" w:pos="709"/>
        <w:tab w:val="num" w:pos="360"/>
      </w:tabs>
      <w:spacing w:before="120" w:after="160" w:line="240" w:lineRule="exact"/>
      <w:ind w:left="0" w:firstLine="0"/>
      <w:jc w:val="both"/>
    </w:pPr>
    <w:rPr>
      <w:rFonts w:ascii="Verdana" w:hAnsi="Verdana" w:cs="Times New Roman"/>
      <w:sz w:val="20"/>
      <w:szCs w:val="20"/>
      <w:lang w:val="en-US" w:eastAsia="en-US"/>
    </w:rPr>
  </w:style>
  <w:style w:type="character" w:styleId="ad">
    <w:name w:val="Hyperlink"/>
    <w:basedOn w:val="a0"/>
    <w:uiPriority w:val="99"/>
    <w:rsid w:val="00F81725"/>
    <w:rPr>
      <w:color w:val="0000FF"/>
      <w:u w:val="none"/>
    </w:rPr>
  </w:style>
  <w:style w:type="paragraph" w:styleId="ae">
    <w:name w:val="Normal (Web)"/>
    <w:basedOn w:val="a"/>
    <w:uiPriority w:val="99"/>
    <w:rsid w:val="002568F8"/>
    <w:pPr>
      <w:spacing w:before="100" w:beforeAutospacing="1" w:after="96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text0">
    <w:name w:val="text Знак"/>
    <w:link w:val="text"/>
    <w:locked/>
    <w:rsid w:val="007E1B17"/>
    <w:rPr>
      <w:rFonts w:ascii="Arial" w:hAnsi="Arial" w:cs="Arial"/>
      <w:sz w:val="24"/>
      <w:szCs w:val="24"/>
    </w:rPr>
  </w:style>
  <w:style w:type="paragraph" w:customStyle="1" w:styleId="af">
    <w:name w:val="Знак Знак Знак Знак"/>
    <w:basedOn w:val="a"/>
    <w:semiHidden/>
    <w:rsid w:val="007E1B17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 w:cs="Times New Roman"/>
      <w:sz w:val="20"/>
      <w:szCs w:val="20"/>
      <w:lang w:val="en-US" w:eastAsia="en-US"/>
    </w:rPr>
  </w:style>
  <w:style w:type="paragraph" w:customStyle="1" w:styleId="ConsPlusNormal">
    <w:name w:val="ConsPlusNormal"/>
    <w:rsid w:val="007E1B17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2">
    <w:name w:val="Без интервала2"/>
    <w:rsid w:val="00D83672"/>
    <w:rPr>
      <w:rFonts w:cs="Calibri"/>
      <w:lang w:eastAsia="en-US"/>
    </w:rPr>
  </w:style>
  <w:style w:type="table" w:styleId="af0">
    <w:name w:val="Table Grid"/>
    <w:basedOn w:val="a1"/>
    <w:locked/>
    <w:rsid w:val="009F3B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 Spacing"/>
    <w:uiPriority w:val="1"/>
    <w:qFormat/>
    <w:rsid w:val="009F4E51"/>
    <w:rPr>
      <w:rFonts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FB2"/>
    <w:pPr>
      <w:spacing w:after="200" w:line="276" w:lineRule="auto"/>
    </w:pPr>
    <w:rPr>
      <w:rFonts w:cs="Calibri"/>
    </w:rPr>
  </w:style>
  <w:style w:type="paragraph" w:styleId="10">
    <w:name w:val="heading 1"/>
    <w:basedOn w:val="a"/>
    <w:next w:val="a"/>
    <w:link w:val="11"/>
    <w:uiPriority w:val="99"/>
    <w:qFormat/>
    <w:locked/>
    <w:rsid w:val="00A661A7"/>
    <w:pPr>
      <w:keepNext/>
      <w:spacing w:before="240" w:after="60" w:line="240" w:lineRule="auto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paragraph" w:styleId="a3">
    <w:name w:val="List Paragraph"/>
    <w:basedOn w:val="a"/>
    <w:uiPriority w:val="34"/>
    <w:qFormat/>
    <w:rsid w:val="00FB2BA5"/>
    <w:pPr>
      <w:ind w:left="720"/>
    </w:pPr>
  </w:style>
  <w:style w:type="character" w:customStyle="1" w:styleId="11">
    <w:name w:val="Заголовок 1 Знак"/>
    <w:basedOn w:val="a0"/>
    <w:link w:val="10"/>
    <w:uiPriority w:val="99"/>
    <w:locked/>
    <w:rsid w:val="00A661A7"/>
    <w:rPr>
      <w:rFonts w:ascii="Cambria" w:hAnsi="Cambria" w:cs="Cambria"/>
      <w:b/>
      <w:bCs/>
      <w:kern w:val="32"/>
      <w:sz w:val="32"/>
      <w:szCs w:val="32"/>
      <w:lang w:val="ru-RU" w:eastAsia="ru-RU"/>
    </w:rPr>
  </w:style>
  <w:style w:type="character" w:customStyle="1" w:styleId="a4">
    <w:name w:val="Не вступил в силу"/>
    <w:basedOn w:val="a0"/>
    <w:uiPriority w:val="99"/>
    <w:rsid w:val="00561874"/>
    <w:rPr>
      <w:rFonts w:ascii="Verdana" w:hAnsi="Verdana" w:cs="Verdana"/>
      <w:color w:val="008080"/>
      <w:sz w:val="20"/>
      <w:szCs w:val="20"/>
      <w:lang w:val="en-US" w:eastAsia="en-US"/>
    </w:rPr>
  </w:style>
  <w:style w:type="paragraph" w:customStyle="1" w:styleId="text">
    <w:name w:val="text"/>
    <w:basedOn w:val="a"/>
    <w:link w:val="text0"/>
    <w:rsid w:val="00872CDE"/>
    <w:pPr>
      <w:spacing w:after="0" w:line="240" w:lineRule="auto"/>
      <w:ind w:firstLine="567"/>
      <w:jc w:val="both"/>
    </w:pPr>
    <w:rPr>
      <w:rFonts w:ascii="Arial" w:hAnsi="Arial" w:cs="Arial"/>
      <w:sz w:val="24"/>
      <w:szCs w:val="24"/>
    </w:rPr>
  </w:style>
  <w:style w:type="character" w:customStyle="1" w:styleId="a5">
    <w:name w:val="Гипертекстовая ссылка"/>
    <w:basedOn w:val="a0"/>
    <w:uiPriority w:val="99"/>
    <w:rsid w:val="00872CDE"/>
    <w:rPr>
      <w:color w:val="auto"/>
    </w:rPr>
  </w:style>
  <w:style w:type="paragraph" w:styleId="a6">
    <w:name w:val="header"/>
    <w:basedOn w:val="a"/>
    <w:link w:val="a7"/>
    <w:uiPriority w:val="99"/>
    <w:rsid w:val="0024103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A0567"/>
    <w:rPr>
      <w:rFonts w:cs="Calibri"/>
    </w:rPr>
  </w:style>
  <w:style w:type="character" w:styleId="a8">
    <w:name w:val="page number"/>
    <w:basedOn w:val="a0"/>
    <w:uiPriority w:val="99"/>
    <w:rsid w:val="00241031"/>
  </w:style>
  <w:style w:type="paragraph" w:styleId="a9">
    <w:name w:val="footer"/>
    <w:basedOn w:val="a"/>
    <w:link w:val="aa"/>
    <w:uiPriority w:val="99"/>
    <w:rsid w:val="0024103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A0567"/>
    <w:rPr>
      <w:rFonts w:cs="Calibri"/>
    </w:rPr>
  </w:style>
  <w:style w:type="paragraph" w:styleId="ab">
    <w:name w:val="Balloon Text"/>
    <w:basedOn w:val="a"/>
    <w:link w:val="ac"/>
    <w:uiPriority w:val="99"/>
    <w:semiHidden/>
    <w:unhideWhenUsed/>
    <w:rsid w:val="002D1541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D1541"/>
    <w:rPr>
      <w:rFonts w:ascii="Arial" w:hAnsi="Arial" w:cs="Arial"/>
      <w:sz w:val="18"/>
      <w:szCs w:val="18"/>
    </w:rPr>
  </w:style>
  <w:style w:type="paragraph" w:customStyle="1" w:styleId="1">
    <w:name w:val="Знак1"/>
    <w:basedOn w:val="a"/>
    <w:semiHidden/>
    <w:rsid w:val="00FC7F35"/>
    <w:pPr>
      <w:numPr>
        <w:numId w:val="5"/>
      </w:numPr>
      <w:tabs>
        <w:tab w:val="clear" w:pos="709"/>
        <w:tab w:val="num" w:pos="360"/>
      </w:tabs>
      <w:spacing w:before="120" w:after="160" w:line="240" w:lineRule="exact"/>
      <w:ind w:left="0" w:firstLine="0"/>
      <w:jc w:val="both"/>
    </w:pPr>
    <w:rPr>
      <w:rFonts w:ascii="Verdana" w:hAnsi="Verdana" w:cs="Times New Roman"/>
      <w:sz w:val="20"/>
      <w:szCs w:val="20"/>
      <w:lang w:val="en-US" w:eastAsia="en-US"/>
    </w:rPr>
  </w:style>
  <w:style w:type="character" w:styleId="ad">
    <w:name w:val="Hyperlink"/>
    <w:basedOn w:val="a0"/>
    <w:uiPriority w:val="99"/>
    <w:rsid w:val="00F81725"/>
    <w:rPr>
      <w:color w:val="0000FF"/>
      <w:u w:val="none"/>
    </w:rPr>
  </w:style>
  <w:style w:type="paragraph" w:styleId="ae">
    <w:name w:val="Normal (Web)"/>
    <w:basedOn w:val="a"/>
    <w:uiPriority w:val="99"/>
    <w:rsid w:val="002568F8"/>
    <w:pPr>
      <w:spacing w:before="100" w:beforeAutospacing="1" w:after="96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text0">
    <w:name w:val="text Знак"/>
    <w:link w:val="text"/>
    <w:locked/>
    <w:rsid w:val="007E1B17"/>
    <w:rPr>
      <w:rFonts w:ascii="Arial" w:hAnsi="Arial" w:cs="Arial"/>
      <w:sz w:val="24"/>
      <w:szCs w:val="24"/>
    </w:rPr>
  </w:style>
  <w:style w:type="paragraph" w:customStyle="1" w:styleId="af">
    <w:name w:val="Знак Знак Знак Знак"/>
    <w:basedOn w:val="a"/>
    <w:semiHidden/>
    <w:rsid w:val="007E1B17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 w:cs="Times New Roman"/>
      <w:sz w:val="20"/>
      <w:szCs w:val="20"/>
      <w:lang w:val="en-US" w:eastAsia="en-US"/>
    </w:rPr>
  </w:style>
  <w:style w:type="paragraph" w:customStyle="1" w:styleId="ConsPlusNormal">
    <w:name w:val="ConsPlusNormal"/>
    <w:rsid w:val="007E1B17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2">
    <w:name w:val="Без интервала2"/>
    <w:rsid w:val="00D83672"/>
    <w:rPr>
      <w:rFonts w:cs="Calibri"/>
      <w:lang w:eastAsia="en-US"/>
    </w:rPr>
  </w:style>
  <w:style w:type="table" w:styleId="af0">
    <w:name w:val="Table Grid"/>
    <w:basedOn w:val="a1"/>
    <w:locked/>
    <w:rsid w:val="009F3B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 Spacing"/>
    <w:uiPriority w:val="1"/>
    <w:qFormat/>
    <w:rsid w:val="009F4E51"/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7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Управление Минюста по Республике Хакасия</Company>
  <LinksUpToDate>false</LinksUpToDate>
  <CharactersWithSpaces>1816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User</cp:lastModifiedBy>
  <cp:revision>16</cp:revision>
  <cp:lastPrinted>2026-09-28T04:08:00Z</cp:lastPrinted>
  <dcterms:created xsi:type="dcterms:W3CDTF">2026-04-14T06:04:00Z</dcterms:created>
  <dcterms:modified xsi:type="dcterms:W3CDTF">2026-09-28T04:08:00Z</dcterms:modified>
</cp:coreProperties>
</file>