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32" w:rsidRPr="00416732" w:rsidRDefault="00416732" w:rsidP="00416732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416732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Извещение о проведен</w:t>
      </w:r>
      <w:proofErr w:type="gramStart"/>
      <w:r w:rsidRPr="00416732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ии ау</w:t>
      </w:r>
      <w:proofErr w:type="gramEnd"/>
      <w:r w:rsidRPr="00416732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кциона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color w:val="052635"/>
        </w:rPr>
        <w:t>Извещение о проведен</w:t>
      </w:r>
      <w:proofErr w:type="gramStart"/>
      <w:r w:rsidRPr="00416732">
        <w:rPr>
          <w:rFonts w:ascii="Verdana" w:eastAsia="Times New Roman" w:hAnsi="Verdana" w:cs="Times New Roman"/>
          <w:color w:val="052635"/>
        </w:rPr>
        <w:t>ии ау</w:t>
      </w:r>
      <w:proofErr w:type="gramEnd"/>
      <w:r w:rsidRPr="00416732">
        <w:rPr>
          <w:rFonts w:ascii="Verdana" w:eastAsia="Times New Roman" w:hAnsi="Verdana" w:cs="Times New Roman"/>
          <w:color w:val="052635"/>
        </w:rPr>
        <w:t>кциона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color w:val="052635"/>
        </w:rPr>
        <w:t> 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b/>
          <w:bCs/>
          <w:color w:val="052635"/>
        </w:rPr>
        <w:t>Организатор аукциона</w:t>
      </w:r>
      <w:r w:rsidRPr="00416732">
        <w:rPr>
          <w:rFonts w:ascii="Verdana" w:eastAsia="Times New Roman" w:hAnsi="Verdana" w:cs="Times New Roman"/>
          <w:color w:val="052635"/>
        </w:rPr>
        <w:t xml:space="preserve">: Комитет по управлению муниципальным имуществом администрации </w:t>
      </w:r>
      <w:proofErr w:type="spellStart"/>
      <w:r w:rsidRPr="00416732">
        <w:rPr>
          <w:rFonts w:ascii="Verdana" w:eastAsia="Times New Roman" w:hAnsi="Verdana" w:cs="Times New Roman"/>
          <w:color w:val="052635"/>
        </w:rPr>
        <w:t>Аскизского</w:t>
      </w:r>
      <w:proofErr w:type="spellEnd"/>
      <w:r w:rsidRPr="00416732">
        <w:rPr>
          <w:rFonts w:ascii="Verdana" w:eastAsia="Times New Roman" w:hAnsi="Verdana" w:cs="Times New Roman"/>
          <w:color w:val="052635"/>
        </w:rPr>
        <w:t xml:space="preserve"> района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b/>
          <w:bCs/>
          <w:color w:val="052635"/>
        </w:rPr>
        <w:t>Уполномоченный орган, реквизиты решения о проведен</w:t>
      </w:r>
      <w:proofErr w:type="gramStart"/>
      <w:r w:rsidRPr="00416732">
        <w:rPr>
          <w:rFonts w:ascii="Verdana" w:eastAsia="Times New Roman" w:hAnsi="Verdana" w:cs="Times New Roman"/>
          <w:b/>
          <w:bCs/>
          <w:color w:val="052635"/>
        </w:rPr>
        <w:t>ии ау</w:t>
      </w:r>
      <w:proofErr w:type="gramEnd"/>
      <w:r w:rsidRPr="00416732">
        <w:rPr>
          <w:rFonts w:ascii="Verdana" w:eastAsia="Times New Roman" w:hAnsi="Verdana" w:cs="Times New Roman"/>
          <w:b/>
          <w:bCs/>
          <w:color w:val="052635"/>
        </w:rPr>
        <w:t>кциона</w:t>
      </w:r>
      <w:r w:rsidRPr="00416732">
        <w:rPr>
          <w:rFonts w:ascii="Verdana" w:eastAsia="Times New Roman" w:hAnsi="Verdana" w:cs="Times New Roman"/>
          <w:color w:val="052635"/>
        </w:rPr>
        <w:t xml:space="preserve">: Администрация </w:t>
      </w:r>
      <w:proofErr w:type="spellStart"/>
      <w:r w:rsidRPr="00416732">
        <w:rPr>
          <w:rFonts w:ascii="Verdana" w:eastAsia="Times New Roman" w:hAnsi="Verdana" w:cs="Times New Roman"/>
          <w:color w:val="052635"/>
        </w:rPr>
        <w:t>Аскизского</w:t>
      </w:r>
      <w:proofErr w:type="spellEnd"/>
      <w:r w:rsidRPr="00416732">
        <w:rPr>
          <w:rFonts w:ascii="Verdana" w:eastAsia="Times New Roman" w:hAnsi="Verdana" w:cs="Times New Roman"/>
          <w:color w:val="052635"/>
        </w:rPr>
        <w:t xml:space="preserve"> района Республики Хакасия, распоряжение от 10.08.2020 г. № 395-р «О проведен</w:t>
      </w:r>
      <w:proofErr w:type="gramStart"/>
      <w:r w:rsidRPr="00416732">
        <w:rPr>
          <w:rFonts w:ascii="Verdana" w:eastAsia="Times New Roman" w:hAnsi="Verdana" w:cs="Times New Roman"/>
          <w:color w:val="052635"/>
        </w:rPr>
        <w:t>ии ау</w:t>
      </w:r>
      <w:proofErr w:type="gramEnd"/>
      <w:r w:rsidRPr="00416732">
        <w:rPr>
          <w:rFonts w:ascii="Verdana" w:eastAsia="Times New Roman" w:hAnsi="Verdana" w:cs="Times New Roman"/>
          <w:color w:val="052635"/>
        </w:rPr>
        <w:t>кциона на право заключения договора аренды земельного участка».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b/>
          <w:bCs/>
          <w:color w:val="052635"/>
        </w:rPr>
        <w:t>Место проведения аукциона:</w:t>
      </w:r>
      <w:r w:rsidRPr="00416732">
        <w:rPr>
          <w:rFonts w:ascii="Verdana" w:eastAsia="Times New Roman" w:hAnsi="Verdana" w:cs="Times New Roman"/>
          <w:color w:val="052635"/>
        </w:rPr>
        <w:t> с. Аскиз, ул. Суворова, 2, малый зал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b/>
          <w:bCs/>
          <w:color w:val="052635"/>
        </w:rPr>
        <w:t>Дата и время проведения аукциона:</w:t>
      </w:r>
      <w:r w:rsidRPr="00416732">
        <w:rPr>
          <w:rFonts w:ascii="Verdana" w:eastAsia="Times New Roman" w:hAnsi="Verdana" w:cs="Times New Roman"/>
          <w:color w:val="052635"/>
        </w:rPr>
        <w:t> 15.09.2020 г., 14.30 ч (по местному времени)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b/>
          <w:bCs/>
          <w:color w:val="052635"/>
        </w:rPr>
        <w:t>Предмет аукциона: право заключения договора аренды следующего земельного участка: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r w:rsidRPr="00416732">
        <w:rPr>
          <w:rFonts w:ascii="Verdana" w:eastAsia="Times New Roman" w:hAnsi="Verdana" w:cs="Times New Roman"/>
          <w:color w:val="052635"/>
        </w:rPr>
        <w:t xml:space="preserve">Лот № 1.          Земельный участок с </w:t>
      </w:r>
      <w:proofErr w:type="gramStart"/>
      <w:r w:rsidRPr="00416732">
        <w:rPr>
          <w:rFonts w:ascii="Verdana" w:eastAsia="Times New Roman" w:hAnsi="Verdana" w:cs="Times New Roman"/>
          <w:color w:val="052635"/>
        </w:rPr>
        <w:t>кадастровым</w:t>
      </w:r>
      <w:proofErr w:type="gramEnd"/>
      <w:r w:rsidRPr="00416732">
        <w:rPr>
          <w:rFonts w:ascii="Verdana" w:eastAsia="Times New Roman" w:hAnsi="Verdana" w:cs="Times New Roman"/>
          <w:color w:val="052635"/>
        </w:rPr>
        <w:t xml:space="preserve"> № 19:05:010702:1150, расположенный по адресу: </w:t>
      </w:r>
      <w:proofErr w:type="gramStart"/>
      <w:r w:rsidRPr="00416732">
        <w:rPr>
          <w:rFonts w:ascii="Verdana" w:eastAsia="Times New Roman" w:hAnsi="Verdana" w:cs="Times New Roman"/>
          <w:color w:val="052635"/>
        </w:rPr>
        <w:t xml:space="preserve">Российская Федерация, Республика Хакасия, </w:t>
      </w:r>
      <w:proofErr w:type="spellStart"/>
      <w:r w:rsidRPr="00416732">
        <w:rPr>
          <w:rFonts w:ascii="Verdana" w:eastAsia="Times New Roman" w:hAnsi="Verdana" w:cs="Times New Roman"/>
          <w:color w:val="052635"/>
        </w:rPr>
        <w:t>Аскизский</w:t>
      </w:r>
      <w:proofErr w:type="spellEnd"/>
      <w:r w:rsidRPr="00416732">
        <w:rPr>
          <w:rFonts w:ascii="Verdana" w:eastAsia="Times New Roman" w:hAnsi="Verdana" w:cs="Times New Roman"/>
          <w:color w:val="052635"/>
        </w:rPr>
        <w:t xml:space="preserve"> Муниципальный район, Сельское поселение </w:t>
      </w:r>
      <w:proofErr w:type="spellStart"/>
      <w:r w:rsidRPr="00416732">
        <w:rPr>
          <w:rFonts w:ascii="Verdana" w:eastAsia="Times New Roman" w:hAnsi="Verdana" w:cs="Times New Roman"/>
          <w:color w:val="052635"/>
        </w:rPr>
        <w:t>Аскизский</w:t>
      </w:r>
      <w:proofErr w:type="spellEnd"/>
      <w:r w:rsidRPr="00416732">
        <w:rPr>
          <w:rFonts w:ascii="Verdana" w:eastAsia="Times New Roman" w:hAnsi="Verdana" w:cs="Times New Roman"/>
          <w:color w:val="052635"/>
        </w:rPr>
        <w:t xml:space="preserve"> сельсовет, село Аскиз, Улица Солнечная, 1А, площадью 1500 </w:t>
      </w:r>
      <w:proofErr w:type="spellStart"/>
      <w:r w:rsidRPr="00416732">
        <w:rPr>
          <w:rFonts w:ascii="Verdana" w:eastAsia="Times New Roman" w:hAnsi="Verdana" w:cs="Times New Roman"/>
          <w:color w:val="052635"/>
        </w:rPr>
        <w:t>кв.м</w:t>
      </w:r>
      <w:proofErr w:type="spellEnd"/>
      <w:r w:rsidRPr="00416732">
        <w:rPr>
          <w:rFonts w:ascii="Verdana" w:eastAsia="Times New Roman" w:hAnsi="Verdana" w:cs="Times New Roman"/>
          <w:color w:val="052635"/>
        </w:rPr>
        <w:t>., категория земель – земли населенных пунктов, разрешенное использование – строительная промышленность, </w:t>
      </w:r>
      <w:r w:rsidRPr="00416732">
        <w:rPr>
          <w:rFonts w:ascii="Verdana" w:eastAsia="Times New Roman" w:hAnsi="Verdana" w:cs="Times New Roman"/>
          <w:color w:val="000000"/>
        </w:rPr>
        <w:t>начальная цена  (начальный размер годовой арендной платы) – 75321,75 руб., шаг аукциона – 2259,65 руб., размер задатка – 15064,35 руб., срок действия договора аренды – 10 лет.</w:t>
      </w:r>
      <w:proofErr w:type="gramEnd"/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color w:val="052635"/>
        </w:rPr>
        <w:t xml:space="preserve">Лот № 2. Земельный участок с </w:t>
      </w:r>
      <w:proofErr w:type="gramStart"/>
      <w:r w:rsidRPr="00416732">
        <w:rPr>
          <w:rFonts w:ascii="Verdana" w:eastAsia="Times New Roman" w:hAnsi="Verdana" w:cs="Times New Roman"/>
          <w:color w:val="052635"/>
        </w:rPr>
        <w:t>кадастровым</w:t>
      </w:r>
      <w:proofErr w:type="gramEnd"/>
      <w:r w:rsidRPr="00416732">
        <w:rPr>
          <w:rFonts w:ascii="Verdana" w:eastAsia="Times New Roman" w:hAnsi="Verdana" w:cs="Times New Roman"/>
          <w:color w:val="052635"/>
        </w:rPr>
        <w:t xml:space="preserve"> № 19:05:060507:304, расположенный по адресу: </w:t>
      </w:r>
      <w:proofErr w:type="gramStart"/>
      <w:r w:rsidRPr="00416732">
        <w:rPr>
          <w:rFonts w:ascii="Verdana" w:eastAsia="Times New Roman" w:hAnsi="Verdana" w:cs="Times New Roman"/>
          <w:color w:val="052635"/>
        </w:rPr>
        <w:t xml:space="preserve">Российская Федерация, Республика Хакасия, </w:t>
      </w:r>
      <w:proofErr w:type="spellStart"/>
      <w:r w:rsidRPr="00416732">
        <w:rPr>
          <w:rFonts w:ascii="Verdana" w:eastAsia="Times New Roman" w:hAnsi="Verdana" w:cs="Times New Roman"/>
          <w:color w:val="052635"/>
        </w:rPr>
        <w:t>Аскизский</w:t>
      </w:r>
      <w:proofErr w:type="spellEnd"/>
      <w:r w:rsidRPr="00416732">
        <w:rPr>
          <w:rFonts w:ascii="Verdana" w:eastAsia="Times New Roman" w:hAnsi="Verdana" w:cs="Times New Roman"/>
          <w:color w:val="052635"/>
        </w:rPr>
        <w:t xml:space="preserve"> район, </w:t>
      </w:r>
      <w:proofErr w:type="spellStart"/>
      <w:r w:rsidRPr="00416732">
        <w:rPr>
          <w:rFonts w:ascii="Verdana" w:eastAsia="Times New Roman" w:hAnsi="Verdana" w:cs="Times New Roman"/>
          <w:color w:val="052635"/>
        </w:rPr>
        <w:t>Пуланкольский</w:t>
      </w:r>
      <w:proofErr w:type="spellEnd"/>
      <w:r w:rsidRPr="00416732">
        <w:rPr>
          <w:rFonts w:ascii="Verdana" w:eastAsia="Times New Roman" w:hAnsi="Verdana" w:cs="Times New Roman"/>
          <w:color w:val="052635"/>
        </w:rPr>
        <w:t xml:space="preserve"> с/с, в 2,6 км на юго-запал от </w:t>
      </w:r>
      <w:proofErr w:type="spellStart"/>
      <w:r w:rsidRPr="00416732">
        <w:rPr>
          <w:rFonts w:ascii="Verdana" w:eastAsia="Times New Roman" w:hAnsi="Verdana" w:cs="Times New Roman"/>
          <w:color w:val="052635"/>
        </w:rPr>
        <w:t>аал</w:t>
      </w:r>
      <w:proofErr w:type="spellEnd"/>
      <w:r w:rsidRPr="00416732">
        <w:rPr>
          <w:rFonts w:ascii="Verdana" w:eastAsia="Times New Roman" w:hAnsi="Verdana" w:cs="Times New Roman"/>
          <w:color w:val="052635"/>
        </w:rPr>
        <w:t xml:space="preserve"> Сыры, площадью 2307950 </w:t>
      </w:r>
      <w:proofErr w:type="spellStart"/>
      <w:r w:rsidRPr="00416732">
        <w:rPr>
          <w:rFonts w:ascii="Verdana" w:eastAsia="Times New Roman" w:hAnsi="Verdana" w:cs="Times New Roman"/>
          <w:color w:val="052635"/>
        </w:rPr>
        <w:t>кв.м</w:t>
      </w:r>
      <w:proofErr w:type="spellEnd"/>
      <w:r w:rsidRPr="00416732">
        <w:rPr>
          <w:rFonts w:ascii="Verdana" w:eastAsia="Times New Roman" w:hAnsi="Verdana" w:cs="Times New Roman"/>
          <w:color w:val="052635"/>
        </w:rPr>
        <w:t>., категория земель – земли сельскохозяйственного назначения, разрешенное использование – животноводство,</w:t>
      </w:r>
      <w:r w:rsidRPr="00416732">
        <w:rPr>
          <w:rFonts w:ascii="Verdana" w:eastAsia="Times New Roman" w:hAnsi="Verdana" w:cs="Times New Roman"/>
          <w:color w:val="000000"/>
        </w:rPr>
        <w:t> начальная цена  (начальный размер годовой арендной платы) – 25849,04 руб., шаг аукциона – 775,47 руб., размер задатка – 5169,81 руб., срок действия договора аренды – 49 лет.</w:t>
      </w:r>
      <w:proofErr w:type="gramEnd"/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b/>
          <w:bCs/>
          <w:color w:val="052635"/>
        </w:rPr>
        <w:t>Форму заявки на участие в аукционе, проект договора аренды земельного участка и иную дополнительную информацию</w:t>
      </w:r>
      <w:r w:rsidRPr="00416732">
        <w:rPr>
          <w:rFonts w:ascii="Verdana" w:eastAsia="Times New Roman" w:hAnsi="Verdana" w:cs="Times New Roman"/>
          <w:color w:val="052635"/>
        </w:rPr>
        <w:t xml:space="preserve"> можно получить по адресу: с. Аскиз, ул. Суворова, 2, </w:t>
      </w:r>
      <w:proofErr w:type="spellStart"/>
      <w:r w:rsidRPr="00416732">
        <w:rPr>
          <w:rFonts w:ascii="Verdana" w:eastAsia="Times New Roman" w:hAnsi="Verdana" w:cs="Times New Roman"/>
          <w:color w:val="052635"/>
        </w:rPr>
        <w:t>каб</w:t>
      </w:r>
      <w:proofErr w:type="spellEnd"/>
      <w:r w:rsidRPr="00416732">
        <w:rPr>
          <w:rFonts w:ascii="Verdana" w:eastAsia="Times New Roman" w:hAnsi="Verdana" w:cs="Times New Roman"/>
          <w:color w:val="052635"/>
        </w:rPr>
        <w:t xml:space="preserve">. № 208, тел.: 9-23-00, а также на официальном сайте МО </w:t>
      </w:r>
      <w:proofErr w:type="spellStart"/>
      <w:r w:rsidRPr="00416732">
        <w:rPr>
          <w:rFonts w:ascii="Verdana" w:eastAsia="Times New Roman" w:hAnsi="Verdana" w:cs="Times New Roman"/>
          <w:color w:val="052635"/>
        </w:rPr>
        <w:t>Аскизский</w:t>
      </w:r>
      <w:proofErr w:type="spellEnd"/>
      <w:r w:rsidRPr="00416732">
        <w:rPr>
          <w:rFonts w:ascii="Verdana" w:eastAsia="Times New Roman" w:hAnsi="Verdana" w:cs="Times New Roman"/>
          <w:color w:val="052635"/>
        </w:rPr>
        <w:t xml:space="preserve"> район: </w:t>
      </w:r>
      <w:r w:rsidRPr="00416732">
        <w:rPr>
          <w:rFonts w:ascii="Verdana" w:eastAsia="Times New Roman" w:hAnsi="Verdana" w:cs="Times New Roman"/>
          <w:color w:val="052635"/>
          <w:lang w:val="en-US"/>
        </w:rPr>
        <w:t>www</w:t>
      </w:r>
      <w:r w:rsidRPr="00416732">
        <w:rPr>
          <w:rFonts w:ascii="Verdana" w:eastAsia="Times New Roman" w:hAnsi="Verdana" w:cs="Times New Roman"/>
          <w:color w:val="052635"/>
        </w:rPr>
        <w:t>.</w:t>
      </w:r>
      <w:proofErr w:type="spellStart"/>
      <w:r w:rsidRPr="00416732">
        <w:rPr>
          <w:rFonts w:ascii="Verdana" w:eastAsia="Times New Roman" w:hAnsi="Verdana" w:cs="Times New Roman"/>
          <w:color w:val="052635"/>
          <w:lang w:val="en-US"/>
        </w:rPr>
        <w:t>askiz</w:t>
      </w:r>
      <w:proofErr w:type="spellEnd"/>
      <w:r w:rsidRPr="00416732">
        <w:rPr>
          <w:rFonts w:ascii="Verdana" w:eastAsia="Times New Roman" w:hAnsi="Verdana" w:cs="Times New Roman"/>
          <w:color w:val="052635"/>
        </w:rPr>
        <w:t>.</w:t>
      </w:r>
      <w:r w:rsidRPr="00416732">
        <w:rPr>
          <w:rFonts w:ascii="Verdana" w:eastAsia="Times New Roman" w:hAnsi="Verdana" w:cs="Times New Roman"/>
          <w:color w:val="052635"/>
          <w:lang w:val="en-US"/>
        </w:rPr>
        <w:t>org</w:t>
      </w:r>
      <w:r w:rsidRPr="00416732">
        <w:rPr>
          <w:rFonts w:ascii="Verdana" w:eastAsia="Times New Roman" w:hAnsi="Verdana" w:cs="Times New Roman"/>
          <w:color w:val="052635"/>
        </w:rPr>
        <w:t>, официальном сайте Российской Федерации: </w:t>
      </w:r>
      <w:hyperlink r:id="rId5" w:history="1">
        <w:r w:rsidRPr="00416732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Pr="00416732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416732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torgi</w:t>
        </w:r>
        <w:proofErr w:type="spellEnd"/>
        <w:r w:rsidRPr="00416732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416732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gov</w:t>
        </w:r>
        <w:proofErr w:type="spellEnd"/>
        <w:r w:rsidRPr="00416732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416732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416732">
        <w:rPr>
          <w:rFonts w:ascii="Verdana" w:eastAsia="Times New Roman" w:hAnsi="Verdana" w:cs="Times New Roman"/>
          <w:color w:val="052635"/>
        </w:rPr>
        <w:t>.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b/>
          <w:bCs/>
          <w:color w:val="052635"/>
        </w:rPr>
        <w:t>Предельные параметры разрешенного строительства: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color w:val="052635"/>
        </w:rPr>
        <w:t>Сведения указаны в документации об аукционе, размещенной на официальном сайте Российской Федерации: </w:t>
      </w:r>
      <w:hyperlink r:id="rId6" w:history="1">
        <w:r w:rsidRPr="00416732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Pr="00416732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416732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torgi</w:t>
        </w:r>
        <w:proofErr w:type="spellEnd"/>
        <w:r w:rsidRPr="00416732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416732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gov</w:t>
        </w:r>
        <w:proofErr w:type="spellEnd"/>
        <w:r w:rsidRPr="00416732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416732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416732">
        <w:rPr>
          <w:rFonts w:ascii="Verdana" w:eastAsia="Times New Roman" w:hAnsi="Verdana" w:cs="Times New Roman"/>
          <w:color w:val="052635"/>
        </w:rPr>
        <w:t>.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b/>
          <w:bCs/>
          <w:color w:val="000000"/>
        </w:rPr>
        <w:t>Технические условия подключения к сетям инженерно-технического обеспечения</w:t>
      </w:r>
      <w:r w:rsidRPr="00416732">
        <w:rPr>
          <w:rFonts w:ascii="Verdana" w:eastAsia="Times New Roman" w:hAnsi="Verdana" w:cs="Times New Roman"/>
          <w:b/>
          <w:bCs/>
          <w:color w:val="052635"/>
        </w:rPr>
        <w:t>.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color w:val="052635"/>
        </w:rPr>
        <w:lastRenderedPageBreak/>
        <w:t>Сведения указаны в документации об аукционе, размещенной на официальном сайте Российской Федерации: </w:t>
      </w:r>
      <w:hyperlink r:id="rId7" w:history="1">
        <w:r w:rsidRPr="00416732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Pr="00416732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416732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torgi</w:t>
        </w:r>
        <w:proofErr w:type="spellEnd"/>
        <w:r w:rsidRPr="00416732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416732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gov</w:t>
        </w:r>
        <w:proofErr w:type="spellEnd"/>
        <w:r w:rsidRPr="00416732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416732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416732">
        <w:rPr>
          <w:rFonts w:ascii="Verdana" w:eastAsia="Times New Roman" w:hAnsi="Verdana" w:cs="Times New Roman"/>
          <w:color w:val="052635"/>
        </w:rPr>
        <w:t>.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b/>
          <w:bCs/>
          <w:color w:val="052635"/>
        </w:rPr>
        <w:t>Порядок приема заявки на участие в аукционе: </w:t>
      </w:r>
      <w:r w:rsidRPr="00416732">
        <w:rPr>
          <w:rFonts w:ascii="Verdana" w:eastAsia="Times New Roman" w:hAnsi="Verdana" w:cs="Times New Roman"/>
          <w:color w:val="052635"/>
        </w:rPr>
        <w:t>заявки на участие в аукционе подаются Организатору аукциона в письменной форме по месту нахождения Организатора аукциона или почтовым отправлением.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b/>
          <w:bCs/>
          <w:color w:val="052635"/>
        </w:rPr>
        <w:t>Адрес места приема заявки</w:t>
      </w:r>
      <w:r w:rsidRPr="00416732">
        <w:rPr>
          <w:rFonts w:ascii="Verdana" w:eastAsia="Times New Roman" w:hAnsi="Verdana" w:cs="Times New Roman"/>
          <w:color w:val="052635"/>
        </w:rPr>
        <w:t xml:space="preserve">: 655700, </w:t>
      </w:r>
      <w:proofErr w:type="spellStart"/>
      <w:r w:rsidRPr="00416732">
        <w:rPr>
          <w:rFonts w:ascii="Verdana" w:eastAsia="Times New Roman" w:hAnsi="Verdana" w:cs="Times New Roman"/>
          <w:color w:val="052635"/>
        </w:rPr>
        <w:t>с</w:t>
      </w:r>
      <w:proofErr w:type="gramStart"/>
      <w:r w:rsidRPr="00416732">
        <w:rPr>
          <w:rFonts w:ascii="Verdana" w:eastAsia="Times New Roman" w:hAnsi="Verdana" w:cs="Times New Roman"/>
          <w:color w:val="052635"/>
        </w:rPr>
        <w:t>.А</w:t>
      </w:r>
      <w:proofErr w:type="gramEnd"/>
      <w:r w:rsidRPr="00416732">
        <w:rPr>
          <w:rFonts w:ascii="Verdana" w:eastAsia="Times New Roman" w:hAnsi="Verdana" w:cs="Times New Roman"/>
          <w:color w:val="052635"/>
        </w:rPr>
        <w:t>скиз</w:t>
      </w:r>
      <w:proofErr w:type="spellEnd"/>
      <w:r w:rsidRPr="00416732">
        <w:rPr>
          <w:rFonts w:ascii="Verdana" w:eastAsia="Times New Roman" w:hAnsi="Verdana" w:cs="Times New Roman"/>
          <w:color w:val="052635"/>
        </w:rPr>
        <w:t xml:space="preserve">, </w:t>
      </w:r>
      <w:proofErr w:type="spellStart"/>
      <w:r w:rsidRPr="00416732">
        <w:rPr>
          <w:rFonts w:ascii="Verdana" w:eastAsia="Times New Roman" w:hAnsi="Verdana" w:cs="Times New Roman"/>
          <w:color w:val="052635"/>
        </w:rPr>
        <w:t>ул.Суворова</w:t>
      </w:r>
      <w:proofErr w:type="spellEnd"/>
      <w:r w:rsidRPr="00416732">
        <w:rPr>
          <w:rFonts w:ascii="Verdana" w:eastAsia="Times New Roman" w:hAnsi="Verdana" w:cs="Times New Roman"/>
          <w:color w:val="052635"/>
        </w:rPr>
        <w:t>, 2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b/>
          <w:bCs/>
          <w:color w:val="052635"/>
        </w:rPr>
        <w:t>Дата и время начала приема заявок на участие в аукционе</w:t>
      </w:r>
      <w:r w:rsidRPr="00416732">
        <w:rPr>
          <w:rFonts w:ascii="Verdana" w:eastAsia="Times New Roman" w:hAnsi="Verdana" w:cs="Times New Roman"/>
          <w:color w:val="052635"/>
        </w:rPr>
        <w:t>: 14.08.2020 г. с 09.00 ч (по местному времени)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b/>
          <w:bCs/>
          <w:color w:val="052635"/>
        </w:rPr>
        <w:t>Дата и время окончания приема заявок на участие в аукционе:</w:t>
      </w:r>
      <w:r w:rsidRPr="00416732">
        <w:rPr>
          <w:rFonts w:ascii="Verdana" w:eastAsia="Times New Roman" w:hAnsi="Verdana" w:cs="Times New Roman"/>
          <w:color w:val="052635"/>
        </w:rPr>
        <w:t> 10.09.2020 г. до 17.00 ч (по местному времени)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b/>
          <w:bCs/>
          <w:color w:val="052635"/>
        </w:rPr>
        <w:t>Порядок внесения участниками аукциона задатка:</w:t>
      </w:r>
      <w:r w:rsidRPr="00416732">
        <w:rPr>
          <w:rFonts w:ascii="Verdana" w:eastAsia="Times New Roman" w:hAnsi="Verdana" w:cs="Times New Roman"/>
          <w:color w:val="052635"/>
        </w:rPr>
        <w:t> Задаток для участия в аукционе </w:t>
      </w:r>
      <w:r w:rsidRPr="00416732">
        <w:rPr>
          <w:rFonts w:ascii="Verdana" w:eastAsia="Times New Roman" w:hAnsi="Verdana" w:cs="Times New Roman"/>
          <w:color w:val="000000"/>
        </w:rPr>
        <w:t>должен поступить на расчетный счет организатора аукциона не позднее даты рассмотрения заявок на участие в аукционе.</w:t>
      </w:r>
      <w:r w:rsidRPr="00416732">
        <w:rPr>
          <w:rFonts w:ascii="Verdana" w:eastAsia="Times New Roman" w:hAnsi="Verdana" w:cs="Times New Roman"/>
          <w:b/>
          <w:bCs/>
          <w:color w:val="000000"/>
        </w:rPr>
        <w:t> </w:t>
      </w:r>
      <w:r w:rsidRPr="00416732">
        <w:rPr>
          <w:rFonts w:ascii="Verdana" w:eastAsia="Times New Roman" w:hAnsi="Verdana" w:cs="Times New Roman"/>
          <w:color w:val="000000"/>
        </w:rPr>
        <w:t>Документом, подтверждающим поступление задатка заявителя на указанный в данном извещении расчетный счет, для допуска заявителя к участию в аукционе, является выписка со счета организатора аукциона в УФК по РХ.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b/>
          <w:bCs/>
          <w:color w:val="052635"/>
        </w:rPr>
        <w:t>Реквизиты для перечисления задатка:</w:t>
      </w:r>
      <w:r w:rsidRPr="00416732">
        <w:rPr>
          <w:rFonts w:ascii="Verdana" w:eastAsia="Times New Roman" w:hAnsi="Verdana" w:cs="Times New Roman"/>
          <w:color w:val="052635"/>
        </w:rPr>
        <w:t> </w:t>
      </w:r>
      <w:r w:rsidRPr="00416732">
        <w:rPr>
          <w:rFonts w:ascii="Verdana" w:eastAsia="Times New Roman" w:hAnsi="Verdana" w:cs="Times New Roman"/>
          <w:b/>
          <w:bCs/>
          <w:color w:val="052635"/>
        </w:rPr>
        <w:t xml:space="preserve">расчетный счет № 40302810900953000063 отделение - НБ Республика Хакасия, ИНН 1905008086, КПП 190501001, БИК 049514001. Получатель: УФК по Республике Хакасия (Муниципальное казенное учреждение «Комитет по управлению муниципальным имуществом администрации </w:t>
      </w:r>
      <w:proofErr w:type="spellStart"/>
      <w:r w:rsidRPr="00416732">
        <w:rPr>
          <w:rFonts w:ascii="Verdana" w:eastAsia="Times New Roman" w:hAnsi="Verdana" w:cs="Times New Roman"/>
          <w:b/>
          <w:bCs/>
          <w:color w:val="052635"/>
        </w:rPr>
        <w:t>Аскизского</w:t>
      </w:r>
      <w:proofErr w:type="spellEnd"/>
      <w:r w:rsidRPr="00416732">
        <w:rPr>
          <w:rFonts w:ascii="Verdana" w:eastAsia="Times New Roman" w:hAnsi="Verdana" w:cs="Times New Roman"/>
          <w:b/>
          <w:bCs/>
          <w:color w:val="052635"/>
        </w:rPr>
        <w:t xml:space="preserve"> района») </w:t>
      </w:r>
      <w:proofErr w:type="gramStart"/>
      <w:r w:rsidRPr="00416732">
        <w:rPr>
          <w:rFonts w:ascii="Verdana" w:eastAsia="Times New Roman" w:hAnsi="Verdana" w:cs="Times New Roman"/>
          <w:b/>
          <w:bCs/>
          <w:color w:val="052635"/>
        </w:rPr>
        <w:t>л</w:t>
      </w:r>
      <w:proofErr w:type="gramEnd"/>
      <w:r w:rsidRPr="00416732">
        <w:rPr>
          <w:rFonts w:ascii="Verdana" w:eastAsia="Times New Roman" w:hAnsi="Verdana" w:cs="Times New Roman"/>
          <w:b/>
          <w:bCs/>
          <w:color w:val="052635"/>
        </w:rPr>
        <w:t>/с 05803Л80240, назначение платежа - задаток для участия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b/>
          <w:bCs/>
          <w:color w:val="052635"/>
        </w:rPr>
        <w:t>Порядок возврата задатка участникам аукциона: </w:t>
      </w:r>
      <w:r w:rsidRPr="00416732">
        <w:rPr>
          <w:rFonts w:ascii="Verdana" w:eastAsia="Times New Roman" w:hAnsi="Verdana" w:cs="Times New Roman"/>
          <w:color w:val="052635"/>
        </w:rPr>
        <w:t>Организатор аукциона в течение трех дней со дня принятия решения об отказе в проведен</w:t>
      </w:r>
      <w:proofErr w:type="gramStart"/>
      <w:r w:rsidRPr="00416732">
        <w:rPr>
          <w:rFonts w:ascii="Verdana" w:eastAsia="Times New Roman" w:hAnsi="Verdana" w:cs="Times New Roman"/>
          <w:color w:val="052635"/>
        </w:rPr>
        <w:t>ии ау</w:t>
      </w:r>
      <w:proofErr w:type="gramEnd"/>
      <w:r w:rsidRPr="00416732">
        <w:rPr>
          <w:rFonts w:ascii="Verdana" w:eastAsia="Times New Roman" w:hAnsi="Verdana" w:cs="Times New Roman"/>
          <w:color w:val="052635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color w:val="052635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color w:val="052635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color w:val="052635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16732" w:rsidRPr="00416732" w:rsidRDefault="00416732" w:rsidP="004167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416732">
        <w:rPr>
          <w:rFonts w:ascii="Verdana" w:eastAsia="Times New Roman" w:hAnsi="Verdana" w:cs="Times New Roman"/>
          <w:color w:val="052635"/>
        </w:rPr>
        <w:t xml:space="preserve">Задаток, внесенный лицом, признанным победителем аукциона, задаток, внесенный иным лицом, с которым заключен договор аренды земельного </w:t>
      </w:r>
      <w:r w:rsidRPr="00416732">
        <w:rPr>
          <w:rFonts w:ascii="Verdana" w:eastAsia="Times New Roman" w:hAnsi="Verdana" w:cs="Times New Roman"/>
          <w:color w:val="052635"/>
        </w:rPr>
        <w:lastRenderedPageBreak/>
        <w:t>участка,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9151DD" w:rsidRDefault="009151DD">
      <w:bookmarkStart w:id="0" w:name="_GoBack"/>
      <w:bookmarkEnd w:id="0"/>
    </w:p>
    <w:sectPr w:rsidR="0091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32"/>
    <w:rsid w:val="00416732"/>
    <w:rsid w:val="0091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6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1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6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6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6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1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6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6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2020-08-25T05:11:00Z</dcterms:created>
  <dcterms:modified xsi:type="dcterms:W3CDTF">2020-08-25T05:11:00Z</dcterms:modified>
</cp:coreProperties>
</file>