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CD" w:rsidRPr="00B2368E" w:rsidRDefault="00061ECD" w:rsidP="00061ECD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0C72E36" wp14:editId="144481FF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061ECD" w:rsidRPr="000E65C5" w:rsidTr="009947F0">
        <w:tc>
          <w:tcPr>
            <w:tcW w:w="3828" w:type="dxa"/>
          </w:tcPr>
          <w:p w:rsidR="00061ECD" w:rsidRPr="00381DE9" w:rsidRDefault="00061ECD" w:rsidP="009947F0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061ECD" w:rsidRPr="00381DE9" w:rsidRDefault="00061ECD" w:rsidP="009947F0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061ECD" w:rsidRPr="00381DE9" w:rsidRDefault="00061ECD" w:rsidP="009947F0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061ECD" w:rsidRPr="00644827" w:rsidRDefault="00061ECD" w:rsidP="009947F0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061ECD" w:rsidRPr="00644827" w:rsidRDefault="00061ECD" w:rsidP="009947F0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061ECD" w:rsidRPr="00381DE9" w:rsidRDefault="00061ECD" w:rsidP="009947F0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061ECD" w:rsidRPr="00381DE9" w:rsidRDefault="00061ECD" w:rsidP="009947F0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061ECD" w:rsidRPr="00381DE9" w:rsidRDefault="00061ECD" w:rsidP="009947F0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061ECD" w:rsidRPr="00644827" w:rsidRDefault="00061ECD" w:rsidP="009947F0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061ECD" w:rsidRPr="00B2368E" w:rsidRDefault="00061ECD" w:rsidP="00061ECD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061ECD" w:rsidRDefault="00061ECD" w:rsidP="00061ECD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061ECD" w:rsidRPr="0014201E" w:rsidRDefault="00061ECD" w:rsidP="00061ECD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061ECD" w:rsidRDefault="00061ECD" w:rsidP="00061ECD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061ECD" w:rsidRPr="00E14D43" w:rsidRDefault="00061ECD" w:rsidP="00061ECD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C2296">
        <w:rPr>
          <w:sz w:val="26"/>
          <w:szCs w:val="26"/>
        </w:rPr>
        <w:t>15.08.2022</w:t>
      </w:r>
      <w:r>
        <w:rPr>
          <w:sz w:val="26"/>
          <w:szCs w:val="26"/>
        </w:rPr>
        <w:t xml:space="preserve"> 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</w:t>
      </w:r>
      <w:r w:rsidR="001C2296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</w:t>
      </w:r>
      <w:r w:rsidR="001C2296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№ </w:t>
      </w:r>
      <w:r w:rsidR="001C2296">
        <w:rPr>
          <w:sz w:val="26"/>
          <w:szCs w:val="26"/>
        </w:rPr>
        <w:t>584-п</w:t>
      </w:r>
    </w:p>
    <w:p w:rsidR="00061ECD" w:rsidRPr="00DD5802" w:rsidRDefault="00061ECD" w:rsidP="00061ECD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061ECD" w:rsidTr="009947F0">
        <w:tc>
          <w:tcPr>
            <w:tcW w:w="5070" w:type="dxa"/>
          </w:tcPr>
          <w:p w:rsidR="00061ECD" w:rsidRPr="00B2368E" w:rsidRDefault="00061ECD" w:rsidP="00061ECD">
            <w:pPr>
              <w:jc w:val="both"/>
              <w:rPr>
                <w:rFonts w:eastAsiaTheme="minorHAnsi"/>
                <w:b/>
                <w:sz w:val="26"/>
                <w:szCs w:val="26"/>
              </w:rPr>
            </w:pPr>
            <w:r>
              <w:rPr>
                <w:rFonts w:eastAsiaTheme="minorHAnsi"/>
                <w:b/>
                <w:sz w:val="26"/>
                <w:szCs w:val="26"/>
              </w:rPr>
              <w:t xml:space="preserve">Об утверждении схемы водоснабжения и водоотведения </w:t>
            </w:r>
            <w:r>
              <w:rPr>
                <w:b/>
                <w:bCs/>
                <w:color w:val="000000"/>
                <w:sz w:val="26"/>
                <w:szCs w:val="26"/>
              </w:rPr>
              <w:t>на территории с. Аскиз муниципального образования  Аскизский район Республики Хакасия</w:t>
            </w:r>
          </w:p>
        </w:tc>
      </w:tr>
    </w:tbl>
    <w:p w:rsidR="00061ECD" w:rsidRPr="00B2368E" w:rsidRDefault="00061ECD" w:rsidP="00061ECD">
      <w:pPr>
        <w:rPr>
          <w:sz w:val="26"/>
          <w:szCs w:val="26"/>
        </w:rPr>
      </w:pPr>
    </w:p>
    <w:p w:rsidR="00061ECD" w:rsidRDefault="00061ECD" w:rsidP="00061ECD">
      <w:pPr>
        <w:ind w:right="-426"/>
        <w:jc w:val="both"/>
        <w:rPr>
          <w:sz w:val="26"/>
          <w:szCs w:val="26"/>
        </w:rPr>
      </w:pPr>
      <w:r w:rsidRPr="00B2368E">
        <w:rPr>
          <w:color w:val="052635"/>
          <w:sz w:val="26"/>
          <w:szCs w:val="26"/>
          <w:shd w:val="clear" w:color="auto" w:fill="FFFFFF"/>
        </w:rPr>
        <w:t xml:space="preserve"> </w:t>
      </w:r>
      <w:r w:rsidRPr="00B2368E">
        <w:rPr>
          <w:color w:val="052635"/>
          <w:sz w:val="26"/>
          <w:szCs w:val="26"/>
          <w:shd w:val="clear" w:color="auto" w:fill="FFFFFF"/>
        </w:rPr>
        <w:tab/>
      </w:r>
      <w:r w:rsidRPr="00B2368E">
        <w:rPr>
          <w:rFonts w:eastAsia="Andale Sans UI"/>
          <w:kern w:val="1"/>
          <w:sz w:val="26"/>
          <w:szCs w:val="26"/>
        </w:rPr>
        <w:t>В соответствии с Федеральным законом от 16.10.2003 № 131-ФЗ «Об общих принципах организации местного самоуправления в Российской Федерации», ст.12 </w:t>
      </w:r>
      <w:hyperlink r:id="rId7" w:history="1">
        <w:r w:rsidRPr="00B2368E">
          <w:rPr>
            <w:rFonts w:eastAsia="Andale Sans UI"/>
            <w:kern w:val="1"/>
            <w:sz w:val="26"/>
            <w:szCs w:val="26"/>
          </w:rPr>
          <w:t>Федерального закона от 07.12.2011 № 416-ФЗ «О водоснабжении и водоотведении»</w:t>
        </w:r>
      </w:hyperlink>
      <w:r w:rsidRPr="00234A12">
        <w:rPr>
          <w:rFonts w:eastAsia="Andale Sans UI"/>
          <w:kern w:val="1"/>
          <w:sz w:val="26"/>
          <w:szCs w:val="26"/>
        </w:rPr>
        <w:t xml:space="preserve">, </w:t>
      </w:r>
      <w:r w:rsidRPr="00B57F48">
        <w:rPr>
          <w:sz w:val="26"/>
          <w:szCs w:val="26"/>
        </w:rPr>
        <w:t xml:space="preserve">руководствуясь </w:t>
      </w:r>
      <w:r w:rsidRPr="00B57F48">
        <w:rPr>
          <w:rFonts w:eastAsiaTheme="minorHAnsi"/>
          <w:sz w:val="26"/>
          <w:szCs w:val="26"/>
          <w:lang w:eastAsia="en-US"/>
        </w:rPr>
        <w:t xml:space="preserve">ст. 35, 40 Устава </w:t>
      </w:r>
      <w:r w:rsidRPr="00B57F48">
        <w:rPr>
          <w:sz w:val="26"/>
          <w:szCs w:val="26"/>
        </w:rPr>
        <w:t xml:space="preserve">муниципального образования Аскизский район от 20.12.2005 г., </w:t>
      </w:r>
      <w:r w:rsidRPr="00B57F48">
        <w:rPr>
          <w:b/>
          <w:sz w:val="26"/>
          <w:szCs w:val="26"/>
        </w:rPr>
        <w:t>Администрация Аскиз</w:t>
      </w:r>
      <w:r>
        <w:rPr>
          <w:b/>
          <w:sz w:val="26"/>
          <w:szCs w:val="26"/>
        </w:rPr>
        <w:t>ского района Республики Хакасия</w:t>
      </w:r>
      <w:r w:rsidRPr="00B57F48">
        <w:rPr>
          <w:b/>
          <w:sz w:val="26"/>
          <w:szCs w:val="26"/>
        </w:rPr>
        <w:t xml:space="preserve"> постановляет</w:t>
      </w:r>
      <w:r w:rsidRPr="003F64BD">
        <w:rPr>
          <w:sz w:val="26"/>
          <w:szCs w:val="26"/>
        </w:rPr>
        <w:t>:</w:t>
      </w:r>
    </w:p>
    <w:p w:rsidR="00061ECD" w:rsidRDefault="00061ECD" w:rsidP="00061ECD">
      <w:pPr>
        <w:pStyle w:val="Textbody"/>
        <w:numPr>
          <w:ilvl w:val="0"/>
          <w:numId w:val="1"/>
        </w:numPr>
        <w:spacing w:after="0"/>
        <w:ind w:left="0" w:right="-425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Утвердить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актуализированную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схему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r>
        <w:rPr>
          <w:rFonts w:cs="Times New Roman"/>
          <w:spacing w:val="2"/>
          <w:sz w:val="26"/>
          <w:szCs w:val="26"/>
          <w:shd w:val="clear" w:color="auto" w:fill="FFFFFF"/>
          <w:lang w:val="ru-RU"/>
        </w:rPr>
        <w:t>водоснабжения и водоотведения</w:t>
      </w:r>
      <w:r w:rsidRPr="003F64BD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3F64BD">
        <w:rPr>
          <w:rFonts w:eastAsia="Times New Roman" w:cs="Times New Roman"/>
          <w:bCs/>
          <w:sz w:val="26"/>
          <w:szCs w:val="26"/>
          <w:lang w:eastAsia="ru-RU"/>
        </w:rPr>
        <w:t>на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sz w:val="26"/>
          <w:szCs w:val="26"/>
          <w:lang w:eastAsia="ru-RU"/>
        </w:rPr>
        <w:t>территории</w:t>
      </w:r>
      <w:proofErr w:type="spellEnd"/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с. Аскиз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Аскизского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района Республи</w:t>
      </w:r>
      <w:r w:rsidR="00595145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ки Хакасия, согласно приложению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к настоящему постановлению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061ECD" w:rsidRDefault="00061ECD" w:rsidP="00061ECD">
      <w:pPr>
        <w:pStyle w:val="Textbody"/>
        <w:numPr>
          <w:ilvl w:val="0"/>
          <w:numId w:val="1"/>
        </w:numPr>
        <w:spacing w:after="0"/>
        <w:ind w:left="0" w:right="-425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5106D5">
        <w:rPr>
          <w:rFonts w:cs="Times New Roman"/>
          <w:kern w:val="1"/>
          <w:sz w:val="26"/>
          <w:szCs w:val="26"/>
        </w:rPr>
        <w:t>По</w:t>
      </w:r>
      <w:r>
        <w:rPr>
          <w:rFonts w:cs="Times New Roman"/>
          <w:kern w:val="1"/>
          <w:sz w:val="26"/>
          <w:szCs w:val="26"/>
        </w:rPr>
        <w:t>становление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вступает</w:t>
      </w:r>
      <w:proofErr w:type="spellEnd"/>
      <w:r>
        <w:rPr>
          <w:rFonts w:cs="Times New Roman"/>
          <w:kern w:val="1"/>
          <w:sz w:val="26"/>
          <w:szCs w:val="26"/>
        </w:rPr>
        <w:t xml:space="preserve"> в </w:t>
      </w:r>
      <w:proofErr w:type="spellStart"/>
      <w:r>
        <w:rPr>
          <w:rFonts w:cs="Times New Roman"/>
          <w:kern w:val="1"/>
          <w:sz w:val="26"/>
          <w:szCs w:val="26"/>
        </w:rPr>
        <w:t>силу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со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дня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его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подписания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и </w:t>
      </w:r>
      <w:proofErr w:type="spellStart"/>
      <w:r w:rsidRPr="005106D5">
        <w:rPr>
          <w:rFonts w:cs="Times New Roman"/>
          <w:kern w:val="1"/>
          <w:sz w:val="26"/>
          <w:szCs w:val="26"/>
        </w:rPr>
        <w:t>подлежит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 </w:t>
      </w:r>
      <w:proofErr w:type="spellStart"/>
      <w:r w:rsidRPr="005106D5">
        <w:rPr>
          <w:rFonts w:cs="Times New Roman"/>
          <w:kern w:val="1"/>
          <w:sz w:val="26"/>
          <w:szCs w:val="26"/>
        </w:rPr>
        <w:t>опубликованию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на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официальном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сайте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r>
        <w:rPr>
          <w:rFonts w:cs="Times New Roman"/>
          <w:kern w:val="1"/>
          <w:sz w:val="26"/>
          <w:szCs w:val="26"/>
          <w:lang w:val="ru-RU"/>
        </w:rPr>
        <w:t>А</w:t>
      </w:r>
      <w:proofErr w:type="spellStart"/>
      <w:r w:rsidRPr="005106D5">
        <w:rPr>
          <w:rFonts w:cs="Times New Roman"/>
          <w:kern w:val="1"/>
          <w:sz w:val="26"/>
          <w:szCs w:val="26"/>
        </w:rPr>
        <w:t>дминистрации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Аскизского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r>
        <w:rPr>
          <w:rFonts w:cs="Times New Roman"/>
          <w:kern w:val="1"/>
          <w:sz w:val="26"/>
          <w:szCs w:val="26"/>
          <w:lang w:val="ru-RU"/>
        </w:rPr>
        <w:t>района</w:t>
      </w:r>
      <w:r w:rsidRPr="005106D5">
        <w:rPr>
          <w:rFonts w:cs="Times New Roman"/>
          <w:kern w:val="1"/>
          <w:sz w:val="26"/>
          <w:szCs w:val="26"/>
        </w:rPr>
        <w:t xml:space="preserve"> в </w:t>
      </w:r>
      <w:proofErr w:type="spellStart"/>
      <w:r w:rsidRPr="005106D5">
        <w:rPr>
          <w:rFonts w:cs="Times New Roman"/>
          <w:kern w:val="1"/>
          <w:sz w:val="26"/>
          <w:szCs w:val="26"/>
        </w:rPr>
        <w:t>сети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Интернет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>.</w:t>
      </w:r>
    </w:p>
    <w:p w:rsidR="00061ECD" w:rsidRDefault="00061ECD" w:rsidP="00061ECD">
      <w:pPr>
        <w:ind w:right="-426"/>
        <w:jc w:val="both"/>
        <w:rPr>
          <w:sz w:val="26"/>
          <w:szCs w:val="26"/>
        </w:rPr>
      </w:pPr>
    </w:p>
    <w:p w:rsidR="00061ECD" w:rsidRDefault="00061ECD" w:rsidP="00061ECD">
      <w:pPr>
        <w:ind w:right="-426"/>
        <w:jc w:val="both"/>
        <w:rPr>
          <w:sz w:val="26"/>
          <w:szCs w:val="26"/>
        </w:rPr>
      </w:pPr>
    </w:p>
    <w:p w:rsidR="00061ECD" w:rsidRDefault="00061ECD" w:rsidP="00061ECD">
      <w:pPr>
        <w:ind w:right="-426"/>
        <w:jc w:val="both"/>
        <w:rPr>
          <w:sz w:val="26"/>
          <w:szCs w:val="26"/>
        </w:rPr>
      </w:pPr>
    </w:p>
    <w:p w:rsidR="00061ECD" w:rsidRPr="004816B3" w:rsidRDefault="00061ECD" w:rsidP="00061ECD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  <w:r>
        <w:rPr>
          <w:rFonts w:cs="Times New Roman"/>
          <w:sz w:val="26"/>
          <w:szCs w:val="26"/>
          <w:lang w:val="ru-RU"/>
        </w:rPr>
        <w:t>Глав</w:t>
      </w:r>
      <w:r w:rsidR="0019522A">
        <w:rPr>
          <w:rFonts w:cs="Times New Roman"/>
          <w:sz w:val="26"/>
          <w:szCs w:val="26"/>
          <w:lang w:val="ru-RU"/>
        </w:rPr>
        <w:t>а</w:t>
      </w:r>
      <w:r>
        <w:rPr>
          <w:rFonts w:cs="Times New Roman"/>
          <w:sz w:val="26"/>
          <w:szCs w:val="26"/>
          <w:lang w:val="ru-RU"/>
        </w:rPr>
        <w:t xml:space="preserve"> Администрации                                     </w:t>
      </w:r>
      <w:r w:rsidR="0019522A">
        <w:rPr>
          <w:rFonts w:cs="Times New Roman"/>
          <w:sz w:val="26"/>
          <w:szCs w:val="26"/>
          <w:lang w:val="ru-RU"/>
        </w:rPr>
        <w:t xml:space="preserve">                          </w:t>
      </w:r>
      <w:r>
        <w:rPr>
          <w:rFonts w:cs="Times New Roman"/>
          <w:sz w:val="26"/>
          <w:szCs w:val="26"/>
          <w:lang w:val="ru-RU"/>
        </w:rPr>
        <w:t xml:space="preserve">                 </w:t>
      </w:r>
      <w:r w:rsidR="0019522A">
        <w:rPr>
          <w:rFonts w:cs="Times New Roman"/>
          <w:sz w:val="26"/>
          <w:szCs w:val="26"/>
          <w:lang w:val="ru-RU"/>
        </w:rPr>
        <w:t xml:space="preserve">А.В. </w:t>
      </w:r>
      <w:proofErr w:type="spellStart"/>
      <w:r w:rsidR="0019522A">
        <w:rPr>
          <w:rFonts w:cs="Times New Roman"/>
          <w:sz w:val="26"/>
          <w:szCs w:val="26"/>
          <w:lang w:val="ru-RU"/>
        </w:rPr>
        <w:t>Челтыгмашев</w:t>
      </w:r>
      <w:proofErr w:type="spellEnd"/>
    </w:p>
    <w:p w:rsidR="00061ECD" w:rsidRDefault="00061ECD" w:rsidP="00061ECD">
      <w:pPr>
        <w:ind w:right="-426"/>
        <w:jc w:val="both"/>
        <w:rPr>
          <w:sz w:val="26"/>
          <w:szCs w:val="26"/>
        </w:rPr>
      </w:pPr>
    </w:p>
    <w:p w:rsidR="00061ECD" w:rsidRPr="00234A12" w:rsidRDefault="00061ECD" w:rsidP="00061ECD">
      <w:pPr>
        <w:ind w:right="-426"/>
        <w:jc w:val="both"/>
        <w:rPr>
          <w:sz w:val="26"/>
          <w:szCs w:val="26"/>
        </w:rPr>
      </w:pPr>
    </w:p>
    <w:p w:rsidR="00061ECD" w:rsidRDefault="00061ECD" w:rsidP="00061ECD"/>
    <w:p w:rsidR="00FF62C7" w:rsidRDefault="00FF62C7">
      <w:bookmarkStart w:id="0" w:name="_GoBack"/>
      <w:bookmarkEnd w:id="0"/>
    </w:p>
    <w:sectPr w:rsidR="00FF6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2F1A"/>
    <w:multiLevelType w:val="hybridMultilevel"/>
    <w:tmpl w:val="7084EBB4"/>
    <w:lvl w:ilvl="0" w:tplc="3BB4B670">
      <w:start w:val="1"/>
      <w:numFmt w:val="decimal"/>
      <w:lvlText w:val="%1."/>
      <w:lvlJc w:val="left"/>
      <w:pPr>
        <w:ind w:left="1070" w:hanging="360"/>
      </w:pPr>
      <w:rPr>
        <w:rFonts w:eastAsia="Andale Sans U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ECD"/>
    <w:rsid w:val="00061ECD"/>
    <w:rsid w:val="0019522A"/>
    <w:rsid w:val="001C2296"/>
    <w:rsid w:val="00595145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61EC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61E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61E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061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rsid w:val="00061ECD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61EC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61E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61E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061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rsid w:val="00061ECD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23161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8</cp:revision>
  <cp:lastPrinted>2022-08-23T09:08:00Z</cp:lastPrinted>
  <dcterms:created xsi:type="dcterms:W3CDTF">2022-07-05T07:25:00Z</dcterms:created>
  <dcterms:modified xsi:type="dcterms:W3CDTF">2022-08-23T09:08:00Z</dcterms:modified>
</cp:coreProperties>
</file>