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1"/>
        <w:gridCol w:w="1286"/>
        <w:gridCol w:w="1135"/>
        <w:gridCol w:w="708"/>
        <w:gridCol w:w="220"/>
        <w:gridCol w:w="3430"/>
      </w:tblGrid>
      <w:tr w:rsidR="00620D13" w:rsidRPr="002A3B00" w:rsidTr="00031F7A">
        <w:tc>
          <w:tcPr>
            <w:tcW w:w="2130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3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85140" cy="609600"/>
                  <wp:effectExtent l="19050" t="0" r="0" b="0"/>
                  <wp:docPr id="4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031F7A">
        <w:tc>
          <w:tcPr>
            <w:tcW w:w="2130" w:type="pct"/>
            <w:gridSpan w:val="2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620D13" w:rsidRPr="002A3B00" w:rsidRDefault="00620D13" w:rsidP="00031F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РАЙОНА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 ХАКАСИЯ</w:t>
            </w:r>
          </w:p>
        </w:tc>
        <w:tc>
          <w:tcPr>
            <w:tcW w:w="593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7" w:type="pct"/>
            <w:gridSpan w:val="3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ФЕДЕРАЦИЯЗЫ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РЕСПУБЛИКАЗЫНЫН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АЙМА</w:t>
            </w:r>
            <w:proofErr w:type="gramStart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ЫНЫН </w:t>
            </w: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proofErr w:type="gramStart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-ПАСТАА</w:t>
            </w:r>
          </w:p>
        </w:tc>
      </w:tr>
      <w:tr w:rsidR="00620D13" w:rsidRPr="002A3B00" w:rsidTr="00031F7A">
        <w:tc>
          <w:tcPr>
            <w:tcW w:w="1458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0" w:type="pct"/>
            <w:gridSpan w:val="4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63365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3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1792" w:type="pct"/>
          </w:tcPr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20D13" w:rsidRPr="002A3B00" w:rsidTr="000E26E2">
        <w:trPr>
          <w:trHeight w:val="793"/>
        </w:trPr>
        <w:tc>
          <w:tcPr>
            <w:tcW w:w="1458" w:type="pct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620D13" w:rsidP="00D07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B1E54">
              <w:rPr>
                <w:rFonts w:ascii="Times New Roman" w:hAnsi="Times New Roman" w:cs="Times New Roman"/>
                <w:sz w:val="26"/>
                <w:szCs w:val="26"/>
              </w:rPr>
              <w:t>30.12.2020</w:t>
            </w:r>
          </w:p>
        </w:tc>
        <w:tc>
          <w:tcPr>
            <w:tcW w:w="1750" w:type="pct"/>
            <w:gridSpan w:val="4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D13" w:rsidRPr="002A3B00" w:rsidRDefault="00620D13" w:rsidP="0003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620D13" w:rsidRPr="002A3B00" w:rsidRDefault="00620D13" w:rsidP="00031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0D13" w:rsidRPr="002A3B00" w:rsidRDefault="00620D13" w:rsidP="00D0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B1E54">
              <w:rPr>
                <w:rFonts w:ascii="Times New Roman" w:hAnsi="Times New Roman" w:cs="Times New Roman"/>
                <w:sz w:val="26"/>
                <w:szCs w:val="26"/>
              </w:rPr>
              <w:t>1032-п</w:t>
            </w:r>
          </w:p>
        </w:tc>
      </w:tr>
      <w:tr w:rsidR="00620D13" w:rsidRPr="002A3B00" w:rsidTr="000E26E2">
        <w:trPr>
          <w:trHeight w:val="2264"/>
        </w:trPr>
        <w:tc>
          <w:tcPr>
            <w:tcW w:w="3093" w:type="pct"/>
            <w:gridSpan w:val="4"/>
          </w:tcPr>
          <w:p w:rsidR="00620D13" w:rsidRPr="002A3B00" w:rsidRDefault="00620D13" w:rsidP="000E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внесение изменений в М</w:t>
            </w: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униципальную программу 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физической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ультуры и спорта, формирование 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здорового образа жизни нас</w:t>
            </w:r>
            <w:r w:rsidR="00BC6DE8">
              <w:rPr>
                <w:rFonts w:ascii="Times New Roman" w:hAnsi="Times New Roman" w:cs="Times New Roman"/>
                <w:b/>
                <w:sz w:val="26"/>
                <w:szCs w:val="26"/>
              </w:rPr>
              <w:t>еления Аскизского района на 2017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BC6DE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годы»,утвержденную постановлением </w:t>
            </w:r>
            <w:r w:rsidR="003820D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дминистрации Аскизского района </w:t>
            </w:r>
            <w:r w:rsidR="003820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Республики Хакасия 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661ADE" w:rsidRPr="00661ADE">
              <w:rPr>
                <w:rFonts w:ascii="Times New Roman" w:hAnsi="Times New Roman" w:cs="Times New Roman"/>
                <w:b/>
                <w:sz w:val="26"/>
                <w:szCs w:val="26"/>
              </w:rPr>
              <w:t>15.12.2016г.№1221-п</w:t>
            </w:r>
          </w:p>
        </w:tc>
        <w:tc>
          <w:tcPr>
            <w:tcW w:w="1907" w:type="pct"/>
            <w:gridSpan w:val="2"/>
          </w:tcPr>
          <w:p w:rsidR="00620D13" w:rsidRPr="002A3B00" w:rsidRDefault="00620D13" w:rsidP="00031F7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E26E2" w:rsidRDefault="000E26E2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6E2" w:rsidRDefault="00620D13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B0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="003820D0">
        <w:rPr>
          <w:rFonts w:ascii="Times New Roman" w:hAnsi="Times New Roman" w:cs="Times New Roman"/>
          <w:sz w:val="26"/>
          <w:szCs w:val="26"/>
        </w:rPr>
        <w:t>А</w:t>
      </w:r>
      <w:r w:rsidRPr="002A3B00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Республики Хакасия от </w:t>
      </w:r>
      <w:r w:rsidR="00EF4EDD">
        <w:rPr>
          <w:rFonts w:ascii="Times New Roman" w:hAnsi="Times New Roman" w:cs="Times New Roman"/>
          <w:sz w:val="26"/>
          <w:szCs w:val="26"/>
        </w:rPr>
        <w:t>20</w:t>
      </w:r>
      <w:r w:rsidRPr="002A3B00">
        <w:rPr>
          <w:rFonts w:ascii="Times New Roman" w:hAnsi="Times New Roman" w:cs="Times New Roman"/>
          <w:sz w:val="26"/>
          <w:szCs w:val="26"/>
        </w:rPr>
        <w:t>.</w:t>
      </w:r>
      <w:r w:rsidR="00EF4EDD">
        <w:rPr>
          <w:rFonts w:ascii="Times New Roman" w:hAnsi="Times New Roman" w:cs="Times New Roman"/>
          <w:sz w:val="26"/>
          <w:szCs w:val="26"/>
        </w:rPr>
        <w:t>08.2018г.</w:t>
      </w:r>
      <w:r w:rsidRPr="002A3B00">
        <w:rPr>
          <w:rFonts w:ascii="Times New Roman" w:hAnsi="Times New Roman" w:cs="Times New Roman"/>
          <w:sz w:val="26"/>
          <w:szCs w:val="26"/>
        </w:rPr>
        <w:t xml:space="preserve"> №</w:t>
      </w:r>
      <w:r w:rsidR="00EF4EDD">
        <w:rPr>
          <w:rFonts w:ascii="Times New Roman" w:hAnsi="Times New Roman" w:cs="Times New Roman"/>
          <w:sz w:val="26"/>
          <w:szCs w:val="26"/>
        </w:rPr>
        <w:t>722</w:t>
      </w:r>
      <w:r w:rsidRPr="002A3B00">
        <w:rPr>
          <w:rFonts w:ascii="Times New Roman" w:hAnsi="Times New Roman" w:cs="Times New Roman"/>
          <w:sz w:val="26"/>
          <w:szCs w:val="26"/>
        </w:rPr>
        <w:t>-п «</w:t>
      </w:r>
      <w:r w:rsidR="00EF4EDD">
        <w:rPr>
          <w:rFonts w:ascii="Times New Roman" w:hAnsi="Times New Roman" w:cs="Times New Roman"/>
          <w:sz w:val="26"/>
          <w:szCs w:val="26"/>
        </w:rPr>
        <w:t>Об утверждении порядка разработки, утверждения, реализации и проведения оценки эффективности М</w:t>
      </w:r>
      <w:r w:rsidRPr="002A3B00">
        <w:rPr>
          <w:rFonts w:ascii="Times New Roman" w:hAnsi="Times New Roman" w:cs="Times New Roman"/>
          <w:sz w:val="26"/>
          <w:szCs w:val="26"/>
        </w:rPr>
        <w:t>униципальных программ</w:t>
      </w:r>
      <w:r w:rsidR="00EF4EDD">
        <w:rPr>
          <w:rFonts w:ascii="Times New Roman" w:hAnsi="Times New Roman" w:cs="Times New Roman"/>
          <w:sz w:val="26"/>
          <w:szCs w:val="26"/>
        </w:rPr>
        <w:t>»</w:t>
      </w:r>
      <w:r w:rsidRPr="002A3B00">
        <w:rPr>
          <w:rFonts w:ascii="Times New Roman" w:hAnsi="Times New Roman" w:cs="Times New Roman"/>
          <w:sz w:val="26"/>
          <w:szCs w:val="26"/>
        </w:rPr>
        <w:t>, руководствуясь ст.ст.35,40 Устава муниципального образования Аскизский район от 20.12.2005 г.,</w:t>
      </w:r>
      <w:r w:rsidR="00C61BBE" w:rsidRPr="00806A1C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 постановляет</w:t>
      </w:r>
      <w:r w:rsidRPr="00806A1C">
        <w:rPr>
          <w:rFonts w:ascii="Times New Roman" w:hAnsi="Times New Roman" w:cs="Times New Roman"/>
          <w:b/>
          <w:sz w:val="26"/>
          <w:szCs w:val="26"/>
        </w:rPr>
        <w:t>:</w:t>
      </w:r>
    </w:p>
    <w:p w:rsidR="000E26E2" w:rsidRPr="000E26E2" w:rsidRDefault="000E26E2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E2">
        <w:rPr>
          <w:rFonts w:ascii="Times New Roman" w:hAnsi="Times New Roman" w:cs="Times New Roman"/>
          <w:sz w:val="26"/>
          <w:szCs w:val="26"/>
        </w:rPr>
        <w:t>1. </w:t>
      </w:r>
      <w:r w:rsidR="00C61BBE" w:rsidRPr="000E26E2">
        <w:rPr>
          <w:rFonts w:ascii="Times New Roman" w:hAnsi="Times New Roman" w:cs="Times New Roman"/>
          <w:sz w:val="26"/>
          <w:szCs w:val="26"/>
        </w:rPr>
        <w:t>Внести изменения в М</w:t>
      </w:r>
      <w:r w:rsidR="00620D13" w:rsidRPr="000E26E2">
        <w:rPr>
          <w:rFonts w:ascii="Times New Roman" w:hAnsi="Times New Roman" w:cs="Times New Roman"/>
          <w:sz w:val="26"/>
          <w:szCs w:val="26"/>
        </w:rPr>
        <w:t>униципальную программу «Развитие физической культуры и спорта, формирование здорового образа жизни населения Аскизского района на 20</w:t>
      </w:r>
      <w:r w:rsidR="00BC6DE8" w:rsidRPr="000E26E2">
        <w:rPr>
          <w:rFonts w:ascii="Times New Roman" w:hAnsi="Times New Roman" w:cs="Times New Roman"/>
          <w:sz w:val="26"/>
          <w:szCs w:val="26"/>
        </w:rPr>
        <w:t>17</w:t>
      </w:r>
      <w:r w:rsidR="00620D13" w:rsidRPr="000E26E2">
        <w:rPr>
          <w:rFonts w:ascii="Times New Roman" w:hAnsi="Times New Roman" w:cs="Times New Roman"/>
          <w:sz w:val="26"/>
          <w:szCs w:val="26"/>
        </w:rPr>
        <w:t>-20</w:t>
      </w:r>
      <w:r w:rsidR="00BC6DE8" w:rsidRPr="000E26E2">
        <w:rPr>
          <w:rFonts w:ascii="Times New Roman" w:hAnsi="Times New Roman" w:cs="Times New Roman"/>
          <w:sz w:val="26"/>
          <w:szCs w:val="26"/>
        </w:rPr>
        <w:t>20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</w:t>
      </w:r>
      <w:r w:rsidR="003820D0" w:rsidRPr="000E26E2">
        <w:rPr>
          <w:rFonts w:ascii="Times New Roman" w:hAnsi="Times New Roman" w:cs="Times New Roman"/>
          <w:sz w:val="26"/>
          <w:szCs w:val="26"/>
        </w:rPr>
        <w:t>А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</w:t>
      </w:r>
      <w:r w:rsidR="003820D0" w:rsidRPr="000E26E2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от </w:t>
      </w:r>
      <w:r w:rsidR="00661ADE" w:rsidRPr="000E26E2">
        <w:rPr>
          <w:rFonts w:ascii="Times New Roman" w:hAnsi="Times New Roman" w:cs="Times New Roman"/>
          <w:sz w:val="26"/>
          <w:szCs w:val="26"/>
        </w:rPr>
        <w:t>15.12.2016г. № 1221</w:t>
      </w:r>
      <w:r w:rsidR="00620D13" w:rsidRPr="000E26E2">
        <w:rPr>
          <w:rFonts w:ascii="Times New Roman" w:hAnsi="Times New Roman" w:cs="Times New Roman"/>
          <w:sz w:val="26"/>
          <w:szCs w:val="26"/>
        </w:rPr>
        <w:t>-п</w:t>
      </w:r>
      <w:r w:rsidR="00AF4DD4" w:rsidRPr="000E26E2">
        <w:rPr>
          <w:rFonts w:ascii="Times New Roman" w:hAnsi="Times New Roman" w:cs="Times New Roman"/>
          <w:sz w:val="26"/>
          <w:szCs w:val="26"/>
        </w:rPr>
        <w:t>,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 и изложить её в новой редакции согласно приложени</w:t>
      </w:r>
      <w:r w:rsidR="00031F7A" w:rsidRPr="000E26E2">
        <w:rPr>
          <w:rFonts w:ascii="Times New Roman" w:hAnsi="Times New Roman" w:cs="Times New Roman"/>
          <w:sz w:val="26"/>
          <w:szCs w:val="26"/>
        </w:rPr>
        <w:t>ю</w:t>
      </w:r>
      <w:r w:rsidR="00620D13" w:rsidRPr="000E26E2">
        <w:rPr>
          <w:rFonts w:ascii="Times New Roman" w:hAnsi="Times New Roman" w:cs="Times New Roman"/>
          <w:sz w:val="26"/>
          <w:szCs w:val="26"/>
        </w:rPr>
        <w:t xml:space="preserve"> к настоящему пос</w:t>
      </w:r>
      <w:r>
        <w:rPr>
          <w:rFonts w:ascii="Times New Roman" w:hAnsi="Times New Roman" w:cs="Times New Roman"/>
          <w:sz w:val="26"/>
          <w:szCs w:val="26"/>
        </w:rPr>
        <w:t>тановлению.</w:t>
      </w:r>
    </w:p>
    <w:p w:rsidR="00620D13" w:rsidRDefault="000E26E2" w:rsidP="000E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620D13" w:rsidRPr="00620D13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опубликования в редакцию газеты «Аскизский труженик» и р</w:t>
      </w:r>
      <w:r w:rsidR="00C61BBE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="00620D13" w:rsidRPr="00620D13">
        <w:rPr>
          <w:rFonts w:ascii="Times New Roman" w:hAnsi="Times New Roman" w:cs="Times New Roman"/>
          <w:sz w:val="26"/>
          <w:szCs w:val="26"/>
        </w:rPr>
        <w:t>дминистрации Аскизского района</w:t>
      </w:r>
      <w:r w:rsidR="00C61BBE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620D13" w:rsidRPr="00620D13">
        <w:rPr>
          <w:rFonts w:ascii="Times New Roman" w:hAnsi="Times New Roman" w:cs="Times New Roman"/>
          <w:sz w:val="26"/>
          <w:szCs w:val="26"/>
        </w:rPr>
        <w:t>.</w:t>
      </w:r>
    </w:p>
    <w:p w:rsidR="004D3F8A" w:rsidRDefault="004D3F8A" w:rsidP="000E26E2">
      <w:pPr>
        <w:pStyle w:val="a3"/>
        <w:ind w:left="0"/>
        <w:rPr>
          <w:sz w:val="26"/>
          <w:szCs w:val="26"/>
        </w:rPr>
      </w:pPr>
    </w:p>
    <w:p w:rsidR="000E26E2" w:rsidRDefault="000E26E2" w:rsidP="000E26E2">
      <w:pPr>
        <w:pStyle w:val="a3"/>
        <w:ind w:left="0"/>
        <w:rPr>
          <w:sz w:val="26"/>
          <w:szCs w:val="26"/>
        </w:rPr>
      </w:pPr>
    </w:p>
    <w:p w:rsidR="004D3F8A" w:rsidRDefault="004D3F8A" w:rsidP="000E26E2">
      <w:pPr>
        <w:pStyle w:val="a3"/>
        <w:ind w:left="0"/>
        <w:rPr>
          <w:sz w:val="26"/>
          <w:szCs w:val="26"/>
        </w:rPr>
      </w:pPr>
    </w:p>
    <w:p w:rsidR="00EA1CBE" w:rsidRDefault="004D3F8A" w:rsidP="000E26E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="009A2D5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17C31">
        <w:rPr>
          <w:sz w:val="26"/>
          <w:szCs w:val="26"/>
        </w:rPr>
        <w:t>А</w:t>
      </w:r>
      <w:r w:rsidR="009A2D56">
        <w:rPr>
          <w:sz w:val="26"/>
          <w:szCs w:val="26"/>
        </w:rPr>
        <w:t>дмини</w:t>
      </w:r>
      <w:r w:rsidR="004A7A9B">
        <w:rPr>
          <w:sz w:val="26"/>
          <w:szCs w:val="26"/>
        </w:rPr>
        <w:t xml:space="preserve">страции </w:t>
      </w:r>
      <w:r w:rsidR="00EA1CBE">
        <w:rPr>
          <w:sz w:val="26"/>
          <w:szCs w:val="26"/>
        </w:rPr>
        <w:t xml:space="preserve">                                                                         А.В.Челтыгмашев</w:t>
      </w: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EA1CBE" w:rsidRDefault="00EA1CBE" w:rsidP="000E26E2">
      <w:pPr>
        <w:pStyle w:val="a3"/>
        <w:ind w:left="0"/>
        <w:rPr>
          <w:sz w:val="26"/>
          <w:szCs w:val="26"/>
        </w:rPr>
      </w:pPr>
    </w:p>
    <w:p w:rsidR="00620D13" w:rsidRDefault="00620D13" w:rsidP="009A2D56">
      <w:pPr>
        <w:pStyle w:val="a3"/>
        <w:ind w:left="0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620D13" w:rsidRDefault="00620D13" w:rsidP="00620D13">
      <w:pPr>
        <w:pStyle w:val="a3"/>
        <w:ind w:left="705"/>
        <w:jc w:val="both"/>
        <w:rPr>
          <w:sz w:val="26"/>
          <w:szCs w:val="26"/>
        </w:rPr>
      </w:pPr>
    </w:p>
    <w:p w:rsidR="003A3BE6" w:rsidRDefault="003A3BE6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6E2" w:rsidRDefault="000E26E2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6E2" w:rsidRDefault="000E26E2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6E2" w:rsidRDefault="000E26E2" w:rsidP="003A3B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1CBE" w:rsidRPr="003A3BE6" w:rsidRDefault="00EA1CBE" w:rsidP="003A3BE6">
      <w:pPr>
        <w:jc w:val="both"/>
        <w:rPr>
          <w:sz w:val="26"/>
          <w:szCs w:val="26"/>
        </w:rPr>
      </w:pPr>
    </w:p>
    <w:tbl>
      <w:tblPr>
        <w:tblStyle w:val="a4"/>
        <w:tblW w:w="9042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  <w:gridCol w:w="3969"/>
      </w:tblGrid>
      <w:tr w:rsidR="00620D13" w:rsidRPr="00031F7A" w:rsidTr="00031F7A">
        <w:tc>
          <w:tcPr>
            <w:tcW w:w="5073" w:type="dxa"/>
          </w:tcPr>
          <w:p w:rsidR="00620D13" w:rsidRPr="00031F7A" w:rsidRDefault="00620D13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823BD" w:rsidRDefault="00620D13" w:rsidP="00031F7A">
            <w:pPr>
              <w:pStyle w:val="a3"/>
              <w:ind w:left="0"/>
              <w:rPr>
                <w:sz w:val="22"/>
                <w:szCs w:val="22"/>
              </w:rPr>
            </w:pPr>
            <w:r w:rsidRPr="00031F7A">
              <w:rPr>
                <w:sz w:val="22"/>
                <w:szCs w:val="22"/>
              </w:rPr>
              <w:t>Приложение</w:t>
            </w:r>
          </w:p>
          <w:p w:rsidR="007823BD" w:rsidRDefault="007823BD" w:rsidP="00031F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620D13" w:rsidRPr="00031F7A">
              <w:rPr>
                <w:sz w:val="22"/>
                <w:szCs w:val="22"/>
              </w:rPr>
              <w:t xml:space="preserve">постановлению </w:t>
            </w:r>
          </w:p>
          <w:p w:rsidR="00620D13" w:rsidRPr="00031F7A" w:rsidRDefault="00620D13" w:rsidP="00031F7A">
            <w:pPr>
              <w:pStyle w:val="a3"/>
              <w:ind w:left="0"/>
              <w:rPr>
                <w:sz w:val="22"/>
                <w:szCs w:val="22"/>
              </w:rPr>
            </w:pPr>
            <w:r w:rsidRPr="00031F7A">
              <w:rPr>
                <w:sz w:val="22"/>
                <w:szCs w:val="22"/>
              </w:rPr>
              <w:t>Администрации</w:t>
            </w:r>
          </w:p>
          <w:p w:rsidR="00620D13" w:rsidRPr="00031F7A" w:rsidRDefault="00620D13" w:rsidP="00031F7A">
            <w:pPr>
              <w:pStyle w:val="a3"/>
              <w:ind w:left="0"/>
              <w:rPr>
                <w:sz w:val="22"/>
                <w:szCs w:val="22"/>
              </w:rPr>
            </w:pPr>
            <w:r w:rsidRPr="00031F7A">
              <w:rPr>
                <w:sz w:val="22"/>
                <w:szCs w:val="22"/>
              </w:rPr>
              <w:t xml:space="preserve">Аскизского района </w:t>
            </w:r>
          </w:p>
          <w:p w:rsidR="00620D13" w:rsidRPr="00031F7A" w:rsidRDefault="00620D13" w:rsidP="00031F7A">
            <w:pPr>
              <w:pStyle w:val="a3"/>
              <w:ind w:left="0"/>
              <w:rPr>
                <w:sz w:val="22"/>
                <w:szCs w:val="22"/>
              </w:rPr>
            </w:pPr>
            <w:r w:rsidRPr="00031F7A">
              <w:rPr>
                <w:sz w:val="22"/>
                <w:szCs w:val="22"/>
              </w:rPr>
              <w:t xml:space="preserve">Республики Хакасия </w:t>
            </w:r>
          </w:p>
          <w:p w:rsidR="00620D13" w:rsidRPr="00031F7A" w:rsidRDefault="003B1E54" w:rsidP="00031F7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20D13" w:rsidRPr="00031F7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30.12.2020 </w:t>
            </w:r>
            <w:r w:rsidR="00620D13" w:rsidRPr="00031F7A">
              <w:rPr>
                <w:sz w:val="22"/>
                <w:szCs w:val="22"/>
              </w:rPr>
              <w:t>№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1032-п</w:t>
            </w:r>
          </w:p>
          <w:p w:rsidR="00031F7A" w:rsidRPr="00031F7A" w:rsidRDefault="00031F7A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031F7A" w:rsidRPr="00031F7A" w:rsidRDefault="00031F7A" w:rsidP="00620D13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031F7A" w:rsidRPr="00031F7A" w:rsidRDefault="00031F7A" w:rsidP="00031F7A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620D13" w:rsidRPr="00031F7A" w:rsidRDefault="00620D13" w:rsidP="00620D13">
      <w:pPr>
        <w:pStyle w:val="a3"/>
        <w:ind w:left="705"/>
        <w:jc w:val="both"/>
        <w:rPr>
          <w:sz w:val="22"/>
          <w:szCs w:val="22"/>
        </w:rPr>
      </w:pPr>
    </w:p>
    <w:p w:rsidR="00031F7A" w:rsidRPr="00031F7A" w:rsidRDefault="00031F7A" w:rsidP="00031F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31F7A">
        <w:rPr>
          <w:rFonts w:ascii="Times New Roman" w:hAnsi="Times New Roman" w:cs="Times New Roman"/>
          <w:b/>
        </w:rPr>
        <w:t>Муниципальная программа «Развитие физической культуры и спорта, формирование  здорового образа жизни насе</w:t>
      </w:r>
      <w:r w:rsidR="00BC6DE8">
        <w:rPr>
          <w:rFonts w:ascii="Times New Roman" w:hAnsi="Times New Roman" w:cs="Times New Roman"/>
          <w:b/>
        </w:rPr>
        <w:t>ления  Аскизского района на 2017</w:t>
      </w:r>
      <w:r w:rsidRPr="00031F7A">
        <w:rPr>
          <w:rFonts w:ascii="Times New Roman" w:hAnsi="Times New Roman" w:cs="Times New Roman"/>
          <w:b/>
        </w:rPr>
        <w:t>-20</w:t>
      </w:r>
      <w:r w:rsidR="00BC6DE8">
        <w:rPr>
          <w:rFonts w:ascii="Times New Roman" w:hAnsi="Times New Roman" w:cs="Times New Roman"/>
          <w:b/>
        </w:rPr>
        <w:t>20</w:t>
      </w:r>
      <w:r w:rsidRPr="00031F7A">
        <w:rPr>
          <w:rFonts w:ascii="Times New Roman" w:hAnsi="Times New Roman" w:cs="Times New Roman"/>
          <w:b/>
        </w:rPr>
        <w:t xml:space="preserve">годы» </w:t>
      </w:r>
    </w:p>
    <w:p w:rsidR="00620D13" w:rsidRPr="001760C5" w:rsidRDefault="00175C72" w:rsidP="00175C72">
      <w:pPr>
        <w:autoSpaceDE w:val="0"/>
        <w:autoSpaceDN w:val="0"/>
        <w:adjustRightInd w:val="0"/>
        <w:jc w:val="center"/>
        <w:outlineLvl w:val="0"/>
      </w:pPr>
      <w:r>
        <w:rPr>
          <w:rFonts w:ascii="Times New Roman" w:hAnsi="Times New Roman" w:cs="Times New Roman"/>
          <w:b/>
        </w:rPr>
        <w:t>ПАСПОРТ</w:t>
      </w:r>
    </w:p>
    <w:tbl>
      <w:tblPr>
        <w:tblStyle w:val="a4"/>
        <w:tblW w:w="9606" w:type="dxa"/>
        <w:tblLook w:val="04A0"/>
      </w:tblPr>
      <w:tblGrid>
        <w:gridCol w:w="2235"/>
        <w:gridCol w:w="7371"/>
      </w:tblGrid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 w:rsidP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463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B80F34">
              <w:rPr>
                <w:rFonts w:ascii="Times New Roman" w:hAnsi="Times New Roman" w:cs="Times New Roman"/>
                <w:lang w:eastAsia="en-US"/>
              </w:rPr>
              <w:t>Аскизского района Республики Хакасия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627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«Аскизская районная спортивная школа им. С.З. Карамчакова»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F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условий для укрепления здоровья    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крегулярным занятиям физической культурой и спортом 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разработка и внедрение эффективной системы организации и проведения физкультурных и спортивных мероприятий;</w:t>
            </w:r>
          </w:p>
          <w:p w:rsidR="00B80F34" w:rsidRDefault="00B80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развитие материально-технической базы физической культуры и спорта, в том числе спорта высших достижений;</w:t>
            </w:r>
          </w:p>
          <w:p w:rsidR="00B80F34" w:rsidRDefault="00B80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обеспечение условий для успешного участия спортсменов в физкультурных мероприятиях, спортивных мероприятиях и подготовки спортивного резерва путем развития детско-юношеского спорта;</w:t>
            </w:r>
          </w:p>
          <w:p w:rsidR="00B80F34" w:rsidRDefault="00B80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развитие спортивных сборных команд Аскизского района по игровым видам спорта;</w:t>
            </w:r>
          </w:p>
          <w:p w:rsidR="00B80F34" w:rsidRDefault="00B80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широкая пропаганда занятий физической культурой и спортом.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Аскизского района, систематически занимающегося физической культурой и спортом, процентов: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2017 год – </w:t>
            </w:r>
            <w:r w:rsidR="00EF4EDD">
              <w:rPr>
                <w:rFonts w:ascii="Times New Roman" w:hAnsi="Times New Roman" w:cs="Times New Roman"/>
              </w:rPr>
              <w:t>38,7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2018 год – </w:t>
            </w:r>
            <w:r w:rsidR="00EF4EDD">
              <w:rPr>
                <w:rFonts w:ascii="Times New Roman" w:hAnsi="Times New Roman" w:cs="Times New Roman"/>
              </w:rPr>
              <w:t>40,8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2019 год – </w:t>
            </w:r>
            <w:r w:rsidR="00EF4EDD">
              <w:rPr>
                <w:rFonts w:ascii="Times New Roman" w:hAnsi="Times New Roman" w:cs="Times New Roman"/>
              </w:rPr>
              <w:t>45,4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2020 год – </w:t>
            </w:r>
            <w:r w:rsidR="00EF4EDD">
              <w:rPr>
                <w:rFonts w:ascii="Times New Roman" w:hAnsi="Times New Roman" w:cs="Times New Roman"/>
              </w:rPr>
              <w:t>46,7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детей, занимающихся в спортивных учреждениях в общей численности детей с 6 до15 лет, процентов: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2017 год – 40,0;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2018 год – 44,0;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2019 год – 48,0;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2020 год – 50,0;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с ограниченными возможностями здоровья, занимающегося физической культурой и спортом, в общей численности данной категории, процентов: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2017 год – 11,0;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2018 год – 11,5;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2019 год – 12,0;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2020 год – 12,5;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населения, человек:</w:t>
            </w:r>
          </w:p>
          <w:p w:rsidR="00B80F34" w:rsidRDefault="00175C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2017 год – 40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75C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2018 год – 4</w:t>
            </w:r>
            <w:r w:rsidR="009D6966">
              <w:rPr>
                <w:rFonts w:ascii="Times New Roman" w:hAnsi="Times New Roman" w:cs="Times New Roman"/>
              </w:rPr>
              <w:t>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75C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2019 год – 4</w:t>
            </w:r>
            <w:r w:rsidR="00295068">
              <w:rPr>
                <w:rFonts w:ascii="Times New Roman" w:hAnsi="Times New Roman" w:cs="Times New Roman"/>
              </w:rPr>
              <w:t>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175C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2020 год – 40</w:t>
            </w:r>
            <w:r w:rsidR="00B80F34"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участников республиканских, муниципальных физкультурных и спортивных мероприятий, человек: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2017 год – 4150;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2018 год – 4200;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2019 год – 4250;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2020 год – 4300;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 и сроки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Этапов нет.</w:t>
            </w:r>
          </w:p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реализации: 2017-2020 годы</w:t>
            </w: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бюджетных ассигнований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общий объем финансирования из бюджета муниципального образования Аскизский район Республики Хакасия и бюджета Республики</w:t>
            </w:r>
            <w:r w:rsidR="00D16D00">
              <w:rPr>
                <w:rFonts w:ascii="Times New Roman" w:hAnsi="Times New Roman" w:cs="Times New Roman"/>
              </w:rPr>
              <w:t xml:space="preserve"> Хакасии составляет </w:t>
            </w:r>
            <w:r w:rsidR="006776C0">
              <w:rPr>
                <w:rFonts w:ascii="Times New Roman" w:hAnsi="Times New Roman" w:cs="Times New Roman"/>
              </w:rPr>
              <w:t xml:space="preserve">248194,03  </w:t>
            </w:r>
            <w:r>
              <w:rPr>
                <w:rFonts w:ascii="Times New Roman" w:hAnsi="Times New Roman" w:cs="Times New Roman"/>
              </w:rPr>
              <w:t>тыс.рублей</w:t>
            </w:r>
          </w:p>
          <w:p w:rsidR="00F0328E" w:rsidRDefault="00F0328E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– 76095,5;</w:t>
            </w:r>
          </w:p>
          <w:p w:rsidR="00F0328E" w:rsidRDefault="00175C72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– </w:t>
            </w:r>
            <w:r w:rsidR="00280BFF">
              <w:rPr>
                <w:rFonts w:ascii="Times New Roman" w:hAnsi="Times New Roman" w:cs="Times New Roman"/>
              </w:rPr>
              <w:t>63356,7;</w:t>
            </w:r>
          </w:p>
          <w:p w:rsidR="00F0328E" w:rsidRDefault="00F0328E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– </w:t>
            </w:r>
            <w:r w:rsidR="00280BFF">
              <w:rPr>
                <w:rFonts w:ascii="Times New Roman" w:hAnsi="Times New Roman" w:cs="Times New Roman"/>
              </w:rPr>
              <w:t>40124,0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328E" w:rsidRDefault="00F0328E" w:rsidP="00F0328E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C55B1C">
              <w:rPr>
                <w:rFonts w:ascii="Times New Roman" w:hAnsi="Times New Roman" w:cs="Times New Roman"/>
              </w:rPr>
              <w:t xml:space="preserve">2020 год – </w:t>
            </w:r>
            <w:r w:rsidR="006776C0">
              <w:rPr>
                <w:rFonts w:ascii="Times New Roman" w:hAnsi="Times New Roman" w:cs="Times New Roman"/>
              </w:rPr>
              <w:t>68617,83</w:t>
            </w:r>
            <w:r w:rsidR="00CA344E">
              <w:rPr>
                <w:rFonts w:ascii="Times New Roman" w:hAnsi="Times New Roman" w:cs="Times New Roman"/>
              </w:rPr>
              <w:t>;</w:t>
            </w:r>
          </w:p>
          <w:p w:rsidR="00B80F34" w:rsidRDefault="00B80F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0F34" w:rsidTr="00B80F3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результаты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увеличение удельного веса населения Аскизского района, систематически занимающегося физической культурой и спортом, к 2020 году до </w:t>
            </w:r>
            <w:r w:rsidR="00EF4EDD">
              <w:rPr>
                <w:rFonts w:ascii="Times New Roman" w:hAnsi="Times New Roman" w:cs="Times New Roman"/>
              </w:rPr>
              <w:t>46,7</w:t>
            </w:r>
            <w:r>
              <w:rPr>
                <w:rFonts w:ascii="Times New Roman" w:hAnsi="Times New Roman" w:cs="Times New Roman"/>
              </w:rPr>
              <w:t xml:space="preserve"> процентов от общей численности населения Аскизского района;</w:t>
            </w:r>
          </w:p>
          <w:p w:rsidR="00B80F34" w:rsidRDefault="00B80F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увеличение доли учащихся, занимающихся в спортивных школах, к 2020 году до 50 процентов;</w:t>
            </w:r>
          </w:p>
          <w:p w:rsidR="00B80F34" w:rsidRDefault="00B80F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увеличение удельного веса населения Аскизского района с ограниченными физическими возможностями, систематически занимающегося физической культурой и спортом, к 2020 году до 12,5 процентов от общей численности населения Аскизского района  данной категории.</w:t>
            </w:r>
          </w:p>
        </w:tc>
      </w:tr>
    </w:tbl>
    <w:p w:rsidR="00B80F34" w:rsidRDefault="00B80F34" w:rsidP="00B80F34">
      <w:pPr>
        <w:pStyle w:val="ConsPlusCell"/>
        <w:rPr>
          <w:rFonts w:ascii="Times New Roman" w:hAnsi="Times New Roman" w:cs="Times New Roman"/>
        </w:rPr>
      </w:pPr>
    </w:p>
    <w:p w:rsidR="00B80F34" w:rsidRDefault="00B80F34" w:rsidP="00B80F34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Общая характеристика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являются составными элементами культуры личности и здорового образа жизни, которые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Администрации Аскизского района Республики Хакасия в области физической культуры и спорта являются эффективное использование возможностей физической культуры и спорта в оздоровлении населения, воспитании молодежи, формировании здорового образа жизни среди населения района и достойное выступление спортсменов в республиканских, российских и международных соревнованиях.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годы в системе развития физической культуры и спорта произошли позитивные изменения.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детей, занимающихся в спортивных учреждениях, возросло до 33 процентов от общей численности детей в возрасте от 6 до 18 лет. Доля населения, систематически занимающегося физической культурой и спортом, возросла, и в 2015 году составила 13155человек, 33,6 процента от общей численности населения района.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учебно-материальная база физической культуры и спорта, включающая 113 спортивных сооружения, в том числе 9 стадионов, 25 спортивных залов, 61 плоскостных сооружений, 1 плавательный бассейн.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оргтехникой, обеспечения спортсменов, обучающихся в спортивных школах, качественным спортивным инвентарем и формой.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50 процентов спортивных сооружений в Аскизском районе требуют капитального ремонта, многие из них не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Существенным фактором, обуславливающим недостатки в развитии физической культуры и спорта, является отсутствие личной мотивации, </w:t>
      </w:r>
      <w:proofErr w:type="gramStart"/>
      <w:r>
        <w:rPr>
          <w:rFonts w:ascii="Times New Roman" w:hAnsi="Times New Roman" w:cs="Times New Roman"/>
        </w:rPr>
        <w:t>заинтересованности</w:t>
      </w:r>
      <w:proofErr w:type="gramEnd"/>
      <w:r>
        <w:rPr>
          <w:rFonts w:ascii="Times New Roman" w:hAnsi="Times New Roman" w:cs="Times New Roman"/>
        </w:rPr>
        <w:t xml:space="preserve"> и потребности в физкультурных занятиях у значительной части населения, развитой инфраструктуры физической культуры.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 по праву занимают ведущее место по популярности среди других видов спорта. Одним из главных факторов этого является возможность заниматься спортивными играми круглогодично. С каждым годом в районе растет число людей, занимающихся футб</w:t>
      </w:r>
      <w:r w:rsidR="00657D4E">
        <w:rPr>
          <w:rFonts w:ascii="Times New Roman" w:hAnsi="Times New Roman" w:cs="Times New Roman"/>
        </w:rPr>
        <w:t xml:space="preserve">олом, волейболом, хоккеем с </w:t>
      </w:r>
      <w:proofErr w:type="gramStart"/>
      <w:r w:rsidR="00657D4E">
        <w:rPr>
          <w:rFonts w:ascii="Times New Roman" w:hAnsi="Times New Roman" w:cs="Times New Roman"/>
        </w:rPr>
        <w:t>мячо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как на профессиональном, так и на любительском уровне. Район имеет многолетний опыт в организации и проведении массовых соревнований. Спортивные сборные команды района успешно выступают на республиканских соревнованиях.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анализ развития спортивных игр в районе свидетельствует о наличии серьезных проблем, которые необходимо решать в ближайшие годы. Имеющаяся материально-техническая база не отвечает требованиям сегодняшнего дня, нуждается в реконструкции или срочном капитальном ремонте.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роль спортивных школ заключается в подготовке спортивного резерва в сборные команды Хакасии и России, укреплении и обеспечении социального статуса учащихся спортивных школ, их способности быть конкурентными и активными при самоопределении в будущей взрослой жизни. Именно эта позиция конкретизирует и обеспечивает актуальность задач современного детско-юношеского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строительство современных спортивных объектов будет способствовать обеспечению доступности физкультурно-оздоровительных услуг для населения.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сегодняшний день имеются все возможности для существенного повышения уровня развития физической культуры и спорта в районе и использования их потенциала в интересах общества при условии, что эти вопросы станут приоритетными при решении задач социально-экономического развития Аскизского района Республики Хакасия не только для органов исполнительной власти Аскизского района, но и для каждого жителя.</w:t>
      </w:r>
      <w:proofErr w:type="gramEnd"/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принимать более масштабные, адекватные решаемым проблемам меры, которые позволят к 2020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задачи по качественному изменению жизни населения, облика самого района, ее экономики и социальной сферы требуют более активных, целенаправленных и эффективных действий по развитию физической культуры и спорта.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80F34" w:rsidRDefault="00B80F34" w:rsidP="00B80F34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Приоритеты политики в сфере реализации  Муниципальной программы.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B80F34" w:rsidRDefault="00B80F34" w:rsidP="00B80F3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программы является создание условий для укрепления здоровья населения Аскизского района путем развития материально-технической базы физической культуры и спорта, популяризации и пропаганды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поставленной цели, а также тенденций и особенностей развития физической культуры и спорта вРеспублики Хакасия, Программа предусматривает решение следующих основных задач: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внедрение эффективной системы организации и проведения физкультурных и спортивных мероприятий;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материально-технической базы физической культуры и спорта, в том числе спорта высших достижений;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условий для успешного участия спортсменов в физкультурных мероприятиях, спортивных мероприятиях и подготовки спортивного резерва путем развития детско-юношеского спорта;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развитие спортивных сборных команд Аскизского района по игровым видам спорта;</w:t>
      </w:r>
    </w:p>
    <w:p w:rsidR="00B80F34" w:rsidRDefault="00B80F34" w:rsidP="00B80F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широкая пропаганда занятий физической культурой и спортом (включая спорт высших достижений). </w:t>
      </w:r>
    </w:p>
    <w:p w:rsidR="00B80F34" w:rsidRDefault="00B80F34" w:rsidP="00B80F34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С</w:t>
      </w:r>
      <w:r>
        <w:rPr>
          <w:b/>
          <w:sz w:val="22"/>
          <w:szCs w:val="22"/>
        </w:rPr>
        <w:t>роки и этапы реализации программы</w:t>
      </w:r>
    </w:p>
    <w:p w:rsidR="00B80F34" w:rsidRDefault="00B80F34" w:rsidP="00B80F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реализации: 2017-2020 годы. Этапов нет.</w:t>
      </w:r>
    </w:p>
    <w:p w:rsidR="00B80F34" w:rsidRDefault="00B80F34" w:rsidP="00B80F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/>
          <w:sz w:val="20"/>
          <w:szCs w:val="20"/>
        </w:rPr>
        <w:t>. Перечень программных мероприятий</w:t>
      </w:r>
    </w:p>
    <w:tbl>
      <w:tblPr>
        <w:tblStyle w:val="a4"/>
        <w:tblpPr w:leftFromText="180" w:rightFromText="180" w:vertAnchor="text" w:tblpX="-527" w:tblpY="1"/>
        <w:tblOverlap w:val="never"/>
        <w:tblW w:w="10173" w:type="dxa"/>
        <w:tblLayout w:type="fixed"/>
        <w:tblLook w:val="04A0"/>
      </w:tblPr>
      <w:tblGrid>
        <w:gridCol w:w="675"/>
        <w:gridCol w:w="1987"/>
        <w:gridCol w:w="1844"/>
        <w:gridCol w:w="1135"/>
        <w:gridCol w:w="992"/>
        <w:gridCol w:w="850"/>
        <w:gridCol w:w="850"/>
        <w:gridCol w:w="851"/>
        <w:gridCol w:w="989"/>
      </w:tblGrid>
      <w:tr w:rsidR="00B80F34" w:rsidTr="00C65C5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/п/</w:t>
            </w:r>
          </w:p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исполнения,</w:t>
            </w:r>
          </w:p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из бюджета муниципального образования Аскизский район</w:t>
            </w:r>
          </w:p>
        </w:tc>
      </w:tr>
      <w:tr w:rsidR="00B80F34" w:rsidTr="00C65C5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B80F34" w:rsidTr="00C65C5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1.Разработка нормативно-правовых актов в сфере физической культуры и спорта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Утверждение и реализация календарных планов официальных физкультурных и спортивных мероприятий Аскизского района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Аскизского района 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спублики Хакасия (далее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2. Физкультурно-оздоровительная работа с различными категориями населения                                 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районных соревнований среди лиц с ограниченными возможностями здоровья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УСПН (по согласованию)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физкультурно-спортивных мероприятий и участие в республиканских мероприятиях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Районная спортивная школа им.С.З.Карамчакова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далее Спортивная школа)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E526A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1286,95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C45AD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="004638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276D79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B30E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540116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450,0</w:t>
            </w:r>
          </w:p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Pr="00E526A5" w:rsidRDefault="00E526A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190,95</w:t>
            </w:r>
          </w:p>
          <w:p w:rsidR="0084171C" w:rsidRDefault="0084171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Зимние спортивные игры, спартакиады по видам 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,Администрации поселений Аскизского района (по согласованию)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Летние спортивные игры спартакиады по видам спорта</w:t>
            </w: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Летняя спартакиада учащихся по видам 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Общеобразовательные учреждения (школы)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Зимняя спартакиада учащихся по видам спорта</w:t>
            </w: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спортивных состязаний по национальным видам спорта в рамках районных праздников «Чыл пазы», «Тун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пайрам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Управление культуры администрации Аскизского района Республики Хакасия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Спортивные мероприятия, посвященные 95-летнему Юбилею Аскизского района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3. Развитие физкультурно-спортивной работы с детьми и молодежью                           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3.1,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районной спортивной спартакиады по видам спорта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,Спортивная школа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3425" w:rsidTr="00C65C5C">
        <w:trPr>
          <w:trHeight w:val="139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5" w:rsidRDefault="002D3425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Укрепление материально-технической базы учреждений  физкультурно-спортивной направленности Аскизского района, приобретение спортивного инвентаря и оборудования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4B7B" w:rsidRDefault="002D3425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  <w:r w:rsidR="00BC4B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2D3425" w:rsidRDefault="00BC4B7B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управлению муниципальным имуществом Администрации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425" w:rsidRDefault="00E526A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</w:t>
            </w:r>
            <w:r w:rsidR="00420C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425" w:rsidRDefault="00E526A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</w:t>
            </w:r>
            <w:r w:rsidR="002D34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,05</w:t>
            </w:r>
          </w:p>
        </w:tc>
      </w:tr>
      <w:tr w:rsidR="002D3425" w:rsidTr="00C65C5C">
        <w:trPr>
          <w:trHeight w:val="136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425" w:rsidRDefault="002D3425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425" w:rsidRDefault="002D3425" w:rsidP="00C65C5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425" w:rsidRDefault="00420C30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425" w:rsidRDefault="002D3425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Районные соревнования  среди команд общеобразовательных учреждений по мини-футболу. Волейболу, баскетболу, футболу,  по шахматам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Общеобразовательные учреждения (школы)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спортивно-оздоровительного лагеря «Олимпиец»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,Спортивная школа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4F8F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F8F" w:rsidRPr="00C55B1C" w:rsidRDefault="00884F8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F8F" w:rsidRPr="00C55B1C" w:rsidRDefault="00884F8F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межрегиональных и всероссийских физкультурных мероприятиях среди детей и учащейся молодежи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359" w:rsidRPr="00C55B1C" w:rsidRDefault="00B64359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</w:t>
            </w:r>
          </w:p>
          <w:p w:rsidR="00884F8F" w:rsidRPr="00C55B1C" w:rsidRDefault="00B64359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Районная спортивная школа им.С.З.Карамчакова</w:t>
            </w:r>
            <w:proofErr w:type="gramStart"/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.(</w:t>
            </w:r>
            <w:proofErr w:type="gramEnd"/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далее Спортивная школа)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F8F" w:rsidRPr="00C55B1C" w:rsidRDefault="00884F8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F8F" w:rsidRPr="00C55B1C" w:rsidRDefault="00884F8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F8F" w:rsidRPr="00C55B1C" w:rsidRDefault="00884F8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F8F" w:rsidRPr="00C55B1C" w:rsidRDefault="00884F8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F8F" w:rsidRPr="00C55B1C" w:rsidRDefault="00884F8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359" w:rsidRPr="00C55B1C" w:rsidRDefault="00B64359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4. Развитие инфраструктуры физической культуры и спорта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87B4E" w:rsidTr="00C65C5C">
        <w:trPr>
          <w:trHeight w:val="54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 плавательного бассейна «Афалина»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Управление по градостроительной и жилищной политике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 Муниципальный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B80BA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1608</w:t>
            </w:r>
            <w:r w:rsidR="008E5D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7B4E" w:rsidTr="00C65C5C">
        <w:trPr>
          <w:trHeight w:val="548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27434,0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27434,0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B4E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Капитальный ремонт, модернизация, благоустройство спортивных объектов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Управление по градостроительной и жилищной политике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D87B4E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5.  Совершенствование управления, организации и кадрового обеспечения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инструктивно-методических занятий с учителями физкультуры, тренерами ДЮСШ по методике обучения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на курсы повышения квалификации, аттестация работников физкультуры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Pr="00996B77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семинаров с учителями физкультуры и тренерами ДЮСШ. Обобщение и распространение передового опыта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C5C" w:rsidTr="00C65C5C">
        <w:trPr>
          <w:trHeight w:val="123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5C5C" w:rsidRDefault="00C65C5C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C5C" w:rsidRDefault="006776C0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191892,4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C5C" w:rsidRDefault="00C65C5C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47115,5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62628,7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39674,0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C5C" w:rsidRPr="006776C0" w:rsidRDefault="006776C0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42474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,20</w:t>
            </w:r>
          </w:p>
        </w:tc>
      </w:tr>
      <w:tr w:rsidR="00C65C5C" w:rsidTr="00C65C5C">
        <w:trPr>
          <w:trHeight w:val="108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5C" w:rsidRDefault="00C65C5C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5C" w:rsidRDefault="006776C0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25236,63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5C" w:rsidRDefault="00C65C5C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5C" w:rsidRDefault="00C65C5C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5C" w:rsidRDefault="006776C0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25236,63</w:t>
            </w: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6.  Пропаганда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Поддержка и развитие сайта Комитета по спорту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Пропаганда спорта и здорового образа жизни (видеосюжеты, видеофильмы, баннеры, социальная реклама, организация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выставки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достижениях)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Смотр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онкурс на лучшую постановку физкультурно-массовой работы среди общеобразовательных школ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Управление образования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420C30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30E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4A7A9B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B30E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и награждение лучшего спортсмена, тренера района – премия имени С.З.Карамчакова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,Спортивная школа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и награждение  лучшего спортсмена, тренера района, заслуженных работников физической культуры и спорта и ветеранов спорта – премия в честь Всероссийского Дня физкультурника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996B77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  <w:r w:rsidR="00B80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,Спортивная школа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B80F34" w:rsidP="00C65C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80F34" w:rsidTr="00C65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34" w:rsidRDefault="00B80F34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6776C0" w:rsidP="00C65C5C">
            <w:pPr>
              <w:autoSpaceDE w:val="0"/>
              <w:autoSpaceDN w:val="0"/>
              <w:adjustRightInd w:val="0"/>
              <w:ind w:left="-16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248194,03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6A49F5" w:rsidP="00C65C5C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76095</w:t>
            </w:r>
            <w:r w:rsidR="00B30E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280BFF" w:rsidP="00C65C5C">
            <w:pPr>
              <w:autoSpaceDE w:val="0"/>
              <w:autoSpaceDN w:val="0"/>
              <w:adjustRightInd w:val="0"/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63356,7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280BF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40124,0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F34" w:rsidRDefault="006776C0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68617,83</w:t>
            </w:r>
          </w:p>
          <w:p w:rsidR="00AA336F" w:rsidRDefault="00AA336F" w:rsidP="00C65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0F34" w:rsidRDefault="00B80F34" w:rsidP="00B80F3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57D4E" w:rsidRDefault="00657D4E" w:rsidP="00657D4E">
      <w:pPr>
        <w:autoSpaceDE w:val="0"/>
        <w:autoSpaceDN w:val="0"/>
        <w:adjustRightInd w:val="0"/>
        <w:ind w:firstLine="1134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Обоснование ресурсного обеспечения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Программы разработано на основе оценки реальной ситуации в финансово-бюджетной сфере с учетом высокой общеэкономической, социально-демографической и политической значимости проблемы, а также возможности ее решения при республиканской и федеральной поддержке.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Источником финансирования Программы является бюджет муниципального образования Аскизский район Республики Хакасия.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Предполагаемый общий объем финансирования из бюджета муниципального образования Аскизский район Республики Хакасия составляет  </w:t>
      </w:r>
      <w:r w:rsidR="006776C0">
        <w:rPr>
          <w:rFonts w:ascii="Times New Roman" w:hAnsi="Times New Roman" w:cs="Times New Roman"/>
        </w:rPr>
        <w:t>248194,03</w:t>
      </w:r>
      <w:r>
        <w:rPr>
          <w:rFonts w:ascii="Times New Roman" w:hAnsi="Times New Roman" w:cs="Times New Roman"/>
        </w:rPr>
        <w:t>тыс.рублей, в том числе:</w:t>
      </w:r>
    </w:p>
    <w:p w:rsidR="00657D4E" w:rsidRDefault="00657D4E" w:rsidP="00657D4E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год – </w:t>
      </w:r>
      <w:r w:rsidR="00C45ADC">
        <w:rPr>
          <w:rFonts w:ascii="Times New Roman" w:hAnsi="Times New Roman" w:cs="Times New Roman"/>
        </w:rPr>
        <w:t>76</w:t>
      </w:r>
      <w:r w:rsidR="00FA2842">
        <w:rPr>
          <w:rFonts w:ascii="Times New Roman" w:hAnsi="Times New Roman" w:cs="Times New Roman"/>
        </w:rPr>
        <w:t>0</w:t>
      </w:r>
      <w:r w:rsidR="00D07F34">
        <w:rPr>
          <w:rFonts w:ascii="Times New Roman" w:hAnsi="Times New Roman" w:cs="Times New Roman"/>
        </w:rPr>
        <w:t>95</w:t>
      </w:r>
      <w:r w:rsidR="00FA2842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657D4E" w:rsidRDefault="00175C72" w:rsidP="00657D4E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год – </w:t>
      </w:r>
      <w:r w:rsidR="00280BFF" w:rsidRPr="00EE6BD2">
        <w:rPr>
          <w:rFonts w:ascii="Times New Roman" w:hAnsi="Times New Roman" w:cs="Times New Roman"/>
        </w:rPr>
        <w:t>63356,7</w:t>
      </w:r>
      <w:r w:rsidR="00657D4E">
        <w:rPr>
          <w:rFonts w:ascii="Times New Roman" w:hAnsi="Times New Roman" w:cs="Times New Roman"/>
        </w:rPr>
        <w:t>тыс</w:t>
      </w:r>
      <w:proofErr w:type="gramStart"/>
      <w:r w:rsidR="00657D4E">
        <w:rPr>
          <w:rFonts w:ascii="Times New Roman" w:hAnsi="Times New Roman" w:cs="Times New Roman"/>
        </w:rPr>
        <w:t>.р</w:t>
      </w:r>
      <w:proofErr w:type="gramEnd"/>
      <w:r w:rsidR="00657D4E">
        <w:rPr>
          <w:rFonts w:ascii="Times New Roman" w:hAnsi="Times New Roman" w:cs="Times New Roman"/>
        </w:rPr>
        <w:t>ублей;</w:t>
      </w:r>
    </w:p>
    <w:p w:rsidR="00657D4E" w:rsidRDefault="00657D4E" w:rsidP="00657D4E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год – </w:t>
      </w:r>
      <w:r w:rsidR="00280BFF" w:rsidRPr="00EE6BD2">
        <w:rPr>
          <w:rFonts w:ascii="Times New Roman" w:hAnsi="Times New Roman" w:cs="Times New Roman"/>
        </w:rPr>
        <w:t>40124,</w:t>
      </w:r>
      <w:r w:rsidR="0099759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  <w:r w:rsidR="00CA344E">
        <w:rPr>
          <w:rFonts w:ascii="Times New Roman" w:hAnsi="Times New Roman" w:cs="Times New Roman"/>
        </w:rPr>
        <w:t>;</w:t>
      </w:r>
    </w:p>
    <w:p w:rsidR="00657D4E" w:rsidRDefault="00657D4E" w:rsidP="00657D4E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год – </w:t>
      </w:r>
      <w:r w:rsidR="006776C0">
        <w:rPr>
          <w:rFonts w:ascii="Times New Roman" w:hAnsi="Times New Roman" w:cs="Times New Roman"/>
        </w:rPr>
        <w:t>68617,83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  <w:r w:rsidR="00CA344E">
        <w:rPr>
          <w:rFonts w:ascii="Times New Roman" w:hAnsi="Times New Roman" w:cs="Times New Roman"/>
        </w:rPr>
        <w:t>;</w:t>
      </w:r>
    </w:p>
    <w:p w:rsidR="00657D4E" w:rsidRDefault="00657D4E" w:rsidP="00657D4E">
      <w:pPr>
        <w:pStyle w:val="ConsPlusCell"/>
        <w:ind w:firstLine="567"/>
        <w:rPr>
          <w:rFonts w:ascii="Times New Roman" w:hAnsi="Times New Roman" w:cs="Times New Roman"/>
        </w:rPr>
      </w:pP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Перечень целевых показателей</w:t>
      </w:r>
    </w:p>
    <w:p w:rsidR="00657D4E" w:rsidRDefault="00657D4E" w:rsidP="00657D4E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63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84"/>
        <w:gridCol w:w="1134"/>
        <w:gridCol w:w="1134"/>
        <w:gridCol w:w="992"/>
        <w:gridCol w:w="992"/>
      </w:tblGrid>
      <w:tr w:rsidR="00657D4E" w:rsidTr="00657D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Наименование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57D4E" w:rsidTr="00657D4E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населения Аскизского района, систематически занимающегося физической культурой и спортом, процентов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EF4E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EF4E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EF4E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EF4E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657D4E" w:rsidTr="00657D4E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учащихся, занимающихся в спортивных школах, процентов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57D4E" w:rsidTr="00657D4E">
        <w:trPr>
          <w:trHeight w:val="6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Доля лиц с ограниченнымивозможностями здоровья и инвалидов,  систематически занимающихся   физической культурой и спортом,  в  общей численности данной категории,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657D4E" w:rsidTr="00657D4E">
        <w:trPr>
          <w:trHeight w:val="6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540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540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540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5401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57D4E" w:rsidTr="00657D4E">
        <w:trPr>
          <w:trHeight w:val="8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Количество участников  республиканских, муниципальных физкультурных и спортивных   мероприятий, тыс. человек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E" w:rsidRDefault="00657D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</w:tbl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</w:p>
    <w:p w:rsidR="00657D4E" w:rsidRDefault="00657D4E" w:rsidP="00657D4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Управление и контроль за реализацией Программы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заказчиком</w:t>
      </w:r>
      <w:r w:rsidR="005F498D">
        <w:rPr>
          <w:rFonts w:ascii="Times New Roman" w:hAnsi="Times New Roman" w:cs="Times New Roman"/>
        </w:rPr>
        <w:t xml:space="preserve"> и координатором настоящей </w:t>
      </w:r>
      <w:r>
        <w:rPr>
          <w:rFonts w:ascii="Times New Roman" w:hAnsi="Times New Roman" w:cs="Times New Roman"/>
        </w:rPr>
        <w:t>Программы является Администрация Аскиз</w:t>
      </w:r>
      <w:r w:rsidR="005F498D">
        <w:rPr>
          <w:rFonts w:ascii="Times New Roman" w:hAnsi="Times New Roman" w:cs="Times New Roman"/>
        </w:rPr>
        <w:t>ского района Республики Хакасия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 мероприятий Программы ежегодно к 15 февраля до 2020 года представляют информацию о ходе реализации мероприятий Программы в Администрацию Аскизского района Республики Хакасия.</w:t>
      </w:r>
    </w:p>
    <w:p w:rsidR="00657D4E" w:rsidRDefault="005F498D" w:rsidP="00657D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«Аскизская районная спортивная школа им.С.З. Карамчакова»</w:t>
      </w:r>
      <w:r w:rsidR="00657D4E">
        <w:rPr>
          <w:rFonts w:ascii="Times New Roman" w:hAnsi="Times New Roman" w:cs="Times New Roman"/>
        </w:rPr>
        <w:t xml:space="preserve"> ежегодно к 1 марта до 2020 года представляет информацию о ходе реализации мероприятий Программы в Администрацию Аскизского района Республики Хакасия и Финансовое управление администрации Аскизского района Республики Хакасия.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реализации Программы </w:t>
      </w:r>
      <w:r w:rsidR="005F498D">
        <w:rPr>
          <w:rFonts w:ascii="Times New Roman" w:hAnsi="Times New Roman" w:cs="Times New Roman"/>
        </w:rPr>
        <w:t xml:space="preserve">МБУ «Аскизская районная спортивная школа им.С.З. Карамчакова» </w:t>
      </w:r>
      <w:r>
        <w:rPr>
          <w:rFonts w:ascii="Times New Roman" w:hAnsi="Times New Roman" w:cs="Times New Roman"/>
        </w:rPr>
        <w:t>до 1 марта 2021 года представляет в Администрацию Аскизского района Республики Хакасия доклад о выполнении Программы, эффективности использования финансовых средств за весь период ее реализации.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Оценка эффективности Программы</w:t>
      </w:r>
    </w:p>
    <w:p w:rsidR="00657D4E" w:rsidRDefault="00657D4E" w:rsidP="00657D4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удельного веса населения Аскизского района, систематически занимающегося физической культурой и спортом, к 2020 году до 41,9 процентов от общей численности населения Аскизского района;</w:t>
      </w:r>
    </w:p>
    <w:p w:rsidR="00657D4E" w:rsidRDefault="00657D4E" w:rsidP="00657D4E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доли учащихся, занимающихся в спортивных школах, к 2020 году до 50процентов;</w:t>
      </w:r>
    </w:p>
    <w:p w:rsidR="00657D4E" w:rsidRDefault="00657D4E" w:rsidP="00657D4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увеличение удельного веса населения Аскизского района с ограниченными физическими возможностями, систематически занимающегося физической культурой и спортом, к 2020 году до 12,5  процентов от общей численности населения Аскизского района  данной категории.</w:t>
      </w: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p w:rsidR="00657D4E" w:rsidRDefault="00657D4E" w:rsidP="00657D4E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sectPr w:rsidR="00657D4E" w:rsidSect="001760C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C76"/>
    <w:multiLevelType w:val="hybridMultilevel"/>
    <w:tmpl w:val="740C7826"/>
    <w:lvl w:ilvl="0" w:tplc="A5A6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1366"/>
    <w:multiLevelType w:val="hybridMultilevel"/>
    <w:tmpl w:val="4176AD22"/>
    <w:lvl w:ilvl="0" w:tplc="2F3EEB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20D13"/>
    <w:rsid w:val="00031F7A"/>
    <w:rsid w:val="00037384"/>
    <w:rsid w:val="00040E9D"/>
    <w:rsid w:val="0008615C"/>
    <w:rsid w:val="000A3A34"/>
    <w:rsid w:val="000C519B"/>
    <w:rsid w:val="000E26E2"/>
    <w:rsid w:val="00167AE9"/>
    <w:rsid w:val="00175C72"/>
    <w:rsid w:val="001760C5"/>
    <w:rsid w:val="001F41DC"/>
    <w:rsid w:val="00200FE4"/>
    <w:rsid w:val="00217C31"/>
    <w:rsid w:val="0025352A"/>
    <w:rsid w:val="00276D79"/>
    <w:rsid w:val="00280BFF"/>
    <w:rsid w:val="00286DA0"/>
    <w:rsid w:val="00295068"/>
    <w:rsid w:val="002D3425"/>
    <w:rsid w:val="002E1624"/>
    <w:rsid w:val="002F62A4"/>
    <w:rsid w:val="00316320"/>
    <w:rsid w:val="00323E41"/>
    <w:rsid w:val="0033100F"/>
    <w:rsid w:val="003820D0"/>
    <w:rsid w:val="00382B31"/>
    <w:rsid w:val="003A3BE6"/>
    <w:rsid w:val="003A71B7"/>
    <w:rsid w:val="003B1E54"/>
    <w:rsid w:val="003C7408"/>
    <w:rsid w:val="003E214F"/>
    <w:rsid w:val="00420C30"/>
    <w:rsid w:val="0042688E"/>
    <w:rsid w:val="00451707"/>
    <w:rsid w:val="0046385A"/>
    <w:rsid w:val="004A7A9B"/>
    <w:rsid w:val="004B5A27"/>
    <w:rsid w:val="004D3F8A"/>
    <w:rsid w:val="00511EA7"/>
    <w:rsid w:val="00514218"/>
    <w:rsid w:val="005301D0"/>
    <w:rsid w:val="00540116"/>
    <w:rsid w:val="00573C26"/>
    <w:rsid w:val="005A2BF9"/>
    <w:rsid w:val="005F498D"/>
    <w:rsid w:val="00620D13"/>
    <w:rsid w:val="00627B27"/>
    <w:rsid w:val="00657CCF"/>
    <w:rsid w:val="00657D4E"/>
    <w:rsid w:val="00661ADE"/>
    <w:rsid w:val="006763F6"/>
    <w:rsid w:val="006776C0"/>
    <w:rsid w:val="006906BB"/>
    <w:rsid w:val="006A49F5"/>
    <w:rsid w:val="006D53D5"/>
    <w:rsid w:val="006F5F0E"/>
    <w:rsid w:val="00712782"/>
    <w:rsid w:val="0071611F"/>
    <w:rsid w:val="00746792"/>
    <w:rsid w:val="00761960"/>
    <w:rsid w:val="007814F3"/>
    <w:rsid w:val="007823BD"/>
    <w:rsid w:val="007D3A67"/>
    <w:rsid w:val="00806A1C"/>
    <w:rsid w:val="008403DB"/>
    <w:rsid w:val="0084171C"/>
    <w:rsid w:val="00851646"/>
    <w:rsid w:val="00884F8F"/>
    <w:rsid w:val="008C292A"/>
    <w:rsid w:val="008E5D3D"/>
    <w:rsid w:val="008F6FDF"/>
    <w:rsid w:val="009441DA"/>
    <w:rsid w:val="00967D6C"/>
    <w:rsid w:val="00996B77"/>
    <w:rsid w:val="00997593"/>
    <w:rsid w:val="009A2D56"/>
    <w:rsid w:val="009A48B6"/>
    <w:rsid w:val="009D065C"/>
    <w:rsid w:val="009D606D"/>
    <w:rsid w:val="009D6966"/>
    <w:rsid w:val="00A03DF1"/>
    <w:rsid w:val="00A334AF"/>
    <w:rsid w:val="00A43483"/>
    <w:rsid w:val="00A52313"/>
    <w:rsid w:val="00A55D62"/>
    <w:rsid w:val="00AA336F"/>
    <w:rsid w:val="00AA4BE3"/>
    <w:rsid w:val="00AF4DD4"/>
    <w:rsid w:val="00B30EBD"/>
    <w:rsid w:val="00B64359"/>
    <w:rsid w:val="00B80BAF"/>
    <w:rsid w:val="00B80F34"/>
    <w:rsid w:val="00B858D6"/>
    <w:rsid w:val="00B97A2F"/>
    <w:rsid w:val="00BC4B7B"/>
    <w:rsid w:val="00BC6DE8"/>
    <w:rsid w:val="00C45ADC"/>
    <w:rsid w:val="00C55B1C"/>
    <w:rsid w:val="00C61BBE"/>
    <w:rsid w:val="00C65C5C"/>
    <w:rsid w:val="00C7617B"/>
    <w:rsid w:val="00C934E6"/>
    <w:rsid w:val="00CA344E"/>
    <w:rsid w:val="00D07F34"/>
    <w:rsid w:val="00D16D00"/>
    <w:rsid w:val="00D87B4E"/>
    <w:rsid w:val="00D91167"/>
    <w:rsid w:val="00DD61D7"/>
    <w:rsid w:val="00E07667"/>
    <w:rsid w:val="00E3380E"/>
    <w:rsid w:val="00E42B13"/>
    <w:rsid w:val="00E4405F"/>
    <w:rsid w:val="00E526A5"/>
    <w:rsid w:val="00E53571"/>
    <w:rsid w:val="00E57BC5"/>
    <w:rsid w:val="00E716C8"/>
    <w:rsid w:val="00E93F59"/>
    <w:rsid w:val="00E94F10"/>
    <w:rsid w:val="00EA1CBE"/>
    <w:rsid w:val="00EA7351"/>
    <w:rsid w:val="00EC48E5"/>
    <w:rsid w:val="00EC5C99"/>
    <w:rsid w:val="00ED7A87"/>
    <w:rsid w:val="00EE6BD2"/>
    <w:rsid w:val="00EF4EDD"/>
    <w:rsid w:val="00EF69B3"/>
    <w:rsid w:val="00F0328E"/>
    <w:rsid w:val="00F120C3"/>
    <w:rsid w:val="00F225DA"/>
    <w:rsid w:val="00F2690E"/>
    <w:rsid w:val="00F8711D"/>
    <w:rsid w:val="00FA2842"/>
    <w:rsid w:val="00FB6E5B"/>
    <w:rsid w:val="00FE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0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62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1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0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62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1F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6B71-054F-4B92-946F-8F0D1491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2</cp:revision>
  <cp:lastPrinted>2021-01-15T03:20:00Z</cp:lastPrinted>
  <dcterms:created xsi:type="dcterms:W3CDTF">2021-01-15T03:21:00Z</dcterms:created>
  <dcterms:modified xsi:type="dcterms:W3CDTF">2021-01-15T03:21:00Z</dcterms:modified>
</cp:coreProperties>
</file>