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4" w:rsidRDefault="00786CB4">
      <w:pPr>
        <w:pStyle w:val="ConsPlusTitlePage"/>
      </w:pPr>
      <w:r>
        <w:t xml:space="preserve">Документ предоставлен </w:t>
      </w:r>
      <w:hyperlink r:id="rId5" w:history="1">
        <w:r>
          <w:rPr>
            <w:color w:val="0000FF"/>
          </w:rPr>
          <w:t>КонсультантПлюс</w:t>
        </w:r>
      </w:hyperlink>
      <w:r>
        <w:br/>
      </w:r>
    </w:p>
    <w:p w:rsidR="00786CB4" w:rsidRDefault="00786CB4">
      <w:pPr>
        <w:pStyle w:val="ConsPlusNormal"/>
        <w:jc w:val="both"/>
        <w:outlineLvl w:val="0"/>
      </w:pPr>
    </w:p>
    <w:p w:rsidR="00786CB4" w:rsidRDefault="00786CB4">
      <w:pPr>
        <w:pStyle w:val="ConsPlusTitle"/>
        <w:jc w:val="center"/>
        <w:outlineLvl w:val="0"/>
      </w:pPr>
      <w:r>
        <w:t>МИНИСТЕРСТВО ОБРАЗОВАНИЯ И НАУКИ РЕСПУБЛИКИ ХАКАСИЯ</w:t>
      </w:r>
    </w:p>
    <w:p w:rsidR="00786CB4" w:rsidRDefault="00786CB4">
      <w:pPr>
        <w:pStyle w:val="ConsPlusTitle"/>
        <w:jc w:val="both"/>
      </w:pPr>
    </w:p>
    <w:p w:rsidR="00786CB4" w:rsidRDefault="00786CB4">
      <w:pPr>
        <w:pStyle w:val="ConsPlusTitle"/>
        <w:jc w:val="center"/>
      </w:pPr>
      <w:r>
        <w:t>ПРИКАЗ</w:t>
      </w:r>
    </w:p>
    <w:p w:rsidR="00786CB4" w:rsidRDefault="00786CB4">
      <w:pPr>
        <w:pStyle w:val="ConsPlusTitle"/>
        <w:jc w:val="center"/>
      </w:pPr>
      <w:r>
        <w:t>от 30 апреля 2020 г. N 100-367</w:t>
      </w:r>
    </w:p>
    <w:p w:rsidR="00786CB4" w:rsidRDefault="00786CB4">
      <w:pPr>
        <w:pStyle w:val="ConsPlusTitle"/>
        <w:jc w:val="both"/>
      </w:pPr>
    </w:p>
    <w:p w:rsidR="00786CB4" w:rsidRDefault="00786CB4">
      <w:pPr>
        <w:pStyle w:val="ConsPlusTitle"/>
        <w:jc w:val="center"/>
      </w:pPr>
      <w:r>
        <w:t>ОБ УТВЕРЖДЕНИИ АДМИНИСТРАТИВНОГО РЕГЛАМЕНТА</w:t>
      </w:r>
    </w:p>
    <w:p w:rsidR="00786CB4" w:rsidRDefault="00786CB4">
      <w:pPr>
        <w:pStyle w:val="ConsPlusTitle"/>
        <w:jc w:val="center"/>
      </w:pPr>
      <w:r>
        <w:t>ПРЕДОСТАВЛЕНИЯ ГОСУДАРСТВЕННОЙ УСЛУГИ</w:t>
      </w:r>
    </w:p>
    <w:p w:rsidR="00786CB4" w:rsidRDefault="00786CB4">
      <w:pPr>
        <w:pStyle w:val="ConsPlusTitle"/>
        <w:jc w:val="center"/>
      </w:pPr>
      <w:r>
        <w:t>"ОБЕСПЕЧЕНИЕ ЖИЛЫМИ ПОМЕЩЕНИЯМИ ДЕТЕЙ-СИРОТ</w:t>
      </w:r>
    </w:p>
    <w:p w:rsidR="00786CB4" w:rsidRDefault="00786CB4">
      <w:pPr>
        <w:pStyle w:val="ConsPlusTitle"/>
        <w:jc w:val="center"/>
      </w:pPr>
      <w:r>
        <w:t>И ДЕТЕЙ, ОСТАВШИХСЯ БЕЗ ПОПЕЧЕНИЯ РОДИТЕЛЕЙ,</w:t>
      </w:r>
    </w:p>
    <w:p w:rsidR="00786CB4" w:rsidRDefault="00786CB4">
      <w:pPr>
        <w:pStyle w:val="ConsPlusTitle"/>
        <w:jc w:val="center"/>
      </w:pPr>
      <w:r>
        <w:t>ЛИЦ ИЗ ЧИСЛА ДЕТЕЙ-СИРОТ И ДЕТЕЙ, ОСТАВШИХСЯ</w:t>
      </w:r>
    </w:p>
    <w:p w:rsidR="00786CB4" w:rsidRDefault="00786CB4">
      <w:pPr>
        <w:pStyle w:val="ConsPlusTitle"/>
        <w:jc w:val="center"/>
      </w:pPr>
      <w:r>
        <w:t>БЕЗ ПОПЕЧЕНИЯ РОДИТЕЛЕЙ, А ТАКЖЕ ЛИЦ, ДОСТИГШИХ</w:t>
      </w:r>
    </w:p>
    <w:p w:rsidR="00786CB4" w:rsidRDefault="00786CB4">
      <w:pPr>
        <w:pStyle w:val="ConsPlusTitle"/>
        <w:jc w:val="center"/>
      </w:pPr>
      <w:r>
        <w:t>ВОЗРАСТА 23 ЛЕТ, РАНЕЕ ОТНОСИВШИХСЯ К КАТЕГОРИИ</w:t>
      </w:r>
    </w:p>
    <w:p w:rsidR="00786CB4" w:rsidRDefault="00786CB4">
      <w:pPr>
        <w:pStyle w:val="ConsPlusTitle"/>
        <w:jc w:val="center"/>
      </w:pPr>
      <w:r>
        <w:t>ДЕТЕЙ-СИРОТ И ДЕТЕЙ, ОСТАВШИХСЯ БЕЗ ПОПЕЧЕНИЯ</w:t>
      </w:r>
    </w:p>
    <w:p w:rsidR="00786CB4" w:rsidRDefault="00786CB4">
      <w:pPr>
        <w:pStyle w:val="ConsPlusTitle"/>
        <w:jc w:val="center"/>
      </w:pPr>
      <w:r>
        <w:t>РОДИТЕЛЕЙ, ЛИЦ ИЗ ЧИСЛА ДЕТЕЙ-СИРОТ И ДЕТЕЙ,</w:t>
      </w:r>
    </w:p>
    <w:p w:rsidR="00786CB4" w:rsidRDefault="00786CB4">
      <w:pPr>
        <w:pStyle w:val="ConsPlusTitle"/>
        <w:jc w:val="center"/>
      </w:pPr>
      <w:r>
        <w:t>ОСТАВШИХСЯ БЕЗ ПОПЕЧЕНИЯ РОДИТЕЛЕЙ,</w:t>
      </w:r>
    </w:p>
    <w:p w:rsidR="00786CB4" w:rsidRDefault="00786CB4">
      <w:pPr>
        <w:pStyle w:val="ConsPlusTitle"/>
        <w:jc w:val="center"/>
      </w:pPr>
      <w:r>
        <w:t xml:space="preserve">И НЕ </w:t>
      </w:r>
      <w:proofErr w:type="gramStart"/>
      <w:r>
        <w:t>РЕАЛИЗОВАВШИХ</w:t>
      </w:r>
      <w:proofErr w:type="gramEnd"/>
      <w:r>
        <w:t xml:space="preserve"> ПРИНАДЛЕЖАЩЕЕ ИМ ПРАВО</w:t>
      </w:r>
    </w:p>
    <w:p w:rsidR="00786CB4" w:rsidRDefault="00786CB4">
      <w:pPr>
        <w:pStyle w:val="ConsPlusTitle"/>
        <w:jc w:val="center"/>
      </w:pPr>
      <w:r>
        <w:t>НА ОБЕСПЕЧЕНИЕ ЖИЛЫМИ ПОМЕЩЕНИЯМИ"</w:t>
      </w:r>
    </w:p>
    <w:p w:rsidR="00786CB4" w:rsidRDefault="00786C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86C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CB4" w:rsidRDefault="00786C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CB4" w:rsidRDefault="00786C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CB4" w:rsidRDefault="00786CB4">
            <w:pPr>
              <w:pStyle w:val="ConsPlusNormal"/>
              <w:jc w:val="center"/>
            </w:pPr>
            <w:r>
              <w:rPr>
                <w:color w:val="392C69"/>
              </w:rPr>
              <w:t>Список изменяющих документов</w:t>
            </w:r>
          </w:p>
          <w:p w:rsidR="00786CB4" w:rsidRDefault="00786CB4">
            <w:pPr>
              <w:pStyle w:val="ConsPlusNormal"/>
              <w:jc w:val="center"/>
            </w:pPr>
            <w:proofErr w:type="gramStart"/>
            <w:r>
              <w:rPr>
                <w:color w:val="392C69"/>
              </w:rPr>
              <w:t>(в ред. приказов Минобрнауки Республики Хакасия</w:t>
            </w:r>
            <w:proofErr w:type="gramEnd"/>
          </w:p>
          <w:p w:rsidR="00786CB4" w:rsidRDefault="00786CB4">
            <w:pPr>
              <w:pStyle w:val="ConsPlusNormal"/>
              <w:jc w:val="center"/>
            </w:pPr>
            <w:r>
              <w:rPr>
                <w:color w:val="392C69"/>
              </w:rPr>
              <w:t xml:space="preserve">от 04.03.2021 </w:t>
            </w:r>
            <w:hyperlink r:id="rId6" w:history="1">
              <w:r>
                <w:rPr>
                  <w:color w:val="0000FF"/>
                </w:rPr>
                <w:t>N 100-171</w:t>
              </w:r>
            </w:hyperlink>
            <w:r>
              <w:rPr>
                <w:color w:val="392C69"/>
              </w:rPr>
              <w:t xml:space="preserve">, от 09.03.2021 </w:t>
            </w:r>
            <w:hyperlink r:id="rId7" w:history="1">
              <w:r>
                <w:rPr>
                  <w:color w:val="0000FF"/>
                </w:rPr>
                <w:t>N 100-177</w:t>
              </w:r>
            </w:hyperlink>
            <w:r>
              <w:rPr>
                <w:color w:val="392C69"/>
              </w:rPr>
              <w:t xml:space="preserve">, от 13.04.2021 </w:t>
            </w:r>
            <w:hyperlink r:id="rId8" w:history="1">
              <w:r>
                <w:rPr>
                  <w:color w:val="0000FF"/>
                </w:rPr>
                <w:t>N 100-280</w:t>
              </w:r>
            </w:hyperlink>
            <w:r>
              <w:rPr>
                <w:color w:val="392C69"/>
              </w:rPr>
              <w:t>,</w:t>
            </w:r>
          </w:p>
          <w:p w:rsidR="00786CB4" w:rsidRDefault="00786CB4">
            <w:pPr>
              <w:pStyle w:val="ConsPlusNormal"/>
              <w:jc w:val="center"/>
            </w:pPr>
            <w:r>
              <w:rPr>
                <w:color w:val="392C69"/>
              </w:rPr>
              <w:t xml:space="preserve">от 28.07.2021 </w:t>
            </w:r>
            <w:hyperlink r:id="rId9" w:history="1">
              <w:r>
                <w:rPr>
                  <w:color w:val="0000FF"/>
                </w:rPr>
                <w:t>N 100-674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CB4" w:rsidRDefault="00786CB4">
            <w:pPr>
              <w:spacing w:after="1" w:line="0" w:lineRule="atLeast"/>
            </w:pPr>
          </w:p>
        </w:tc>
      </w:tr>
    </w:tbl>
    <w:p w:rsidR="00786CB4" w:rsidRDefault="00786CB4">
      <w:pPr>
        <w:pStyle w:val="ConsPlusNormal"/>
        <w:jc w:val="both"/>
      </w:pPr>
    </w:p>
    <w:p w:rsidR="00786CB4" w:rsidRDefault="00786CB4">
      <w:pPr>
        <w:pStyle w:val="ConsPlusNormal"/>
        <w:ind w:firstLine="540"/>
        <w:jc w:val="both"/>
      </w:pPr>
      <w:proofErr w:type="gramStart"/>
      <w:r>
        <w:t xml:space="preserve">В соответствии с </w:t>
      </w:r>
      <w:hyperlink r:id="rId10" w:history="1">
        <w:r>
          <w:rPr>
            <w:color w:val="0000FF"/>
          </w:rPr>
          <w:t>пунктом 1(1) статьи 6</w:t>
        </w:r>
      </w:hyperlink>
      <w:r>
        <w:t xml:space="preserve"> Закона Республики Хакасия от 25.12.2009 N 148-ЗРХ "Об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 (с последующими изменениями) приказываю:</w:t>
      </w:r>
      <w:proofErr w:type="gramEnd"/>
    </w:p>
    <w:p w:rsidR="00786CB4" w:rsidRDefault="00786CB4">
      <w:pPr>
        <w:pStyle w:val="ConsPlusNormal"/>
        <w:jc w:val="both"/>
      </w:pPr>
    </w:p>
    <w:p w:rsidR="00786CB4" w:rsidRDefault="00786CB4">
      <w:pPr>
        <w:pStyle w:val="ConsPlusNormal"/>
        <w:ind w:firstLine="540"/>
        <w:jc w:val="both"/>
      </w:pPr>
      <w:proofErr w:type="gramStart"/>
      <w:r>
        <w:t xml:space="preserve">Утвердить прилагаемый Административный </w:t>
      </w:r>
      <w:hyperlink w:anchor="P53" w:history="1">
        <w:r>
          <w:rPr>
            <w:color w:val="0000FF"/>
          </w:rPr>
          <w:t>регламент</w:t>
        </w:r>
      </w:hyperlink>
      <w:r>
        <w:t xml:space="preserve"> предоставления государственной услуги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а также лиц, достигших возраста 23 лет,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не реализовавших принадлежащее им</w:t>
      </w:r>
      <w:proofErr w:type="gramEnd"/>
      <w:r>
        <w:t xml:space="preserve"> право на обеспечение жилыми помещениями".</w:t>
      </w:r>
    </w:p>
    <w:p w:rsidR="00786CB4" w:rsidRDefault="00786CB4">
      <w:pPr>
        <w:pStyle w:val="ConsPlusNormal"/>
        <w:jc w:val="both"/>
      </w:pPr>
    </w:p>
    <w:p w:rsidR="00786CB4" w:rsidRDefault="00786CB4">
      <w:pPr>
        <w:pStyle w:val="ConsPlusNormal"/>
        <w:jc w:val="right"/>
      </w:pPr>
      <w:r>
        <w:t>Министр</w:t>
      </w:r>
    </w:p>
    <w:p w:rsidR="00786CB4" w:rsidRDefault="00786CB4">
      <w:pPr>
        <w:pStyle w:val="ConsPlusNormal"/>
        <w:jc w:val="right"/>
      </w:pPr>
      <w:r>
        <w:t>образования и науки</w:t>
      </w:r>
    </w:p>
    <w:p w:rsidR="00786CB4" w:rsidRDefault="00786CB4">
      <w:pPr>
        <w:pStyle w:val="ConsPlusNormal"/>
        <w:jc w:val="right"/>
      </w:pPr>
      <w:r>
        <w:t>Республики Хакасия</w:t>
      </w:r>
    </w:p>
    <w:p w:rsidR="00786CB4" w:rsidRDefault="00786CB4">
      <w:pPr>
        <w:pStyle w:val="ConsPlusNormal"/>
        <w:jc w:val="right"/>
      </w:pPr>
      <w:r>
        <w:t>Л.Н.ГИМАЗУТИНА</w:t>
      </w:r>
    </w:p>
    <w:p w:rsidR="00786CB4" w:rsidRDefault="00786CB4">
      <w:pPr>
        <w:pStyle w:val="ConsPlusNormal"/>
        <w:jc w:val="both"/>
      </w:pPr>
    </w:p>
    <w:p w:rsidR="00786CB4" w:rsidRDefault="00786CB4">
      <w:pPr>
        <w:pStyle w:val="ConsPlusNormal"/>
        <w:jc w:val="both"/>
      </w:pPr>
    </w:p>
    <w:p w:rsidR="00786CB4" w:rsidRDefault="00786CB4">
      <w:pPr>
        <w:pStyle w:val="ConsPlusNormal"/>
        <w:jc w:val="both"/>
      </w:pPr>
    </w:p>
    <w:p w:rsidR="00786CB4" w:rsidRDefault="00786CB4">
      <w:pPr>
        <w:pStyle w:val="ConsPlusNormal"/>
        <w:jc w:val="both"/>
      </w:pPr>
    </w:p>
    <w:p w:rsidR="00786CB4" w:rsidRDefault="00786CB4">
      <w:pPr>
        <w:pStyle w:val="ConsPlusNormal"/>
        <w:jc w:val="both"/>
      </w:pPr>
    </w:p>
    <w:p w:rsidR="00786CB4" w:rsidRDefault="00786CB4">
      <w:pPr>
        <w:pStyle w:val="ConsPlusNormal"/>
        <w:jc w:val="right"/>
        <w:outlineLvl w:val="0"/>
      </w:pPr>
      <w:r>
        <w:t>Приложение</w:t>
      </w:r>
    </w:p>
    <w:p w:rsidR="00786CB4" w:rsidRDefault="00786CB4">
      <w:pPr>
        <w:pStyle w:val="ConsPlusNormal"/>
        <w:jc w:val="both"/>
      </w:pPr>
    </w:p>
    <w:p w:rsidR="00786CB4" w:rsidRDefault="00786CB4">
      <w:pPr>
        <w:pStyle w:val="ConsPlusNormal"/>
        <w:jc w:val="right"/>
      </w:pPr>
      <w:r>
        <w:t>Утвержден</w:t>
      </w:r>
    </w:p>
    <w:p w:rsidR="00786CB4" w:rsidRDefault="00786CB4">
      <w:pPr>
        <w:pStyle w:val="ConsPlusNormal"/>
        <w:jc w:val="right"/>
      </w:pPr>
      <w:r>
        <w:t>приказом Министерства образования</w:t>
      </w:r>
    </w:p>
    <w:p w:rsidR="00786CB4" w:rsidRDefault="00786CB4">
      <w:pPr>
        <w:pStyle w:val="ConsPlusNormal"/>
        <w:jc w:val="right"/>
      </w:pPr>
      <w:r>
        <w:t>и науки Республики Хакасия "Об утверждении</w:t>
      </w:r>
    </w:p>
    <w:p w:rsidR="00786CB4" w:rsidRDefault="00786CB4">
      <w:pPr>
        <w:pStyle w:val="ConsPlusNormal"/>
        <w:jc w:val="right"/>
      </w:pPr>
      <w:r>
        <w:t>Административного регламента предоставления</w:t>
      </w:r>
    </w:p>
    <w:p w:rsidR="00786CB4" w:rsidRDefault="00786CB4">
      <w:pPr>
        <w:pStyle w:val="ConsPlusNormal"/>
        <w:jc w:val="right"/>
      </w:pPr>
      <w:r>
        <w:t xml:space="preserve">государственной услуги "Обеспечение </w:t>
      </w:r>
      <w:proofErr w:type="gramStart"/>
      <w:r>
        <w:t>жилыми</w:t>
      </w:r>
      <w:proofErr w:type="gramEnd"/>
    </w:p>
    <w:p w:rsidR="00786CB4" w:rsidRDefault="00786CB4">
      <w:pPr>
        <w:pStyle w:val="ConsPlusNormal"/>
        <w:jc w:val="right"/>
      </w:pPr>
      <w:r>
        <w:t>помещениями детей-сирот и детей, оставшихся</w:t>
      </w:r>
    </w:p>
    <w:p w:rsidR="00786CB4" w:rsidRDefault="00786CB4">
      <w:pPr>
        <w:pStyle w:val="ConsPlusNormal"/>
        <w:jc w:val="right"/>
      </w:pPr>
      <w:r>
        <w:t>без попечения родителей, лиц из числа детей-сирот</w:t>
      </w:r>
    </w:p>
    <w:p w:rsidR="00786CB4" w:rsidRDefault="00786CB4">
      <w:pPr>
        <w:pStyle w:val="ConsPlusNormal"/>
        <w:jc w:val="right"/>
      </w:pPr>
      <w:r>
        <w:lastRenderedPageBreak/>
        <w:t>и детей, оставшихся без попечения родителей, а также</w:t>
      </w:r>
    </w:p>
    <w:p w:rsidR="00786CB4" w:rsidRDefault="00786CB4">
      <w:pPr>
        <w:pStyle w:val="ConsPlusNormal"/>
        <w:jc w:val="right"/>
      </w:pPr>
      <w:r>
        <w:t>лиц, достигших возраста 23 лет, ранее относившихся</w:t>
      </w:r>
    </w:p>
    <w:p w:rsidR="00786CB4" w:rsidRDefault="00786CB4">
      <w:pPr>
        <w:pStyle w:val="ConsPlusNormal"/>
        <w:jc w:val="right"/>
      </w:pPr>
      <w:r>
        <w:t>к категории детей-сирот и детей, оставшихся</w:t>
      </w:r>
    </w:p>
    <w:p w:rsidR="00786CB4" w:rsidRDefault="00786CB4">
      <w:pPr>
        <w:pStyle w:val="ConsPlusNormal"/>
        <w:jc w:val="right"/>
      </w:pPr>
      <w:r>
        <w:t>без попечения родителей, лиц из числа детей-сирот и</w:t>
      </w:r>
    </w:p>
    <w:p w:rsidR="00786CB4" w:rsidRDefault="00786CB4">
      <w:pPr>
        <w:pStyle w:val="ConsPlusNormal"/>
        <w:jc w:val="right"/>
      </w:pPr>
      <w:r>
        <w:t>детей, оставшихся без попечения родителей,</w:t>
      </w:r>
    </w:p>
    <w:p w:rsidR="00786CB4" w:rsidRDefault="00786CB4">
      <w:pPr>
        <w:pStyle w:val="ConsPlusNormal"/>
        <w:jc w:val="right"/>
      </w:pPr>
      <w:r>
        <w:t xml:space="preserve">и не </w:t>
      </w:r>
      <w:proofErr w:type="gramStart"/>
      <w:r>
        <w:t>реализовавших</w:t>
      </w:r>
      <w:proofErr w:type="gramEnd"/>
      <w:r>
        <w:t xml:space="preserve"> принадлежащее им право</w:t>
      </w:r>
    </w:p>
    <w:p w:rsidR="00786CB4" w:rsidRDefault="00786CB4">
      <w:pPr>
        <w:pStyle w:val="ConsPlusNormal"/>
        <w:jc w:val="right"/>
      </w:pPr>
      <w:r>
        <w:t>на обеспечение жилыми помещениями"</w:t>
      </w:r>
    </w:p>
    <w:p w:rsidR="00786CB4" w:rsidRDefault="00786CB4">
      <w:pPr>
        <w:pStyle w:val="ConsPlusNormal"/>
        <w:jc w:val="both"/>
      </w:pPr>
    </w:p>
    <w:p w:rsidR="00786CB4" w:rsidRDefault="00786CB4">
      <w:pPr>
        <w:pStyle w:val="ConsPlusTitle"/>
        <w:jc w:val="center"/>
      </w:pPr>
      <w:bookmarkStart w:id="0" w:name="P53"/>
      <w:bookmarkEnd w:id="0"/>
      <w:r>
        <w:t>АДМИНИСТРАТИВНЫЙ РЕГЛАМЕНТ</w:t>
      </w:r>
    </w:p>
    <w:p w:rsidR="00786CB4" w:rsidRDefault="00786CB4">
      <w:pPr>
        <w:pStyle w:val="ConsPlusTitle"/>
        <w:jc w:val="center"/>
      </w:pPr>
      <w:r>
        <w:t>ПРЕДОСТАВЛЕНИЯ ГОСУДАРСТВЕННОЙ УСЛУГИ</w:t>
      </w:r>
    </w:p>
    <w:p w:rsidR="00786CB4" w:rsidRDefault="00786CB4">
      <w:pPr>
        <w:pStyle w:val="ConsPlusTitle"/>
        <w:jc w:val="center"/>
      </w:pPr>
      <w:r>
        <w:t>"ОБЕСПЕЧЕНИЕ ЖИЛЫМИ ПОМЕЩЕНИЯМИ ДЕТЕЙ-СИРОТ</w:t>
      </w:r>
    </w:p>
    <w:p w:rsidR="00786CB4" w:rsidRDefault="00786CB4">
      <w:pPr>
        <w:pStyle w:val="ConsPlusTitle"/>
        <w:jc w:val="center"/>
      </w:pPr>
      <w:r>
        <w:t>И ДЕТЕЙ, ОСТАВШИХСЯ БЕЗ ПОПЕЧЕНИЯ РОДИТЕЛЕЙ, ЛИЦ</w:t>
      </w:r>
    </w:p>
    <w:p w:rsidR="00786CB4" w:rsidRDefault="00786CB4">
      <w:pPr>
        <w:pStyle w:val="ConsPlusTitle"/>
        <w:jc w:val="center"/>
      </w:pPr>
      <w:r>
        <w:t>ИЗ ЧИСЛА ДЕТЕЙ-СИРОТ И ДЕТЕЙ, ОСТАВШИХСЯ</w:t>
      </w:r>
    </w:p>
    <w:p w:rsidR="00786CB4" w:rsidRDefault="00786CB4">
      <w:pPr>
        <w:pStyle w:val="ConsPlusTitle"/>
        <w:jc w:val="center"/>
      </w:pPr>
      <w:r>
        <w:t>БЕЗ ПОПЕЧЕНИЯ РОДИТЕЛЕЙ, А ТАКЖЕ ЛИЦ, ДОСТИГШИХ</w:t>
      </w:r>
    </w:p>
    <w:p w:rsidR="00786CB4" w:rsidRDefault="00786CB4">
      <w:pPr>
        <w:pStyle w:val="ConsPlusTitle"/>
        <w:jc w:val="center"/>
      </w:pPr>
      <w:r>
        <w:t>ВОЗРАСТА 23 ЛЕТ, РАНЕЕ ОТНОСИВШИХСЯ К КАТЕГОРИИ</w:t>
      </w:r>
    </w:p>
    <w:p w:rsidR="00786CB4" w:rsidRDefault="00786CB4">
      <w:pPr>
        <w:pStyle w:val="ConsPlusTitle"/>
        <w:jc w:val="center"/>
      </w:pPr>
      <w:r>
        <w:t>ДЕТЕЙ-СИРОТ И ДЕТЕЙ, ОСТАВШИХСЯ БЕЗ ПОПЕЧЕНИЯ</w:t>
      </w:r>
    </w:p>
    <w:p w:rsidR="00786CB4" w:rsidRDefault="00786CB4">
      <w:pPr>
        <w:pStyle w:val="ConsPlusTitle"/>
        <w:jc w:val="center"/>
      </w:pPr>
      <w:r>
        <w:t>РОДИТЕЛЕЙ, ЛИЦ ИЗ ЧИСЛА ДЕТЕЙ-СИРОТ И ДЕТЕЙ,</w:t>
      </w:r>
    </w:p>
    <w:p w:rsidR="00786CB4" w:rsidRDefault="00786CB4">
      <w:pPr>
        <w:pStyle w:val="ConsPlusTitle"/>
        <w:jc w:val="center"/>
      </w:pPr>
      <w:r>
        <w:t>ОСТАВШИХСЯ БЕЗ ПОПЕЧЕНИЯ РОДИТЕЛЕЙ,</w:t>
      </w:r>
    </w:p>
    <w:p w:rsidR="00786CB4" w:rsidRDefault="00786CB4">
      <w:pPr>
        <w:pStyle w:val="ConsPlusTitle"/>
        <w:jc w:val="center"/>
      </w:pPr>
      <w:r>
        <w:t xml:space="preserve">И НЕ </w:t>
      </w:r>
      <w:proofErr w:type="gramStart"/>
      <w:r>
        <w:t>РЕАЛИЗОВАВШИХ</w:t>
      </w:r>
      <w:proofErr w:type="gramEnd"/>
      <w:r>
        <w:t xml:space="preserve"> ПРИНАДЛЕЖАЩЕЕ ИМ ПРАВО</w:t>
      </w:r>
    </w:p>
    <w:p w:rsidR="00786CB4" w:rsidRDefault="00786CB4">
      <w:pPr>
        <w:pStyle w:val="ConsPlusTitle"/>
        <w:jc w:val="center"/>
      </w:pPr>
      <w:r>
        <w:t>НА ОБЕСПЕЧЕНИЕ ЖИЛЫМИ ПОМЕЩЕНИЯМИ"</w:t>
      </w:r>
    </w:p>
    <w:p w:rsidR="00786CB4" w:rsidRDefault="00786C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86C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CB4" w:rsidRDefault="00786C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CB4" w:rsidRDefault="00786C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CB4" w:rsidRDefault="00786CB4">
            <w:pPr>
              <w:pStyle w:val="ConsPlusNormal"/>
              <w:jc w:val="center"/>
            </w:pPr>
            <w:r>
              <w:rPr>
                <w:color w:val="392C69"/>
              </w:rPr>
              <w:t>Список изменяющих документов</w:t>
            </w:r>
          </w:p>
          <w:p w:rsidR="00786CB4" w:rsidRDefault="00786CB4">
            <w:pPr>
              <w:pStyle w:val="ConsPlusNormal"/>
              <w:jc w:val="center"/>
            </w:pPr>
            <w:proofErr w:type="gramStart"/>
            <w:r>
              <w:rPr>
                <w:color w:val="392C69"/>
              </w:rPr>
              <w:t>(в ред. приказов Минобрнауки Республики Хакасия</w:t>
            </w:r>
            <w:proofErr w:type="gramEnd"/>
          </w:p>
          <w:p w:rsidR="00786CB4" w:rsidRDefault="00786CB4">
            <w:pPr>
              <w:pStyle w:val="ConsPlusNormal"/>
              <w:jc w:val="center"/>
            </w:pPr>
            <w:r>
              <w:rPr>
                <w:color w:val="392C69"/>
              </w:rPr>
              <w:t xml:space="preserve">от 04.03.2021 </w:t>
            </w:r>
            <w:hyperlink r:id="rId11" w:history="1">
              <w:r>
                <w:rPr>
                  <w:color w:val="0000FF"/>
                </w:rPr>
                <w:t>N 100-171</w:t>
              </w:r>
            </w:hyperlink>
            <w:r>
              <w:rPr>
                <w:color w:val="392C69"/>
              </w:rPr>
              <w:t xml:space="preserve">, от 09.03.2021 </w:t>
            </w:r>
            <w:hyperlink r:id="rId12" w:history="1">
              <w:r>
                <w:rPr>
                  <w:color w:val="0000FF"/>
                </w:rPr>
                <w:t>N 100-177</w:t>
              </w:r>
            </w:hyperlink>
            <w:r>
              <w:rPr>
                <w:color w:val="392C69"/>
              </w:rPr>
              <w:t xml:space="preserve">, от 13.04.2021 </w:t>
            </w:r>
            <w:hyperlink r:id="rId13" w:history="1">
              <w:r>
                <w:rPr>
                  <w:color w:val="0000FF"/>
                </w:rPr>
                <w:t>N 100-280</w:t>
              </w:r>
            </w:hyperlink>
            <w:r>
              <w:rPr>
                <w:color w:val="392C69"/>
              </w:rPr>
              <w:t>,</w:t>
            </w:r>
          </w:p>
          <w:p w:rsidR="00786CB4" w:rsidRDefault="00786CB4">
            <w:pPr>
              <w:pStyle w:val="ConsPlusNormal"/>
              <w:jc w:val="center"/>
            </w:pPr>
            <w:r>
              <w:rPr>
                <w:color w:val="392C69"/>
              </w:rPr>
              <w:t xml:space="preserve">от 28.07.2021 </w:t>
            </w:r>
            <w:hyperlink r:id="rId14" w:history="1">
              <w:r>
                <w:rPr>
                  <w:color w:val="0000FF"/>
                </w:rPr>
                <w:t>N 100-674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CB4" w:rsidRDefault="00786CB4">
            <w:pPr>
              <w:spacing w:after="1" w:line="0" w:lineRule="atLeast"/>
            </w:pPr>
          </w:p>
        </w:tc>
      </w:tr>
    </w:tbl>
    <w:p w:rsidR="00786CB4" w:rsidRDefault="00786CB4">
      <w:pPr>
        <w:pStyle w:val="ConsPlusNormal"/>
        <w:jc w:val="both"/>
      </w:pPr>
    </w:p>
    <w:p w:rsidR="00786CB4" w:rsidRDefault="00786CB4">
      <w:pPr>
        <w:pStyle w:val="ConsPlusTitle"/>
        <w:jc w:val="center"/>
        <w:outlineLvl w:val="1"/>
      </w:pPr>
      <w:r>
        <w:t>1. Общие положения</w:t>
      </w:r>
    </w:p>
    <w:p w:rsidR="00786CB4" w:rsidRDefault="00786CB4">
      <w:pPr>
        <w:pStyle w:val="ConsPlusNormal"/>
        <w:jc w:val="both"/>
      </w:pPr>
    </w:p>
    <w:p w:rsidR="00786CB4" w:rsidRDefault="00786CB4">
      <w:pPr>
        <w:pStyle w:val="ConsPlusTitle"/>
        <w:jc w:val="center"/>
        <w:outlineLvl w:val="2"/>
      </w:pPr>
      <w:r>
        <w:t>1.1. Предмет регулирования Регламента</w:t>
      </w:r>
    </w:p>
    <w:p w:rsidR="00786CB4" w:rsidRDefault="00786CB4">
      <w:pPr>
        <w:pStyle w:val="ConsPlusNormal"/>
        <w:jc w:val="both"/>
      </w:pPr>
    </w:p>
    <w:p w:rsidR="00786CB4" w:rsidRDefault="00786CB4">
      <w:pPr>
        <w:pStyle w:val="ConsPlusNormal"/>
        <w:ind w:firstLine="540"/>
        <w:jc w:val="both"/>
      </w:pPr>
      <w:proofErr w:type="gramStart"/>
      <w:r>
        <w:t>Административный регламент предоставления государственной услуги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а также лиц, достигших возраста 23 лет,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не реализовавших принадлежащее им право на</w:t>
      </w:r>
      <w:proofErr w:type="gramEnd"/>
      <w:r>
        <w:t xml:space="preserve"> обеспечение жилыми помещениями" (далее соответственно - Регламент,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w:t>
      </w:r>
    </w:p>
    <w:p w:rsidR="00786CB4" w:rsidRDefault="00786CB4">
      <w:pPr>
        <w:pStyle w:val="ConsPlusNormal"/>
        <w:jc w:val="both"/>
      </w:pPr>
    </w:p>
    <w:p w:rsidR="00786CB4" w:rsidRDefault="00786CB4">
      <w:pPr>
        <w:pStyle w:val="ConsPlusTitle"/>
        <w:jc w:val="center"/>
        <w:outlineLvl w:val="2"/>
      </w:pPr>
      <w:bookmarkStart w:id="1" w:name="P76"/>
      <w:bookmarkEnd w:id="1"/>
      <w:r>
        <w:t>1.2. Круг заявителей</w:t>
      </w:r>
    </w:p>
    <w:p w:rsidR="00786CB4" w:rsidRDefault="00786CB4">
      <w:pPr>
        <w:pStyle w:val="ConsPlusNormal"/>
        <w:jc w:val="both"/>
      </w:pPr>
    </w:p>
    <w:p w:rsidR="00786CB4" w:rsidRDefault="00786CB4">
      <w:pPr>
        <w:pStyle w:val="ConsPlusNormal"/>
        <w:ind w:firstLine="540"/>
        <w:jc w:val="both"/>
      </w:pPr>
      <w:r>
        <w:t>1.2.1. Заявителями при предоставлении государственной услуги являются (далее - заявители):</w:t>
      </w:r>
    </w:p>
    <w:p w:rsidR="00786CB4" w:rsidRDefault="00786CB4">
      <w:pPr>
        <w:pStyle w:val="ConsPlusNormal"/>
        <w:spacing w:before="220"/>
        <w:ind w:firstLine="540"/>
        <w:jc w:val="both"/>
      </w:pPr>
      <w:proofErr w:type="gramStart"/>
      <w:r>
        <w:t xml:space="preserve">а) законные представители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15" w:history="1">
        <w:r>
          <w:rPr>
            <w:color w:val="0000FF"/>
          </w:rPr>
          <w:t>пунктом 1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(далее - Федеральный закон N</w:t>
      </w:r>
      <w:proofErr w:type="gramEnd"/>
      <w:r>
        <w:t xml:space="preserve"> </w:t>
      </w:r>
      <w:proofErr w:type="gramStart"/>
      <w:r>
        <w:t>159-ФЗ);</w:t>
      </w:r>
      <w:proofErr w:type="gramEnd"/>
    </w:p>
    <w:p w:rsidR="00786CB4" w:rsidRDefault="00786CB4">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786CB4" w:rsidRDefault="00786CB4">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786CB4" w:rsidRDefault="00786CB4">
      <w:pPr>
        <w:pStyle w:val="ConsPlusNormal"/>
        <w:spacing w:before="220"/>
        <w:ind w:firstLine="540"/>
        <w:jc w:val="both"/>
      </w:pPr>
      <w:r>
        <w:lastRenderedPageBreak/>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786CB4" w:rsidRDefault="00786CB4">
      <w:pPr>
        <w:pStyle w:val="ConsPlusNormal"/>
        <w:spacing w:before="220"/>
        <w:ind w:firstLine="540"/>
        <w:jc w:val="both"/>
      </w:pPr>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786CB4" w:rsidRDefault="00786CB4">
      <w:pPr>
        <w:pStyle w:val="ConsPlusNormal"/>
        <w:spacing w:before="220"/>
        <w:ind w:firstLine="540"/>
        <w:jc w:val="both"/>
      </w:pPr>
      <w:r>
        <w:t xml:space="preserve">1.2.2. При этом право на обеспечение жилыми помещениями имеют включенные в соответствии с </w:t>
      </w:r>
      <w:hyperlink r:id="rId16" w:history="1">
        <w:r>
          <w:rPr>
            <w:color w:val="0000FF"/>
          </w:rPr>
          <w:t>пунктом 3 статьи 8</w:t>
        </w:r>
      </w:hyperlink>
      <w:r>
        <w:t xml:space="preserve"> Федерального закона N 159-ФЗ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786CB4" w:rsidRDefault="00786CB4">
      <w:pPr>
        <w:pStyle w:val="ConsPlusNormal"/>
        <w:spacing w:before="220"/>
        <w:ind w:firstLine="540"/>
        <w:jc w:val="both"/>
      </w:pPr>
      <w:proofErr w:type="gramStart"/>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t xml:space="preserve"> невозможным органом местного самоуправления, на территории которого находится такое жилое помещение;</w:t>
      </w:r>
    </w:p>
    <w:p w:rsidR="00786CB4" w:rsidRDefault="00786CB4">
      <w:pPr>
        <w:pStyle w:val="ConsPlusNormal"/>
        <w:spacing w:before="220"/>
        <w:ind w:firstLine="540"/>
        <w:jc w:val="both"/>
      </w:pPr>
      <w:proofErr w:type="gramStart"/>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t xml:space="preserve">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786CB4" w:rsidRDefault="00786CB4">
      <w:pPr>
        <w:pStyle w:val="ConsPlusNormal"/>
        <w:spacing w:before="220"/>
        <w:ind w:firstLine="540"/>
        <w:jc w:val="both"/>
      </w:pPr>
      <w:proofErr w:type="gramStart"/>
      <w:r>
        <w:t>лица, которые достигли возраста 23 лет, если они относились к категории детей-сирот и детей, оставшихся без попечения родителей, 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w:t>
      </w:r>
      <w:proofErr w:type="gramEnd"/>
      <w:r>
        <w:t xml:space="preserve">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786CB4" w:rsidRDefault="00786CB4">
      <w:pPr>
        <w:pStyle w:val="ConsPlusNormal"/>
        <w:spacing w:before="220"/>
        <w:ind w:firstLine="540"/>
        <w:jc w:val="both"/>
      </w:pPr>
      <w:r>
        <w:t>1.2.3. Заявители могут участвовать в отношениях, связанных с получением государственной услуги, через законного или уполномоченного представителя.</w:t>
      </w:r>
    </w:p>
    <w:p w:rsidR="00786CB4" w:rsidRDefault="00786CB4">
      <w:pPr>
        <w:pStyle w:val="ConsPlusNormal"/>
        <w:spacing w:before="220"/>
        <w:ind w:firstLine="540"/>
        <w:jc w:val="both"/>
      </w:pPr>
      <w:r>
        <w:t>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786CB4" w:rsidRDefault="00786CB4">
      <w:pPr>
        <w:pStyle w:val="ConsPlusNormal"/>
        <w:jc w:val="both"/>
      </w:pPr>
    </w:p>
    <w:p w:rsidR="00786CB4" w:rsidRDefault="00786CB4">
      <w:pPr>
        <w:pStyle w:val="ConsPlusTitle"/>
        <w:jc w:val="center"/>
        <w:outlineLvl w:val="2"/>
      </w:pPr>
      <w:r>
        <w:t>1.3. Требования к порядку информирования</w:t>
      </w:r>
    </w:p>
    <w:p w:rsidR="00786CB4" w:rsidRDefault="00786CB4">
      <w:pPr>
        <w:pStyle w:val="ConsPlusTitle"/>
        <w:jc w:val="center"/>
      </w:pPr>
      <w:r>
        <w:t>о предоставлении государственной услуги</w:t>
      </w:r>
    </w:p>
    <w:p w:rsidR="00786CB4" w:rsidRDefault="00786CB4">
      <w:pPr>
        <w:pStyle w:val="ConsPlusNormal"/>
        <w:jc w:val="both"/>
      </w:pPr>
    </w:p>
    <w:p w:rsidR="00786CB4" w:rsidRDefault="00786CB4">
      <w:pPr>
        <w:pStyle w:val="ConsPlusNormal"/>
        <w:ind w:firstLine="540"/>
        <w:jc w:val="both"/>
      </w:pPr>
      <w:r>
        <w:t>1.3.1. Информирование о порядке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органами местного самоуправления муниципальных районов (городских округов) Республики Хакасия (далее - органы местного самоуправления) (далее - информирование):</w:t>
      </w:r>
    </w:p>
    <w:p w:rsidR="00786CB4" w:rsidRDefault="00786CB4">
      <w:pPr>
        <w:pStyle w:val="ConsPlusNormal"/>
        <w:spacing w:before="220"/>
        <w:ind w:firstLine="540"/>
        <w:jc w:val="both"/>
      </w:pPr>
      <w:r>
        <w:t>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w:t>
      </w:r>
    </w:p>
    <w:p w:rsidR="00786CB4" w:rsidRDefault="00786CB4">
      <w:pPr>
        <w:pStyle w:val="ConsPlusNormal"/>
        <w:spacing w:before="220"/>
        <w:ind w:firstLine="540"/>
        <w:jc w:val="both"/>
      </w:pPr>
      <w:proofErr w:type="gramStart"/>
      <w:r>
        <w:t xml:space="preserve">путем размещения информации на официальных сайтах органов местного самоуправления муниципальных районов и городских округов Республики Хакасия, на официальном портале исполнительных органов государственной власти Республики Хакасия (www.r-19.ru) (далее - </w:t>
      </w:r>
      <w:r>
        <w:lastRenderedPageBreak/>
        <w:t>Официальный портал) в информационно-телекоммуникационной сети Интернет (далее - сеть "Интернет"), в государственной информационной системе "Реестр государственных и муниципальных услуг (функций) Республики Хакасия" (далее - ГИС "Реестр услуг (функций)"), на Едином портале государственных и</w:t>
      </w:r>
      <w:proofErr w:type="gramEnd"/>
      <w:r>
        <w:t xml:space="preserve"> муниципальных услуг (функций) в сети "Интернет": http://www.gosuslugi.ru (далее - ЕПГУ);</w:t>
      </w:r>
    </w:p>
    <w:p w:rsidR="00786CB4" w:rsidRDefault="00786CB4">
      <w:pPr>
        <w:pStyle w:val="ConsPlusNormal"/>
        <w:spacing w:before="220"/>
        <w:ind w:firstLine="540"/>
        <w:jc w:val="both"/>
      </w:pPr>
      <w:r>
        <w:t>на информационных стендах в местах предоставления государственной услуги.</w:t>
      </w:r>
    </w:p>
    <w:p w:rsidR="00786CB4" w:rsidRDefault="00786CB4">
      <w:pPr>
        <w:pStyle w:val="ConsPlusNormal"/>
        <w:spacing w:before="220"/>
        <w:ind w:firstLine="540"/>
        <w:jc w:val="both"/>
      </w:pPr>
      <w:bookmarkStart w:id="2" w:name="P98"/>
      <w:bookmarkEnd w:id="2"/>
      <w:r>
        <w:t>1.3.2. Информирование о порядке предоставления государственной услуги включает следующие сведения:</w:t>
      </w:r>
    </w:p>
    <w:p w:rsidR="00786CB4" w:rsidRDefault="00786CB4">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786CB4" w:rsidRDefault="00786CB4">
      <w:pPr>
        <w:pStyle w:val="ConsPlusNormal"/>
        <w:spacing w:before="220"/>
        <w:ind w:firstLine="540"/>
        <w:jc w:val="both"/>
      </w:pPr>
      <w:r>
        <w:t>категории заявителей, которым предоставляется государственная услуга;</w:t>
      </w:r>
    </w:p>
    <w:p w:rsidR="00786CB4" w:rsidRDefault="00786CB4">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786CB4" w:rsidRDefault="00786CB4">
      <w:pPr>
        <w:pStyle w:val="ConsPlusNormal"/>
        <w:spacing w:before="220"/>
        <w:ind w:firstLine="540"/>
        <w:jc w:val="both"/>
      </w:pPr>
      <w:r>
        <w:t>сроки предоставления государственной услуги;</w:t>
      </w:r>
    </w:p>
    <w:p w:rsidR="00786CB4" w:rsidRDefault="00786CB4">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786CB4" w:rsidRDefault="00786CB4">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786CB4" w:rsidRDefault="00786CB4">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786CB4" w:rsidRDefault="00786CB4">
      <w:pPr>
        <w:pStyle w:val="ConsPlusNormal"/>
        <w:spacing w:before="220"/>
        <w:ind w:firstLine="540"/>
        <w:jc w:val="both"/>
      </w:pPr>
      <w:r>
        <w:t>перечень оснований для отказа в предоставлении государственной услуги;</w:t>
      </w:r>
    </w:p>
    <w:p w:rsidR="00786CB4" w:rsidRDefault="00786CB4">
      <w:pPr>
        <w:pStyle w:val="ConsPlusNormal"/>
        <w:spacing w:before="220"/>
        <w:ind w:firstLine="540"/>
        <w:jc w:val="both"/>
      </w:pPr>
      <w:r>
        <w:t>сведения о местонахождении, графике работы, справочных телефонах, адресе органа местного самоуправления, а также электронной почты;</w:t>
      </w:r>
    </w:p>
    <w:p w:rsidR="00786CB4" w:rsidRDefault="00786CB4">
      <w:pPr>
        <w:pStyle w:val="ConsPlusNormal"/>
        <w:spacing w:before="220"/>
        <w:ind w:firstLine="540"/>
        <w:jc w:val="both"/>
      </w:pPr>
      <w:r>
        <w:t>порядок досудебного (внесудебного) обжалования решений и действий (бездействия) органа местного самоуправления, а также его должностных лиц;</w:t>
      </w:r>
    </w:p>
    <w:p w:rsidR="00786CB4" w:rsidRDefault="00786CB4">
      <w:pPr>
        <w:pStyle w:val="ConsPlusNormal"/>
        <w:spacing w:before="220"/>
        <w:ind w:firstLine="540"/>
        <w:jc w:val="both"/>
      </w:pPr>
      <w:r>
        <w:t>иная информация о порядке предоставления государственной услуги.</w:t>
      </w:r>
    </w:p>
    <w:p w:rsidR="00786CB4" w:rsidRDefault="00786CB4">
      <w:pPr>
        <w:pStyle w:val="ConsPlusNormal"/>
        <w:spacing w:before="220"/>
        <w:ind w:firstLine="540"/>
        <w:jc w:val="both"/>
      </w:pPr>
      <w:r>
        <w:t>1.3.3. Основными требованиями к информированию заявителя являются:</w:t>
      </w:r>
    </w:p>
    <w:p w:rsidR="00786CB4" w:rsidRDefault="00786CB4">
      <w:pPr>
        <w:pStyle w:val="ConsPlusNormal"/>
        <w:spacing w:before="220"/>
        <w:ind w:firstLine="540"/>
        <w:jc w:val="both"/>
      </w:pPr>
      <w:r>
        <w:t>достоверность предоставляемой информации;</w:t>
      </w:r>
    </w:p>
    <w:p w:rsidR="00786CB4" w:rsidRDefault="00786CB4">
      <w:pPr>
        <w:pStyle w:val="ConsPlusNormal"/>
        <w:spacing w:before="220"/>
        <w:ind w:firstLine="540"/>
        <w:jc w:val="both"/>
      </w:pPr>
      <w:r>
        <w:t>четкость в изложении информации;</w:t>
      </w:r>
    </w:p>
    <w:p w:rsidR="00786CB4" w:rsidRDefault="00786CB4">
      <w:pPr>
        <w:pStyle w:val="ConsPlusNormal"/>
        <w:spacing w:before="220"/>
        <w:ind w:firstLine="540"/>
        <w:jc w:val="both"/>
      </w:pPr>
      <w:r>
        <w:t>полнота информации;</w:t>
      </w:r>
    </w:p>
    <w:p w:rsidR="00786CB4" w:rsidRDefault="00786CB4">
      <w:pPr>
        <w:pStyle w:val="ConsPlusNormal"/>
        <w:spacing w:before="220"/>
        <w:ind w:firstLine="540"/>
        <w:jc w:val="both"/>
      </w:pPr>
      <w:r>
        <w:t>наглядность форм предоставляемой информации;</w:t>
      </w:r>
    </w:p>
    <w:p w:rsidR="00786CB4" w:rsidRDefault="00786CB4">
      <w:pPr>
        <w:pStyle w:val="ConsPlusNormal"/>
        <w:spacing w:before="220"/>
        <w:ind w:firstLine="540"/>
        <w:jc w:val="both"/>
      </w:pPr>
      <w:r>
        <w:t>удобство и доступность получения информации;</w:t>
      </w:r>
    </w:p>
    <w:p w:rsidR="00786CB4" w:rsidRDefault="00786CB4">
      <w:pPr>
        <w:pStyle w:val="ConsPlusNormal"/>
        <w:spacing w:before="220"/>
        <w:ind w:firstLine="540"/>
        <w:jc w:val="both"/>
      </w:pPr>
      <w:r>
        <w:t>оперативность предоставления информации.</w:t>
      </w:r>
    </w:p>
    <w:p w:rsidR="00786CB4" w:rsidRDefault="00786CB4">
      <w:pPr>
        <w:pStyle w:val="ConsPlusNormal"/>
        <w:spacing w:before="220"/>
        <w:ind w:firstLine="540"/>
        <w:jc w:val="both"/>
      </w:pPr>
      <w:r>
        <w:t>1.3.4. Информирование проводится в форме:</w:t>
      </w:r>
    </w:p>
    <w:p w:rsidR="00786CB4" w:rsidRDefault="00786CB4">
      <w:pPr>
        <w:pStyle w:val="ConsPlusNormal"/>
        <w:spacing w:before="220"/>
        <w:ind w:firstLine="540"/>
        <w:jc w:val="both"/>
      </w:pPr>
      <w:r>
        <w:t>устного информирования;</w:t>
      </w:r>
    </w:p>
    <w:p w:rsidR="00786CB4" w:rsidRDefault="00786CB4">
      <w:pPr>
        <w:pStyle w:val="ConsPlusNormal"/>
        <w:spacing w:before="220"/>
        <w:ind w:firstLine="540"/>
        <w:jc w:val="both"/>
      </w:pPr>
      <w:r>
        <w:t>письменного информирования.</w:t>
      </w:r>
    </w:p>
    <w:p w:rsidR="00786CB4" w:rsidRDefault="00786CB4">
      <w:pPr>
        <w:pStyle w:val="ConsPlusNormal"/>
        <w:spacing w:before="220"/>
        <w:ind w:firstLine="540"/>
        <w:jc w:val="both"/>
      </w:pPr>
      <w:r>
        <w:lastRenderedPageBreak/>
        <w:t>1.3.5. Устное информирование заявителей осуществляется должностными лицами при обращении заявителей за информацией:</w:t>
      </w:r>
    </w:p>
    <w:p w:rsidR="00786CB4" w:rsidRDefault="00786CB4">
      <w:pPr>
        <w:pStyle w:val="ConsPlusNormal"/>
        <w:spacing w:before="220"/>
        <w:ind w:firstLine="540"/>
        <w:jc w:val="both"/>
      </w:pPr>
      <w:r>
        <w:t>при личном обращении;</w:t>
      </w:r>
    </w:p>
    <w:p w:rsidR="00786CB4" w:rsidRDefault="00786CB4">
      <w:pPr>
        <w:pStyle w:val="ConsPlusNormal"/>
        <w:spacing w:before="220"/>
        <w:ind w:firstLine="540"/>
        <w:jc w:val="both"/>
      </w:pPr>
      <w:r>
        <w:t>по телефону.</w:t>
      </w:r>
    </w:p>
    <w:p w:rsidR="00786CB4" w:rsidRDefault="00786CB4">
      <w:pPr>
        <w:pStyle w:val="ConsPlusNormal"/>
        <w:spacing w:before="220"/>
        <w:ind w:firstLine="540"/>
        <w:jc w:val="both"/>
      </w:pPr>
      <w:r>
        <w:t>1.3.6. Консультации по предоставлению государственной услуги осуществляются специалистами органов местного самоуправления (далее - специалисты) при личном обращении в рабочее время.</w:t>
      </w:r>
    </w:p>
    <w:p w:rsidR="00786CB4" w:rsidRDefault="00786CB4">
      <w:pPr>
        <w:pStyle w:val="ConsPlusNormal"/>
        <w:spacing w:before="220"/>
        <w:ind w:firstLine="540"/>
        <w:jc w:val="both"/>
      </w:pPr>
      <w:r>
        <w:t>Время предоставления перерыва для отдыха и питания специалистов устанавливается правилами внутреннего трудового распорядка органа местного самоуправления.</w:t>
      </w:r>
    </w:p>
    <w:p w:rsidR="00786CB4" w:rsidRDefault="00786CB4">
      <w:pPr>
        <w:pStyle w:val="ConsPlusNormal"/>
        <w:spacing w:before="220"/>
        <w:ind w:firstLine="540"/>
        <w:jc w:val="both"/>
      </w:pPr>
      <w:r>
        <w:t xml:space="preserve">1.3.7. Информирование (консультирование) по предоставлению государственной услуги осуществляются по вопросам, указанным в </w:t>
      </w:r>
      <w:hyperlink w:anchor="P98" w:history="1">
        <w:r>
          <w:rPr>
            <w:color w:val="0000FF"/>
          </w:rPr>
          <w:t>пункте 1.3.2</w:t>
        </w:r>
      </w:hyperlink>
      <w:r>
        <w:t xml:space="preserve"> настоящего Регламента.</w:t>
      </w:r>
    </w:p>
    <w:p w:rsidR="00786CB4" w:rsidRDefault="00786CB4">
      <w:pPr>
        <w:pStyle w:val="ConsPlusNormal"/>
        <w:spacing w:before="220"/>
        <w:ind w:firstLine="540"/>
        <w:jc w:val="both"/>
      </w:pPr>
      <w:r>
        <w:t>1.3.8. При осуществлении консультирования специалисты в вежливой и корректной форме, лаконично, по существу вопроса обязаны представиться (указать фамилию, имя, отчество (последнее - при наличии), должность), дать ответы на заданные заявителем вопросы. Если поставленные заявителем вопросы не входят в компетенцию органа местного самоуправления, специалист информирует заявителя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86CB4" w:rsidRDefault="00786CB4">
      <w:pPr>
        <w:pStyle w:val="ConsPlusNormal"/>
        <w:spacing w:before="220"/>
        <w:ind w:firstLine="540"/>
        <w:jc w:val="both"/>
      </w:pPr>
      <w:r>
        <w:t>1.3.9. 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Индивидуальное устное информирование каждого заявителя должностное лицо осуществляет не более 15 минут.</w:t>
      </w:r>
    </w:p>
    <w:p w:rsidR="00786CB4" w:rsidRDefault="00786CB4">
      <w:pPr>
        <w:pStyle w:val="ConsPlusNormal"/>
        <w:spacing w:before="220"/>
        <w:ind w:firstLine="540"/>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письменной форме либо назначить другое удобное для заявителя время для устного информирования.</w:t>
      </w:r>
    </w:p>
    <w:p w:rsidR="00786CB4" w:rsidRDefault="00786CB4">
      <w:pPr>
        <w:pStyle w:val="ConsPlusNormal"/>
        <w:spacing w:before="220"/>
        <w:ind w:firstLine="540"/>
        <w:jc w:val="both"/>
      </w:pPr>
      <w:r>
        <w:t>1.3.10. Ответ заявителю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786CB4" w:rsidRDefault="00786CB4">
      <w:pPr>
        <w:pStyle w:val="ConsPlusNormal"/>
        <w:spacing w:before="220"/>
        <w:ind w:firstLine="540"/>
        <w:jc w:val="both"/>
      </w:pPr>
      <w:r>
        <w:t>1.3.11. Органы местного самоуправления осуществляют публичное информирование об оказании государственной услуги посредством размещения соответствующей информации в информационно-телекоммуникационных сетях общего пользования (в том числе в сети "Интернет"), выступлений и публикаций в средствах массовой информации, издания информационных материалов (брошюр, буклетов и т.д.).</w:t>
      </w:r>
    </w:p>
    <w:p w:rsidR="00786CB4" w:rsidRDefault="00786CB4">
      <w:pPr>
        <w:pStyle w:val="ConsPlusNormal"/>
        <w:jc w:val="both"/>
      </w:pPr>
    </w:p>
    <w:p w:rsidR="00786CB4" w:rsidRDefault="00786CB4">
      <w:pPr>
        <w:pStyle w:val="ConsPlusTitle"/>
        <w:jc w:val="center"/>
        <w:outlineLvl w:val="1"/>
      </w:pPr>
      <w:r>
        <w:t>2. Стандарт предоставления</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Title"/>
        <w:jc w:val="center"/>
        <w:outlineLvl w:val="2"/>
      </w:pPr>
      <w:r>
        <w:t>2.1. Наименование государственной услуги</w:t>
      </w:r>
    </w:p>
    <w:p w:rsidR="00786CB4" w:rsidRDefault="00786CB4">
      <w:pPr>
        <w:pStyle w:val="ConsPlusNormal"/>
        <w:jc w:val="both"/>
      </w:pPr>
    </w:p>
    <w:p w:rsidR="00786CB4" w:rsidRDefault="00786CB4">
      <w:pPr>
        <w:pStyle w:val="ConsPlusNormal"/>
        <w:ind w:firstLine="540"/>
        <w:jc w:val="both"/>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а также лиц, достигших возраста 23 лет,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не реализовавших принадлежащее им право на обеспечение жилыми помещениями.</w:t>
      </w:r>
      <w:proofErr w:type="gramEnd"/>
    </w:p>
    <w:p w:rsidR="00786CB4" w:rsidRDefault="00786CB4">
      <w:pPr>
        <w:pStyle w:val="ConsPlusNormal"/>
        <w:jc w:val="both"/>
      </w:pPr>
    </w:p>
    <w:p w:rsidR="00786CB4" w:rsidRDefault="00786CB4">
      <w:pPr>
        <w:pStyle w:val="ConsPlusTitle"/>
        <w:jc w:val="center"/>
        <w:outlineLvl w:val="2"/>
      </w:pPr>
      <w:r>
        <w:t>2.2. Наименование органа, предоставляющего</w:t>
      </w:r>
    </w:p>
    <w:p w:rsidR="00786CB4" w:rsidRDefault="00786CB4">
      <w:pPr>
        <w:pStyle w:val="ConsPlusTitle"/>
        <w:jc w:val="center"/>
      </w:pPr>
      <w:r>
        <w:t>государственную услугу</w:t>
      </w:r>
    </w:p>
    <w:p w:rsidR="00786CB4" w:rsidRDefault="00786CB4">
      <w:pPr>
        <w:pStyle w:val="ConsPlusNormal"/>
        <w:jc w:val="both"/>
      </w:pPr>
    </w:p>
    <w:p w:rsidR="00786CB4" w:rsidRDefault="00786CB4">
      <w:pPr>
        <w:pStyle w:val="ConsPlusNormal"/>
        <w:ind w:firstLine="540"/>
        <w:jc w:val="both"/>
      </w:pPr>
      <w:r>
        <w:lastRenderedPageBreak/>
        <w:t>2.2.1. Государственная услуга предоставляется на территории муниципального района (городского округа) Республики Хакасия соответствующим органом местного самоуправления по месту жительства заявителя.</w:t>
      </w:r>
    </w:p>
    <w:p w:rsidR="00786CB4" w:rsidRDefault="00786CB4">
      <w:pPr>
        <w:pStyle w:val="ConsPlusNormal"/>
        <w:spacing w:before="220"/>
        <w:ind w:firstLine="540"/>
        <w:jc w:val="both"/>
      </w:pPr>
      <w:r>
        <w:t>2.2.2. В целях предоставления государственной услуги орган местного самоуправления взаимодействует с органами внутренних дел Республики Хакасия, органами записи актов гражданского состояния, органами исполнения наказаний, органами государственной регистрации, кадастра и картографии, органами управления муниципальным имуществом.</w:t>
      </w:r>
    </w:p>
    <w:p w:rsidR="00786CB4" w:rsidRDefault="00786CB4">
      <w:pPr>
        <w:pStyle w:val="ConsPlusNormal"/>
        <w:jc w:val="both"/>
      </w:pPr>
      <w:r>
        <w:t>(</w:t>
      </w:r>
      <w:proofErr w:type="gramStart"/>
      <w:r>
        <w:t>п</w:t>
      </w:r>
      <w:proofErr w:type="gramEnd"/>
      <w:r>
        <w:t xml:space="preserve">. 2.2.2 в ред. </w:t>
      </w:r>
      <w:hyperlink r:id="rId17" w:history="1">
        <w:r>
          <w:rPr>
            <w:color w:val="0000FF"/>
          </w:rPr>
          <w:t>приказа</w:t>
        </w:r>
      </w:hyperlink>
      <w:r>
        <w:t xml:space="preserve"> Минобрнауки Республики Хакасия от 04.03.2021 N 100-171)</w:t>
      </w:r>
    </w:p>
    <w:p w:rsidR="00786CB4" w:rsidRDefault="00786CB4">
      <w:pPr>
        <w:pStyle w:val="ConsPlusNormal"/>
        <w:spacing w:before="220"/>
        <w:ind w:firstLine="540"/>
        <w:jc w:val="both"/>
      </w:pPr>
      <w:r>
        <w:t xml:space="preserve">2.2.3.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Хакасия государственных услуг, утвержденный </w:t>
      </w:r>
      <w:hyperlink r:id="rId18" w:history="1">
        <w:r>
          <w:rPr>
            <w:color w:val="0000FF"/>
          </w:rPr>
          <w:t>постановлением</w:t>
        </w:r>
      </w:hyperlink>
      <w:r>
        <w:t xml:space="preserve"> Правительства Республики Хакасия от 09.08.2011 N 503.</w:t>
      </w:r>
      <w:proofErr w:type="gramEnd"/>
    </w:p>
    <w:p w:rsidR="00786CB4" w:rsidRDefault="00786CB4">
      <w:pPr>
        <w:pStyle w:val="ConsPlusNormal"/>
        <w:jc w:val="both"/>
      </w:pPr>
      <w:r>
        <w:t xml:space="preserve">(п. 2.2.3 </w:t>
      </w:r>
      <w:proofErr w:type="gramStart"/>
      <w:r>
        <w:t>введен</w:t>
      </w:r>
      <w:proofErr w:type="gramEnd"/>
      <w:r>
        <w:t xml:space="preserve"> </w:t>
      </w:r>
      <w:hyperlink r:id="rId19" w:history="1">
        <w:r>
          <w:rPr>
            <w:color w:val="0000FF"/>
          </w:rPr>
          <w:t>приказом</w:t>
        </w:r>
      </w:hyperlink>
      <w:r>
        <w:t xml:space="preserve"> Минобрнауки Республики Хакасия от 04.03.2021 N 100-171)</w:t>
      </w:r>
    </w:p>
    <w:p w:rsidR="00786CB4" w:rsidRDefault="00786CB4">
      <w:pPr>
        <w:pStyle w:val="ConsPlusNormal"/>
        <w:jc w:val="both"/>
      </w:pPr>
    </w:p>
    <w:p w:rsidR="00786CB4" w:rsidRDefault="00786CB4">
      <w:pPr>
        <w:pStyle w:val="ConsPlusTitle"/>
        <w:jc w:val="center"/>
        <w:outlineLvl w:val="2"/>
      </w:pPr>
      <w:r>
        <w:t>2.3. Описание результата предоставления</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r>
        <w:t xml:space="preserve">Результатом предоставления государственной услуги является однократное предоставление благоустроенных жилых помещений муниципального специализированного жилищного фонда по договорам найма специализированных жилых помещений лицам из категорий, указанных в </w:t>
      </w:r>
      <w:hyperlink w:anchor="P76" w:history="1">
        <w:r>
          <w:rPr>
            <w:color w:val="0000FF"/>
          </w:rPr>
          <w:t>пункте 1.2</w:t>
        </w:r>
      </w:hyperlink>
      <w:r>
        <w:t xml:space="preserve"> настоящего Административного регламента.</w:t>
      </w:r>
    </w:p>
    <w:p w:rsidR="00786CB4" w:rsidRDefault="00786CB4">
      <w:pPr>
        <w:pStyle w:val="ConsPlusNormal"/>
        <w:spacing w:before="220"/>
        <w:ind w:firstLine="540"/>
        <w:jc w:val="both"/>
      </w:pPr>
      <w:r>
        <w:t>При этом жилые помещения предоставляются в виде жилых домов и квартир, пригодных для постоянного проживания граждан, отвечающих установленным санитарным и техническим требованиям, не обремененных правами третьих лиц и не находящихся под арестом, благоустроенных применительно к условиям населенного пункта, в котором они предоставляются.</w:t>
      </w:r>
    </w:p>
    <w:p w:rsidR="00786CB4" w:rsidRDefault="00786CB4">
      <w:pPr>
        <w:pStyle w:val="ConsPlusNormal"/>
        <w:spacing w:before="220"/>
        <w:ind w:firstLine="540"/>
        <w:jc w:val="both"/>
      </w:pPr>
      <w:r>
        <w:t xml:space="preserve">Общая площадь предоставляемого жилого помещения должна быть не менее нормы предоставления, установленной органом местного самоуправления муниципального образования Республики Хакасия в соответствии с Жилищным </w:t>
      </w:r>
      <w:hyperlink r:id="rId20" w:history="1">
        <w:r>
          <w:rPr>
            <w:color w:val="0000FF"/>
          </w:rPr>
          <w:t>кодексом</w:t>
        </w:r>
      </w:hyperlink>
      <w:r>
        <w:t xml:space="preserve"> Российской Федерации, на территории которого предоставляется жилое помещение (далее - норма предоставления).</w:t>
      </w:r>
    </w:p>
    <w:p w:rsidR="00786CB4" w:rsidRDefault="00786CB4">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18 квадратных метров.</w:t>
      </w:r>
    </w:p>
    <w:p w:rsidR="00786CB4" w:rsidRDefault="00786CB4">
      <w:pPr>
        <w:pStyle w:val="ConsPlusNormal"/>
        <w:jc w:val="both"/>
      </w:pPr>
    </w:p>
    <w:p w:rsidR="00786CB4" w:rsidRDefault="00786CB4">
      <w:pPr>
        <w:pStyle w:val="ConsPlusTitle"/>
        <w:jc w:val="center"/>
        <w:outlineLvl w:val="2"/>
      </w:pPr>
      <w:r>
        <w:t>2.4. Срок предоставления государственной услуги,</w:t>
      </w:r>
    </w:p>
    <w:p w:rsidR="00786CB4" w:rsidRDefault="00786CB4">
      <w:pPr>
        <w:pStyle w:val="ConsPlusTitle"/>
        <w:jc w:val="center"/>
      </w:pPr>
      <w:r>
        <w:t>в том числе с учетом необходимости обращения</w:t>
      </w:r>
    </w:p>
    <w:p w:rsidR="00786CB4" w:rsidRDefault="00786CB4">
      <w:pPr>
        <w:pStyle w:val="ConsPlusTitle"/>
        <w:jc w:val="center"/>
      </w:pPr>
      <w:r>
        <w:t>в организации, участвующие в предоставлении</w:t>
      </w:r>
    </w:p>
    <w:p w:rsidR="00786CB4" w:rsidRDefault="00786CB4">
      <w:pPr>
        <w:pStyle w:val="ConsPlusTitle"/>
        <w:jc w:val="center"/>
      </w:pPr>
      <w:r>
        <w:t>государственной услуги, срок приостановления</w:t>
      </w:r>
    </w:p>
    <w:p w:rsidR="00786CB4" w:rsidRDefault="00786CB4">
      <w:pPr>
        <w:pStyle w:val="ConsPlusTitle"/>
        <w:jc w:val="center"/>
      </w:pPr>
      <w:r>
        <w:t>предоставления государственной услуги в случае,</w:t>
      </w:r>
    </w:p>
    <w:p w:rsidR="00786CB4" w:rsidRDefault="00786CB4">
      <w:pPr>
        <w:pStyle w:val="ConsPlusTitle"/>
        <w:jc w:val="center"/>
      </w:pPr>
      <w:r>
        <w:t>если возможность приостановления предусмотрена</w:t>
      </w:r>
    </w:p>
    <w:p w:rsidR="00786CB4" w:rsidRDefault="00786CB4">
      <w:pPr>
        <w:pStyle w:val="ConsPlusTitle"/>
        <w:jc w:val="center"/>
      </w:pPr>
      <w:r>
        <w:t>законодательством Российской Федерации,</w:t>
      </w:r>
    </w:p>
    <w:p w:rsidR="00786CB4" w:rsidRDefault="00786CB4">
      <w:pPr>
        <w:pStyle w:val="ConsPlusTitle"/>
        <w:jc w:val="center"/>
      </w:pPr>
      <w:r>
        <w:t>Республики Хакасия, срок выдачи (направления)</w:t>
      </w:r>
    </w:p>
    <w:p w:rsidR="00786CB4" w:rsidRDefault="00786CB4">
      <w:pPr>
        <w:pStyle w:val="ConsPlusTitle"/>
        <w:jc w:val="center"/>
      </w:pPr>
      <w:r>
        <w:t>документов, являющихся результатом предоставления</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bookmarkStart w:id="3" w:name="P167"/>
      <w:bookmarkEnd w:id="3"/>
      <w:r>
        <w:t>2.4.1. Срок предоставления государственной услуги включает в себя 2 этапа:</w:t>
      </w:r>
    </w:p>
    <w:p w:rsidR="00786CB4" w:rsidRDefault="00786CB4">
      <w:pPr>
        <w:pStyle w:val="ConsPlusNormal"/>
        <w:spacing w:before="220"/>
        <w:ind w:firstLine="540"/>
        <w:jc w:val="both"/>
      </w:pPr>
      <w:r>
        <w:t>1) принятие решения о включении или об отказе во включении в список гражданина, подлежащего обеспечению жилым помещением, - не позднее 60 рабочих дней со дня подачи (поступления) заявления о включении в список и документов, необходимых для предоставления государственной услуги.</w:t>
      </w:r>
    </w:p>
    <w:p w:rsidR="00786CB4" w:rsidRDefault="00786CB4">
      <w:pPr>
        <w:pStyle w:val="ConsPlusNormal"/>
        <w:spacing w:before="220"/>
        <w:ind w:firstLine="540"/>
        <w:jc w:val="both"/>
      </w:pPr>
      <w:r>
        <w:t>Решение о включении или об отказе во включении в список оформляется распорядительным актом органа местного самоуправления.</w:t>
      </w:r>
    </w:p>
    <w:p w:rsidR="00786CB4" w:rsidRDefault="00786CB4">
      <w:pPr>
        <w:pStyle w:val="ConsPlusNormal"/>
        <w:spacing w:before="220"/>
        <w:ind w:firstLine="540"/>
        <w:jc w:val="both"/>
      </w:pPr>
      <w:r>
        <w:lastRenderedPageBreak/>
        <w:t>Выписка из распорядительного акта органа местного самоуправления о включении в список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органа местного самоуправления;</w:t>
      </w:r>
    </w:p>
    <w:p w:rsidR="00786CB4" w:rsidRDefault="00786CB4">
      <w:pPr>
        <w:pStyle w:val="ConsPlusNormal"/>
        <w:spacing w:before="220"/>
        <w:ind w:firstLine="540"/>
        <w:jc w:val="both"/>
      </w:pPr>
      <w:proofErr w:type="gramStart"/>
      <w:r>
        <w:t>2) предоставление жилого помещения гражданину, подлежащему обеспечению жилым помещением, в срок не более 10 рабочих дней со дня принятия решения об отнесении жилого помещения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либо со дня освобождения такого жилого помещения.</w:t>
      </w:r>
      <w:proofErr w:type="gramEnd"/>
    </w:p>
    <w:p w:rsidR="00786CB4" w:rsidRDefault="00786CB4">
      <w:pPr>
        <w:pStyle w:val="ConsPlusNormal"/>
        <w:spacing w:before="220"/>
        <w:ind w:firstLine="540"/>
        <w:jc w:val="both"/>
      </w:pPr>
      <w:r>
        <w:t>2.4.2. Срок приостановления первого этапа предоставления государственной услуги устанавливается со дня направления заявителю органом местного самоуправления запроса об уточнении сведений, содержащихся в заявлении о включении в список (об исключении из списка) и представленных заявителем документах (в случае выявления недостоверности и (или) неполноты сведений) до дня поступления ответа на данный запрос.</w:t>
      </w:r>
    </w:p>
    <w:p w:rsidR="00786CB4" w:rsidRDefault="00786CB4">
      <w:pPr>
        <w:pStyle w:val="ConsPlusNormal"/>
        <w:jc w:val="both"/>
      </w:pPr>
    </w:p>
    <w:p w:rsidR="00786CB4" w:rsidRDefault="00786CB4">
      <w:pPr>
        <w:pStyle w:val="ConsPlusTitle"/>
        <w:jc w:val="center"/>
        <w:outlineLvl w:val="2"/>
      </w:pPr>
      <w:r>
        <w:t>2.5. Нормативные правовые акты, регулирующие</w:t>
      </w:r>
    </w:p>
    <w:p w:rsidR="00786CB4" w:rsidRDefault="00786CB4">
      <w:pPr>
        <w:pStyle w:val="ConsPlusTitle"/>
        <w:jc w:val="center"/>
      </w:pPr>
      <w:r>
        <w:t>предоставление государственной услуги</w:t>
      </w:r>
    </w:p>
    <w:p w:rsidR="00786CB4" w:rsidRDefault="00786CB4">
      <w:pPr>
        <w:pStyle w:val="ConsPlusNormal"/>
        <w:jc w:val="both"/>
      </w:pPr>
    </w:p>
    <w:p w:rsidR="00786CB4" w:rsidRDefault="00786CB4">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обязательном порядке размещается:</w:t>
      </w:r>
    </w:p>
    <w:p w:rsidR="00786CB4" w:rsidRDefault="00786CB4">
      <w:pPr>
        <w:pStyle w:val="ConsPlusNormal"/>
        <w:spacing w:before="220"/>
        <w:ind w:firstLine="540"/>
        <w:jc w:val="both"/>
      </w:pPr>
      <w:r>
        <w:t>на официальных сайтах органов местного самоуправления муниципальных районов и городских округов Республики Хакасия;</w:t>
      </w:r>
    </w:p>
    <w:p w:rsidR="00786CB4" w:rsidRDefault="00786CB4">
      <w:pPr>
        <w:pStyle w:val="ConsPlusNormal"/>
        <w:spacing w:before="220"/>
        <w:ind w:firstLine="540"/>
        <w:jc w:val="both"/>
      </w:pPr>
      <w:r>
        <w:t>на Официальном портале;</w:t>
      </w:r>
    </w:p>
    <w:p w:rsidR="00786CB4" w:rsidRDefault="00786CB4">
      <w:pPr>
        <w:pStyle w:val="ConsPlusNormal"/>
        <w:spacing w:before="220"/>
        <w:ind w:firstLine="540"/>
        <w:jc w:val="both"/>
      </w:pPr>
      <w:r>
        <w:t>в ГИС "Реестр услуг (функций)";</w:t>
      </w:r>
    </w:p>
    <w:p w:rsidR="00786CB4" w:rsidRDefault="00786CB4">
      <w:pPr>
        <w:pStyle w:val="ConsPlusNormal"/>
        <w:spacing w:before="220"/>
        <w:ind w:firstLine="540"/>
        <w:jc w:val="both"/>
      </w:pPr>
      <w:r>
        <w:t>на ЕПГУ.</w:t>
      </w:r>
    </w:p>
    <w:p w:rsidR="00786CB4" w:rsidRDefault="00786CB4">
      <w:pPr>
        <w:pStyle w:val="ConsPlusNormal"/>
        <w:jc w:val="both"/>
      </w:pPr>
    </w:p>
    <w:p w:rsidR="00786CB4" w:rsidRDefault="00786CB4">
      <w:pPr>
        <w:pStyle w:val="ConsPlusTitle"/>
        <w:jc w:val="center"/>
        <w:outlineLvl w:val="2"/>
      </w:pPr>
      <w:r>
        <w:t>2.6. Исчерпывающий перечень документов,</w:t>
      </w:r>
    </w:p>
    <w:p w:rsidR="00786CB4" w:rsidRDefault="00786CB4">
      <w:pPr>
        <w:pStyle w:val="ConsPlusTitle"/>
        <w:jc w:val="center"/>
      </w:pPr>
      <w:proofErr w:type="gramStart"/>
      <w:r>
        <w:t>необходимых</w:t>
      </w:r>
      <w:proofErr w:type="gramEnd"/>
      <w:r>
        <w:t xml:space="preserve"> в соответствии с нормативными</w:t>
      </w:r>
    </w:p>
    <w:p w:rsidR="00786CB4" w:rsidRDefault="00786CB4">
      <w:pPr>
        <w:pStyle w:val="ConsPlusTitle"/>
        <w:jc w:val="center"/>
      </w:pPr>
      <w:r>
        <w:t>правовыми актами для предоставления</w:t>
      </w:r>
    </w:p>
    <w:p w:rsidR="00786CB4" w:rsidRDefault="00786CB4">
      <w:pPr>
        <w:pStyle w:val="ConsPlusTitle"/>
        <w:jc w:val="center"/>
      </w:pPr>
      <w:r>
        <w:t>государственной услуги и услуг, которые являются</w:t>
      </w:r>
    </w:p>
    <w:p w:rsidR="00786CB4" w:rsidRDefault="00786CB4">
      <w:pPr>
        <w:pStyle w:val="ConsPlusTitle"/>
        <w:jc w:val="center"/>
      </w:pPr>
      <w:proofErr w:type="gramStart"/>
      <w:r>
        <w:t>необходимыми</w:t>
      </w:r>
      <w:proofErr w:type="gramEnd"/>
      <w:r>
        <w:t xml:space="preserve"> и обязательными для предоставления</w:t>
      </w:r>
    </w:p>
    <w:p w:rsidR="00786CB4" w:rsidRDefault="00786CB4">
      <w:pPr>
        <w:pStyle w:val="ConsPlusTitle"/>
        <w:jc w:val="center"/>
      </w:pPr>
      <w:r>
        <w:t>государственной услуги, подлежащих представлению</w:t>
      </w:r>
    </w:p>
    <w:p w:rsidR="00786CB4" w:rsidRDefault="00786CB4">
      <w:pPr>
        <w:pStyle w:val="ConsPlusTitle"/>
        <w:jc w:val="center"/>
      </w:pPr>
      <w:r>
        <w:t>заявителем, способы их получения заявителем, в том</w:t>
      </w:r>
    </w:p>
    <w:p w:rsidR="00786CB4" w:rsidRDefault="00786CB4">
      <w:pPr>
        <w:pStyle w:val="ConsPlusTitle"/>
        <w:jc w:val="center"/>
      </w:pPr>
      <w:proofErr w:type="gramStart"/>
      <w:r>
        <w:t>числе</w:t>
      </w:r>
      <w:proofErr w:type="gramEnd"/>
      <w:r>
        <w:t xml:space="preserve"> в электронной форме, порядок их представления</w:t>
      </w:r>
    </w:p>
    <w:p w:rsidR="00786CB4" w:rsidRDefault="00786CB4">
      <w:pPr>
        <w:pStyle w:val="ConsPlusNormal"/>
        <w:jc w:val="both"/>
      </w:pPr>
    </w:p>
    <w:p w:rsidR="00786CB4" w:rsidRDefault="00786CB4">
      <w:pPr>
        <w:pStyle w:val="ConsPlusNormal"/>
        <w:ind w:firstLine="540"/>
        <w:jc w:val="both"/>
      </w:pPr>
      <w:bookmarkStart w:id="4" w:name="P192"/>
      <w:bookmarkEnd w:id="4"/>
      <w:r>
        <w:t xml:space="preserve">2.6.1. </w:t>
      </w:r>
      <w:proofErr w:type="gramStart"/>
      <w:r>
        <w:t xml:space="preserve">Для получения государственной услуги заявитель представляет в орган местного самоуправления по месту жительства заявление о включении в список по </w:t>
      </w:r>
      <w:hyperlink r:id="rId21" w:history="1">
        <w:r>
          <w:rPr>
            <w:color w:val="0000FF"/>
          </w:rPr>
          <w:t>форме</w:t>
        </w:r>
      </w:hyperlink>
      <w:r>
        <w:t>, утвержденной постановлением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w:t>
      </w:r>
      <w:proofErr w:type="gramEnd"/>
      <w:r>
        <w:t xml:space="preserve"> </w:t>
      </w:r>
      <w:proofErr w:type="gramStart"/>
      <w:r>
        <w:t>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w:t>
      </w:r>
      <w:proofErr w:type="gramEnd"/>
      <w:r>
        <w:t xml:space="preserve"> месту жительства" (бланк заявления предоставляется заявителю лично по его требованию в органе местного самоуправления, в МФЦ).</w:t>
      </w:r>
    </w:p>
    <w:p w:rsidR="00786CB4" w:rsidRDefault="00786CB4">
      <w:pPr>
        <w:pStyle w:val="ConsPlusNormal"/>
        <w:spacing w:before="220"/>
        <w:ind w:firstLine="540"/>
        <w:jc w:val="both"/>
      </w:pPr>
      <w:r>
        <w:t>К заявлению прилагаются:</w:t>
      </w:r>
    </w:p>
    <w:p w:rsidR="00786CB4" w:rsidRDefault="00786CB4">
      <w:pPr>
        <w:pStyle w:val="ConsPlusNormal"/>
        <w:spacing w:before="220"/>
        <w:ind w:firstLine="540"/>
        <w:jc w:val="both"/>
      </w:pPr>
      <w:r>
        <w:t xml:space="preserve">абзац утратил силу. - </w:t>
      </w:r>
      <w:hyperlink r:id="rId22" w:history="1">
        <w:r>
          <w:rPr>
            <w:color w:val="0000FF"/>
          </w:rPr>
          <w:t>Приказ</w:t>
        </w:r>
      </w:hyperlink>
      <w:r>
        <w:t xml:space="preserve"> Минобрнауки Республики Хакасия от 28.07.2021 N 100-674;</w:t>
      </w:r>
    </w:p>
    <w:p w:rsidR="00786CB4" w:rsidRDefault="00786CB4">
      <w:pPr>
        <w:pStyle w:val="ConsPlusNormal"/>
        <w:spacing w:before="220"/>
        <w:ind w:firstLine="540"/>
        <w:jc w:val="both"/>
      </w:pPr>
      <w:r>
        <w:lastRenderedPageBreak/>
        <w:t>копия паспорта гражданина Российской Федерации;</w:t>
      </w:r>
    </w:p>
    <w:p w:rsidR="00786CB4" w:rsidRDefault="00786CB4">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786CB4" w:rsidRDefault="00786CB4">
      <w:pPr>
        <w:pStyle w:val="ConsPlusNormal"/>
        <w:spacing w:before="220"/>
        <w:ind w:firstLine="540"/>
        <w:jc w:val="both"/>
      </w:pPr>
      <w:r>
        <w:t>копия документа, подтверждающего полномочия законного представителя;</w:t>
      </w:r>
    </w:p>
    <w:p w:rsidR="00786CB4" w:rsidRDefault="00786CB4">
      <w:pPr>
        <w:pStyle w:val="ConsPlusNormal"/>
        <w:spacing w:before="220"/>
        <w:ind w:firstLine="540"/>
        <w:jc w:val="both"/>
      </w:pPr>
      <w:r>
        <w:t xml:space="preserve">абзац утратил силу. - </w:t>
      </w:r>
      <w:hyperlink r:id="rId23" w:history="1">
        <w:r>
          <w:rPr>
            <w:color w:val="0000FF"/>
          </w:rPr>
          <w:t>Приказ</w:t>
        </w:r>
      </w:hyperlink>
      <w:r>
        <w:t xml:space="preserve"> Минобрнауки Республики Хакасия от 28.07.2021 N 100-674;</w:t>
      </w:r>
    </w:p>
    <w:p w:rsidR="00786CB4" w:rsidRDefault="00786CB4">
      <w:pPr>
        <w:pStyle w:val="ConsPlusNormal"/>
        <w:spacing w:before="220"/>
        <w:ind w:firstLine="540"/>
        <w:jc w:val="both"/>
      </w:pPr>
      <w:r>
        <w:t>копия доверенности представителя заявителя, оформленная в порядке, предусмотренном законодательством Российской Федерации;</w:t>
      </w:r>
    </w:p>
    <w:p w:rsidR="00786CB4" w:rsidRDefault="00786CB4">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Республики Хакасия.</w:t>
      </w:r>
    </w:p>
    <w:p w:rsidR="00786CB4" w:rsidRDefault="00786CB4">
      <w:pPr>
        <w:pStyle w:val="ConsPlusNormal"/>
        <w:spacing w:before="220"/>
        <w:ind w:firstLine="540"/>
        <w:jc w:val="both"/>
      </w:pPr>
      <w:r>
        <w:t>Если документы представляются лично, то вместе с копиями документов, подлинность которых не засвидетельствована в установленном законом порядке, заявителем представляются их оригиналы.</w:t>
      </w:r>
    </w:p>
    <w:p w:rsidR="00786CB4" w:rsidRDefault="00786CB4">
      <w:pPr>
        <w:pStyle w:val="ConsPlusNormal"/>
        <w:spacing w:before="220"/>
        <w:ind w:firstLine="540"/>
        <w:jc w:val="both"/>
      </w:pPr>
      <w:r>
        <w:t xml:space="preserve">В случае направления </w:t>
      </w:r>
      <w:proofErr w:type="gramStart"/>
      <w:r>
        <w:t>документов</w:t>
      </w:r>
      <w:proofErr w:type="gramEnd"/>
      <w:r>
        <w:t xml:space="preserve"> с помощью почтовой связи прилагаемые к заявлению копии документов должны быть заверены в установленном законом порядке.</w:t>
      </w:r>
    </w:p>
    <w:p w:rsidR="00786CB4" w:rsidRDefault="00786CB4">
      <w:pPr>
        <w:pStyle w:val="ConsPlusNormal"/>
        <w:spacing w:before="220"/>
        <w:ind w:firstLine="540"/>
        <w:jc w:val="both"/>
      </w:pPr>
      <w:r>
        <w:t>В случае</w:t>
      </w:r>
      <w:proofErr w:type="gramStart"/>
      <w:r>
        <w:t>,</w:t>
      </w:r>
      <w:proofErr w:type="gramEnd"/>
      <w:r>
        <w:t xml:space="preserve"> если заявителем не были представлены копии данных документов, специалистом изготавливаются копии указанных документов.</w:t>
      </w:r>
    </w:p>
    <w:p w:rsidR="00786CB4" w:rsidRDefault="00786CB4">
      <w:pPr>
        <w:pStyle w:val="ConsPlusNormal"/>
        <w:spacing w:before="220"/>
        <w:ind w:firstLine="540"/>
        <w:jc w:val="both"/>
      </w:pPr>
      <w:r>
        <w:t>Заявитель вправе представить по собственной инициативе:</w:t>
      </w:r>
    </w:p>
    <w:p w:rsidR="00786CB4" w:rsidRDefault="00786CB4">
      <w:pPr>
        <w:pStyle w:val="ConsPlusNormal"/>
        <w:spacing w:before="220"/>
        <w:ind w:firstLine="540"/>
        <w:jc w:val="both"/>
      </w:pPr>
      <w:r>
        <w:t>1) копию документа, подтверждающего наличие или отсутствие жилого помещения, принадлежащего на праве собственности, сведения о котором содержатся в Едином государственном реестре недвижимости;</w:t>
      </w:r>
    </w:p>
    <w:p w:rsidR="00786CB4" w:rsidRDefault="00786CB4">
      <w:pPr>
        <w:pStyle w:val="ConsPlusNormal"/>
        <w:spacing w:before="220"/>
        <w:ind w:firstLine="540"/>
        <w:jc w:val="both"/>
      </w:pPr>
      <w:r>
        <w:t>2) копию документа, подтверждающего утрату (отсутствие) попечения родителей (единственного родителя);</w:t>
      </w:r>
    </w:p>
    <w:p w:rsidR="00786CB4" w:rsidRDefault="00786CB4">
      <w:pPr>
        <w:pStyle w:val="ConsPlusNormal"/>
        <w:jc w:val="both"/>
      </w:pPr>
      <w:r>
        <w:t xml:space="preserve">(пп. 2 в ред. </w:t>
      </w:r>
      <w:hyperlink r:id="rId24"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t>3) копию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 права пользования жилым помещением на условиях социального найма).</w:t>
      </w:r>
    </w:p>
    <w:p w:rsidR="00786CB4" w:rsidRDefault="00786CB4">
      <w:pPr>
        <w:pStyle w:val="ConsPlusNormal"/>
        <w:spacing w:before="220"/>
        <w:ind w:firstLine="540"/>
        <w:jc w:val="both"/>
      </w:pPr>
      <w:r>
        <w:t>В случае изменения персональных данных гражданина, в отношении которого принято решение о предоставлении государственной услуги, заявитель вправе представить по собственной инициативе:</w:t>
      </w:r>
    </w:p>
    <w:p w:rsidR="00786CB4" w:rsidRDefault="00786CB4">
      <w:pPr>
        <w:pStyle w:val="ConsPlusNormal"/>
        <w:spacing w:before="220"/>
        <w:ind w:firstLine="540"/>
        <w:jc w:val="both"/>
      </w:pPr>
      <w:r>
        <w:t>копию свидетельства о регистрации по месту жительства либо паспорт с отметкой о регистрации по месту жительства (при смене адреса места жительства);</w:t>
      </w:r>
    </w:p>
    <w:p w:rsidR="00786CB4" w:rsidRDefault="00786CB4">
      <w:pPr>
        <w:pStyle w:val="ConsPlusNormal"/>
        <w:spacing w:before="220"/>
        <w:ind w:firstLine="540"/>
        <w:jc w:val="both"/>
      </w:pPr>
      <w:r>
        <w:t>копию свидетельства о регистрации по месту пребывания (при смене адреса места пребывания).</w:t>
      </w:r>
    </w:p>
    <w:p w:rsidR="00786CB4" w:rsidRDefault="00786CB4">
      <w:pPr>
        <w:pStyle w:val="ConsPlusNormal"/>
        <w:spacing w:before="220"/>
        <w:ind w:firstLine="540"/>
        <w:jc w:val="both"/>
      </w:pPr>
      <w:r>
        <w:t>В случае если заявителем не были представлены самостоятельно вышеперечисленные документы, информация о них запрашивается специалистом в соответствующих уполномоченных органах посредством межведомственного информационного взаимодействия.</w:t>
      </w:r>
    </w:p>
    <w:p w:rsidR="00786CB4" w:rsidRDefault="00786CB4">
      <w:pPr>
        <w:pStyle w:val="ConsPlusNormal"/>
        <w:spacing w:before="220"/>
        <w:ind w:firstLine="540"/>
        <w:jc w:val="both"/>
      </w:pPr>
      <w:r>
        <w:t xml:space="preserve">2.6.2. </w:t>
      </w:r>
      <w:proofErr w:type="gramStart"/>
      <w:r>
        <w:t>В случае личного обращения в орган местного самоуправления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w:t>
      </w:r>
      <w:proofErr w:type="gramEnd"/>
      <w:r>
        <w:t xml:space="preserve"> личность представителя заявителя, являющегося иностранным гражданином или лицом без гражданства, </w:t>
      </w:r>
      <w:proofErr w:type="gramStart"/>
      <w:r>
        <w:lastRenderedPageBreak/>
        <w:t>признаваемый</w:t>
      </w:r>
      <w:proofErr w:type="gramEnd"/>
      <w:r>
        <w:t xml:space="preserve"> Российской Федерацией в этом качестве.</w:t>
      </w:r>
    </w:p>
    <w:p w:rsidR="00786CB4" w:rsidRDefault="00786CB4">
      <w:pPr>
        <w:pStyle w:val="ConsPlusNormal"/>
        <w:spacing w:before="220"/>
        <w:ind w:firstLine="540"/>
        <w:jc w:val="both"/>
      </w:pPr>
      <w:r>
        <w:t>2.6.3. В случае если заявитель направляет заявку на получение государственной услуги в электронной форме посредством личного кабинета ЕПГУ, к заявке прикрепляются электронные образы документов, предусмотренных настоящим пунктом. Оригиналы указанных документов предъявляются для сличения только в случае принятия решения о предоставлении государственной услуги при личной явке заявителя. Оригиналы указанных документов не предъявляются для сличения в случае представления заявителем в электронной форме посредством личного кабинета ЕПГУ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786CB4" w:rsidRDefault="00786CB4">
      <w:pPr>
        <w:pStyle w:val="ConsPlusNormal"/>
        <w:spacing w:before="220"/>
        <w:ind w:firstLine="540"/>
        <w:jc w:val="both"/>
      </w:pPr>
      <w:r>
        <w:t xml:space="preserve">2.6.4. Если указанные в </w:t>
      </w:r>
      <w:hyperlink w:anchor="P192" w:history="1">
        <w:r>
          <w:rPr>
            <w:color w:val="0000FF"/>
          </w:rPr>
          <w:t>подпункте 2.6.1</w:t>
        </w:r>
      </w:hyperlink>
      <w:r>
        <w:t xml:space="preserve"> документы представляются заявителем лично, то вместе с копиями документов, верность которых не засвидетельствована в установленном законом порядке, заявителем представляются их оригиналы.</w:t>
      </w:r>
    </w:p>
    <w:p w:rsidR="00786CB4" w:rsidRDefault="00786CB4">
      <w:pPr>
        <w:pStyle w:val="ConsPlusNormal"/>
        <w:spacing w:before="220"/>
        <w:ind w:firstLine="540"/>
        <w:jc w:val="both"/>
      </w:pPr>
      <w:r>
        <w:t xml:space="preserve">В случае направления </w:t>
      </w:r>
      <w:proofErr w:type="gramStart"/>
      <w:r>
        <w:t>документов</w:t>
      </w:r>
      <w:proofErr w:type="gramEnd"/>
      <w:r>
        <w:t xml:space="preserve"> с помощью почтовой связи прилагаемые к заявлению копии документов должны быть заверены в установленном законом порядке.</w:t>
      </w:r>
    </w:p>
    <w:p w:rsidR="00786CB4" w:rsidRDefault="00786CB4">
      <w:pPr>
        <w:pStyle w:val="ConsPlusNormal"/>
        <w:spacing w:before="220"/>
        <w:ind w:firstLine="540"/>
        <w:jc w:val="both"/>
      </w:pPr>
      <w:r>
        <w:t>В случае если заявитель направляет заявку на получение государственной услуги в электронной форме посредством личного кабинета ЕПГУ, к заявке прикрепляются электронные образы документов, предусмотренных настоящим пунктом. Оригиналы указанных документов предъявляются для сличения только в случае принятия решения о предоставлении государственной услуги при личной явке заявителя. Оригиналы указанных документов не предъявляются для сличения в случае представления заявителем в электронной форме посредством личного кабинета ЕПГУ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786CB4" w:rsidRDefault="00786CB4">
      <w:pPr>
        <w:pStyle w:val="ConsPlusNormal"/>
        <w:jc w:val="both"/>
      </w:pPr>
    </w:p>
    <w:p w:rsidR="00786CB4" w:rsidRDefault="00786CB4">
      <w:pPr>
        <w:pStyle w:val="ConsPlusTitle"/>
        <w:jc w:val="center"/>
        <w:outlineLvl w:val="2"/>
      </w:pPr>
      <w:r>
        <w:t>2.7. Исчерпывающий перечень документов,</w:t>
      </w:r>
    </w:p>
    <w:p w:rsidR="00786CB4" w:rsidRDefault="00786CB4">
      <w:pPr>
        <w:pStyle w:val="ConsPlusTitle"/>
        <w:jc w:val="center"/>
      </w:pPr>
      <w:proofErr w:type="gramStart"/>
      <w:r>
        <w:t>необходимых</w:t>
      </w:r>
      <w:proofErr w:type="gramEnd"/>
      <w:r>
        <w:t xml:space="preserve"> в соответствии с нормативными</w:t>
      </w:r>
    </w:p>
    <w:p w:rsidR="00786CB4" w:rsidRDefault="00786CB4">
      <w:pPr>
        <w:pStyle w:val="ConsPlusTitle"/>
        <w:jc w:val="center"/>
      </w:pPr>
      <w:r>
        <w:t>правовыми актами для предоставления</w:t>
      </w:r>
    </w:p>
    <w:p w:rsidR="00786CB4" w:rsidRDefault="00786CB4">
      <w:pPr>
        <w:pStyle w:val="ConsPlusTitle"/>
        <w:jc w:val="center"/>
      </w:pPr>
      <w:r>
        <w:t>государственной услуги, которые находятся</w:t>
      </w:r>
    </w:p>
    <w:p w:rsidR="00786CB4" w:rsidRDefault="00786CB4">
      <w:pPr>
        <w:pStyle w:val="ConsPlusTitle"/>
        <w:jc w:val="center"/>
      </w:pPr>
      <w:r>
        <w:t>в распоряжении государственных органов,</w:t>
      </w:r>
    </w:p>
    <w:p w:rsidR="00786CB4" w:rsidRDefault="00786CB4">
      <w:pPr>
        <w:pStyle w:val="ConsPlusTitle"/>
        <w:jc w:val="center"/>
      </w:pPr>
      <w:r>
        <w:t>органов местного самоуправления и иных органов,</w:t>
      </w:r>
    </w:p>
    <w:p w:rsidR="00786CB4" w:rsidRDefault="00786CB4">
      <w:pPr>
        <w:pStyle w:val="ConsPlusTitle"/>
        <w:jc w:val="center"/>
      </w:pPr>
      <w:r>
        <w:t>участвующих в предоставлении государственных услуг,</w:t>
      </w:r>
    </w:p>
    <w:p w:rsidR="00786CB4" w:rsidRDefault="00786CB4">
      <w:pPr>
        <w:pStyle w:val="ConsPlusTitle"/>
        <w:jc w:val="center"/>
      </w:pPr>
      <w:r>
        <w:t xml:space="preserve">и </w:t>
      </w:r>
      <w:proofErr w:type="gramStart"/>
      <w:r>
        <w:t>которые</w:t>
      </w:r>
      <w:proofErr w:type="gramEnd"/>
      <w:r>
        <w:t xml:space="preserve"> заявитель вправе представить, а также</w:t>
      </w:r>
    </w:p>
    <w:p w:rsidR="00786CB4" w:rsidRDefault="00786CB4">
      <w:pPr>
        <w:pStyle w:val="ConsPlusTitle"/>
        <w:jc w:val="center"/>
      </w:pPr>
      <w:r>
        <w:t>способы их получения заявителями, в том числе</w:t>
      </w:r>
    </w:p>
    <w:p w:rsidR="00786CB4" w:rsidRDefault="00786CB4">
      <w:pPr>
        <w:pStyle w:val="ConsPlusTitle"/>
        <w:jc w:val="center"/>
      </w:pPr>
      <w:r>
        <w:t>в электронной форме, порядок их представления</w:t>
      </w:r>
    </w:p>
    <w:p w:rsidR="00786CB4" w:rsidRDefault="00786CB4">
      <w:pPr>
        <w:pStyle w:val="ConsPlusNormal"/>
        <w:jc w:val="center"/>
      </w:pPr>
      <w:proofErr w:type="gramStart"/>
      <w:r>
        <w:t xml:space="preserve">(в ред. </w:t>
      </w:r>
      <w:hyperlink r:id="rId25" w:history="1">
        <w:r>
          <w:rPr>
            <w:color w:val="0000FF"/>
          </w:rPr>
          <w:t>приказа</w:t>
        </w:r>
      </w:hyperlink>
      <w:r>
        <w:t xml:space="preserve"> Минобрнауки Республики Хакасия</w:t>
      </w:r>
      <w:proofErr w:type="gramEnd"/>
    </w:p>
    <w:p w:rsidR="00786CB4" w:rsidRDefault="00786CB4">
      <w:pPr>
        <w:pStyle w:val="ConsPlusNormal"/>
        <w:jc w:val="center"/>
      </w:pPr>
      <w:r>
        <w:t>от 28.07.2021 N 100-674)</w:t>
      </w:r>
    </w:p>
    <w:p w:rsidR="00786CB4" w:rsidRDefault="00786CB4">
      <w:pPr>
        <w:pStyle w:val="ConsPlusNormal"/>
        <w:jc w:val="both"/>
      </w:pPr>
    </w:p>
    <w:p w:rsidR="00786CB4" w:rsidRDefault="00786CB4">
      <w:pPr>
        <w:pStyle w:val="ConsPlusNormal"/>
        <w:ind w:firstLine="540"/>
        <w:jc w:val="both"/>
      </w:pPr>
      <w:bookmarkStart w:id="5" w:name="P232"/>
      <w:bookmarkEnd w:id="5"/>
      <w:r>
        <w:t>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являются:</w:t>
      </w:r>
    </w:p>
    <w:p w:rsidR="00786CB4" w:rsidRDefault="00786CB4">
      <w:pPr>
        <w:pStyle w:val="ConsPlusNormal"/>
        <w:spacing w:before="220"/>
        <w:ind w:firstLine="540"/>
        <w:jc w:val="both"/>
      </w:pPr>
      <w:r>
        <w:t>а) справка о рождении;</w:t>
      </w:r>
    </w:p>
    <w:p w:rsidR="00786CB4" w:rsidRDefault="00786CB4">
      <w:pPr>
        <w:pStyle w:val="ConsPlusNormal"/>
        <w:spacing w:before="220"/>
        <w:ind w:firstLine="540"/>
        <w:jc w:val="both"/>
      </w:pPr>
      <w:r>
        <w:t>б) документ, подтверждающий наличие или отсутствие жилого помещения, принадлежащего на праве собственности, сведения о котором содержатся в Едином государственном реестре недвижимости;</w:t>
      </w:r>
    </w:p>
    <w:p w:rsidR="00786CB4" w:rsidRDefault="00786CB4">
      <w:pPr>
        <w:pStyle w:val="ConsPlusNormal"/>
        <w:spacing w:before="220"/>
        <w:ind w:firstLine="540"/>
        <w:jc w:val="both"/>
      </w:pPr>
      <w:r>
        <w:t xml:space="preserve">в) документ, содержащий сведения об отбывании родителями (родителем) наказания в учреждениях, исполняющих наказание в виде лишения свободы, либо о нахождении родителей (родителя) в местах содержания под </w:t>
      </w:r>
      <w:proofErr w:type="gramStart"/>
      <w:r>
        <w:t>стражей</w:t>
      </w:r>
      <w:proofErr w:type="gramEnd"/>
      <w:r>
        <w:t xml:space="preserve"> подозреваемых и обвиняемых в совершении преступления;</w:t>
      </w:r>
    </w:p>
    <w:p w:rsidR="00786CB4" w:rsidRDefault="00786CB4">
      <w:pPr>
        <w:pStyle w:val="ConsPlusNormal"/>
        <w:spacing w:before="220"/>
        <w:ind w:firstLine="540"/>
        <w:jc w:val="both"/>
      </w:pPr>
      <w:r>
        <w:t xml:space="preserve">г) договор социального найма жилого помещения или иные документы, подтверждающие право пользования жилым помещением на условиях социального найма (при наличии права </w:t>
      </w:r>
      <w:r>
        <w:lastRenderedPageBreak/>
        <w:t>пользования жилым помещением на условиях социального найма);</w:t>
      </w:r>
    </w:p>
    <w:p w:rsidR="00786CB4" w:rsidRDefault="00786CB4">
      <w:pPr>
        <w:pStyle w:val="ConsPlusNormal"/>
        <w:spacing w:before="220"/>
        <w:ind w:firstLine="540"/>
        <w:jc w:val="both"/>
      </w:pPr>
      <w:r>
        <w:t>д) справка о регистрации по месту жительства (при смене адреса места жительства);</w:t>
      </w:r>
    </w:p>
    <w:p w:rsidR="00786CB4" w:rsidRDefault="00786CB4">
      <w:pPr>
        <w:pStyle w:val="ConsPlusNormal"/>
        <w:spacing w:before="220"/>
        <w:ind w:firstLine="540"/>
        <w:jc w:val="both"/>
      </w:pPr>
      <w:r>
        <w:t>е) справка о регистрации по месту пребывания (при смене адреса места пребывания).</w:t>
      </w:r>
    </w:p>
    <w:p w:rsidR="00786CB4" w:rsidRDefault="00786CB4">
      <w:pPr>
        <w:pStyle w:val="ConsPlusNormal"/>
        <w:spacing w:before="220"/>
        <w:ind w:firstLine="540"/>
        <w:jc w:val="both"/>
      </w:pPr>
      <w:r>
        <w:t xml:space="preserve">2.7.2. В случае если указанные в </w:t>
      </w:r>
      <w:hyperlink w:anchor="P232" w:history="1">
        <w:r>
          <w:rPr>
            <w:color w:val="0000FF"/>
          </w:rPr>
          <w:t>пункте 2.7.1</w:t>
        </w:r>
      </w:hyperlink>
      <w:r>
        <w:t xml:space="preserve"> настоящего Регламента документы не представлены заявителем самостоятельно, орган опеки и попечительства запрашивает их в соответствующем уполномоченном органе.</w:t>
      </w:r>
    </w:p>
    <w:p w:rsidR="00786CB4" w:rsidRDefault="00786CB4">
      <w:pPr>
        <w:pStyle w:val="ConsPlusNormal"/>
        <w:spacing w:before="220"/>
        <w:ind w:firstLine="540"/>
        <w:jc w:val="both"/>
      </w:pPr>
      <w:r>
        <w:t>2.7.3. Непредставление заявителем указанных документов не является основанием для отказа заявителю в предоставлении государственной услуги.</w:t>
      </w:r>
    </w:p>
    <w:p w:rsidR="00786CB4" w:rsidRDefault="00786CB4">
      <w:pPr>
        <w:pStyle w:val="ConsPlusNormal"/>
        <w:jc w:val="both"/>
      </w:pPr>
      <w:r>
        <w:t>(</w:t>
      </w:r>
      <w:proofErr w:type="gramStart"/>
      <w:r>
        <w:t>п</w:t>
      </w:r>
      <w:proofErr w:type="gramEnd"/>
      <w:r>
        <w:t xml:space="preserve">. 2.7.3 введен </w:t>
      </w:r>
      <w:hyperlink r:id="rId26" w:history="1">
        <w:r>
          <w:rPr>
            <w:color w:val="0000FF"/>
          </w:rPr>
          <w:t>приказом</w:t>
        </w:r>
      </w:hyperlink>
      <w:r>
        <w:t xml:space="preserve"> Минобрнауки Республики Хакасия от 28.07.2021 N 100-674)</w:t>
      </w:r>
    </w:p>
    <w:p w:rsidR="00786CB4" w:rsidRDefault="00786CB4">
      <w:pPr>
        <w:pStyle w:val="ConsPlusNormal"/>
        <w:jc w:val="both"/>
      </w:pPr>
    </w:p>
    <w:p w:rsidR="00786CB4" w:rsidRDefault="00786CB4">
      <w:pPr>
        <w:pStyle w:val="ConsPlusTitle"/>
        <w:jc w:val="center"/>
        <w:outlineLvl w:val="2"/>
      </w:pPr>
      <w:r>
        <w:t>2.8. Указание на запрет требовать от заявителя</w:t>
      </w:r>
    </w:p>
    <w:p w:rsidR="00786CB4" w:rsidRDefault="00786CB4">
      <w:pPr>
        <w:pStyle w:val="ConsPlusNormal"/>
        <w:jc w:val="both"/>
      </w:pPr>
    </w:p>
    <w:p w:rsidR="00786CB4" w:rsidRDefault="00786CB4">
      <w:pPr>
        <w:pStyle w:val="ConsPlusNormal"/>
        <w:ind w:firstLine="540"/>
        <w:jc w:val="both"/>
      </w:pPr>
      <w:r>
        <w:t>2.8.1. При предоставлении государственной услуги не допускается требовать от заявителя:</w:t>
      </w:r>
    </w:p>
    <w:p w:rsidR="00786CB4" w:rsidRDefault="00786CB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6CB4" w:rsidRDefault="00786CB4">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w:t>
      </w:r>
      <w:proofErr w:type="gramEnd"/>
      <w:r>
        <w:t xml:space="preserve">, включенных в определенный </w:t>
      </w:r>
      <w:hyperlink r:id="rId2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786CB4" w:rsidRDefault="00786CB4">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786CB4" w:rsidRDefault="00786CB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86CB4" w:rsidRDefault="00786CB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786CB4" w:rsidRDefault="00786CB4">
      <w:pPr>
        <w:pStyle w:val="ConsPlusNormal"/>
        <w:spacing w:before="220"/>
        <w:ind w:firstLine="540"/>
        <w:jc w:val="both"/>
      </w:pPr>
      <w:r>
        <w:t>истечение срока действия документов или изменение информации после первоначального отказа в предоставлении государственной услуги;</w:t>
      </w:r>
    </w:p>
    <w:p w:rsidR="00786CB4" w:rsidRDefault="00786CB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при первоначальном отказе в предоставлении 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rsidR="00786CB4" w:rsidRDefault="00786CB4">
      <w:pPr>
        <w:pStyle w:val="ConsPlusNormal"/>
        <w:spacing w:before="220"/>
        <w:ind w:firstLine="540"/>
        <w:jc w:val="both"/>
      </w:pPr>
      <w:proofErr w:type="gramStart"/>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t xml:space="preserve"> федеральными законами.</w:t>
      </w:r>
    </w:p>
    <w:p w:rsidR="00786CB4" w:rsidRDefault="00786CB4">
      <w:pPr>
        <w:pStyle w:val="ConsPlusNormal"/>
        <w:jc w:val="both"/>
      </w:pPr>
      <w:r>
        <w:lastRenderedPageBreak/>
        <w:t xml:space="preserve">(пп. 4 </w:t>
      </w:r>
      <w:proofErr w:type="gramStart"/>
      <w:r>
        <w:t>введен</w:t>
      </w:r>
      <w:proofErr w:type="gramEnd"/>
      <w:r>
        <w:t xml:space="preserve"> </w:t>
      </w:r>
      <w:hyperlink r:id="rId29" w:history="1">
        <w:r>
          <w:rPr>
            <w:color w:val="0000FF"/>
          </w:rPr>
          <w:t>приказом</w:t>
        </w:r>
      </w:hyperlink>
      <w:r>
        <w:t xml:space="preserve"> Минобрнауки Республики Хакасия от 13.04.2021 N 100-280)</w:t>
      </w:r>
    </w:p>
    <w:p w:rsidR="00786CB4" w:rsidRDefault="00786CB4">
      <w:pPr>
        <w:pStyle w:val="ConsPlusNormal"/>
        <w:jc w:val="both"/>
      </w:pPr>
    </w:p>
    <w:p w:rsidR="00786CB4" w:rsidRDefault="00786CB4">
      <w:pPr>
        <w:pStyle w:val="ConsPlusTitle"/>
        <w:jc w:val="center"/>
        <w:outlineLvl w:val="2"/>
      </w:pPr>
      <w:r>
        <w:t>2.9. Исчерпывающий перечень оснований для отказа</w:t>
      </w:r>
    </w:p>
    <w:p w:rsidR="00786CB4" w:rsidRDefault="00786CB4">
      <w:pPr>
        <w:pStyle w:val="ConsPlusTitle"/>
        <w:jc w:val="center"/>
      </w:pPr>
      <w:r>
        <w:t>в приеме документов, необходимых</w:t>
      </w:r>
    </w:p>
    <w:p w:rsidR="00786CB4" w:rsidRDefault="00786CB4">
      <w:pPr>
        <w:pStyle w:val="ConsPlusTitle"/>
        <w:jc w:val="center"/>
      </w:pPr>
      <w:r>
        <w:t>для предоставления государственной услуги</w:t>
      </w:r>
    </w:p>
    <w:p w:rsidR="00786CB4" w:rsidRDefault="00786CB4">
      <w:pPr>
        <w:pStyle w:val="ConsPlusNormal"/>
        <w:jc w:val="both"/>
      </w:pPr>
    </w:p>
    <w:p w:rsidR="00786CB4" w:rsidRDefault="00786CB4">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786CB4" w:rsidRDefault="00786CB4">
      <w:pPr>
        <w:pStyle w:val="ConsPlusNormal"/>
        <w:jc w:val="both"/>
      </w:pPr>
    </w:p>
    <w:p w:rsidR="00786CB4" w:rsidRDefault="00786CB4">
      <w:pPr>
        <w:pStyle w:val="ConsPlusTitle"/>
        <w:jc w:val="center"/>
        <w:outlineLvl w:val="2"/>
      </w:pPr>
      <w:r>
        <w:t>2.10. Исчерпывающий перечень оснований</w:t>
      </w:r>
    </w:p>
    <w:p w:rsidR="00786CB4" w:rsidRDefault="00786CB4">
      <w:pPr>
        <w:pStyle w:val="ConsPlusTitle"/>
        <w:jc w:val="center"/>
      </w:pPr>
      <w:r>
        <w:t>для приостановления или отказа в предоставлении</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r>
        <w:t>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786CB4" w:rsidRDefault="00786CB4">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786CB4" w:rsidRDefault="00786CB4">
      <w:pPr>
        <w:pStyle w:val="ConsPlusNormal"/>
        <w:spacing w:before="220"/>
        <w:ind w:firstLine="540"/>
        <w:jc w:val="both"/>
      </w:pPr>
      <w: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786CB4" w:rsidRDefault="00786CB4">
      <w:pPr>
        <w:pStyle w:val="ConsPlusNormal"/>
        <w:spacing w:before="220"/>
        <w:ind w:firstLine="540"/>
        <w:jc w:val="both"/>
      </w:pPr>
      <w:proofErr w:type="gramStart"/>
      <w:r>
        <w:t xml:space="preserve">Срок, указанный в </w:t>
      </w:r>
      <w:hyperlink w:anchor="P167" w:history="1">
        <w:r>
          <w:rPr>
            <w:color w:val="0000FF"/>
          </w:rPr>
          <w:t>пункте 2.4.1</w:t>
        </w:r>
      </w:hyperlink>
      <w:r>
        <w:t xml:space="preserve"> настоящего Административного регламента,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786CB4" w:rsidRDefault="00786CB4">
      <w:pPr>
        <w:pStyle w:val="ConsPlusNormal"/>
        <w:jc w:val="both"/>
      </w:pPr>
    </w:p>
    <w:p w:rsidR="00786CB4" w:rsidRDefault="00786CB4">
      <w:pPr>
        <w:pStyle w:val="ConsPlusTitle"/>
        <w:jc w:val="center"/>
        <w:outlineLvl w:val="2"/>
      </w:pPr>
      <w:r>
        <w:t>2.11. Перечень услуг, которые являются</w:t>
      </w:r>
    </w:p>
    <w:p w:rsidR="00786CB4" w:rsidRDefault="00786CB4">
      <w:pPr>
        <w:pStyle w:val="ConsPlusTitle"/>
        <w:jc w:val="center"/>
      </w:pPr>
      <w:proofErr w:type="gramStart"/>
      <w:r>
        <w:t>необходимыми</w:t>
      </w:r>
      <w:proofErr w:type="gramEnd"/>
      <w:r>
        <w:t xml:space="preserve"> и обязательными для предоставления</w:t>
      </w:r>
    </w:p>
    <w:p w:rsidR="00786CB4" w:rsidRDefault="00786CB4">
      <w:pPr>
        <w:pStyle w:val="ConsPlusTitle"/>
        <w:jc w:val="center"/>
      </w:pPr>
      <w:r>
        <w:t>государственной услуги, в том числе сведения</w:t>
      </w:r>
    </w:p>
    <w:p w:rsidR="00786CB4" w:rsidRDefault="00786CB4">
      <w:pPr>
        <w:pStyle w:val="ConsPlusTitle"/>
        <w:jc w:val="center"/>
      </w:pPr>
      <w:proofErr w:type="gramStart"/>
      <w:r>
        <w:t>о документе (документах), выдаваемом (выдаваемых)</w:t>
      </w:r>
      <w:proofErr w:type="gramEnd"/>
    </w:p>
    <w:p w:rsidR="00786CB4" w:rsidRDefault="00786CB4">
      <w:pPr>
        <w:pStyle w:val="ConsPlusTitle"/>
        <w:jc w:val="center"/>
      </w:pPr>
      <w:r>
        <w:t>организациями, участвующими в предоставлении</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786CB4" w:rsidRDefault="00786CB4">
      <w:pPr>
        <w:pStyle w:val="ConsPlusNormal"/>
        <w:jc w:val="both"/>
      </w:pPr>
    </w:p>
    <w:p w:rsidR="00786CB4" w:rsidRDefault="00786CB4">
      <w:pPr>
        <w:pStyle w:val="ConsPlusTitle"/>
        <w:jc w:val="center"/>
        <w:outlineLvl w:val="2"/>
      </w:pPr>
      <w:r>
        <w:t>2.12. Порядок, размер и основания взимания</w:t>
      </w:r>
    </w:p>
    <w:p w:rsidR="00786CB4" w:rsidRDefault="00786CB4">
      <w:pPr>
        <w:pStyle w:val="ConsPlusTitle"/>
        <w:jc w:val="center"/>
      </w:pPr>
      <w:r>
        <w:t>государственной пошлины или иной платы, взимаемой</w:t>
      </w:r>
    </w:p>
    <w:p w:rsidR="00786CB4" w:rsidRDefault="00786CB4">
      <w:pPr>
        <w:pStyle w:val="ConsPlusTitle"/>
        <w:jc w:val="center"/>
      </w:pPr>
      <w:r>
        <w:t>за предоставление государственной услуги</w:t>
      </w:r>
    </w:p>
    <w:p w:rsidR="00786CB4" w:rsidRDefault="00786CB4">
      <w:pPr>
        <w:pStyle w:val="ConsPlusNormal"/>
        <w:jc w:val="both"/>
      </w:pPr>
    </w:p>
    <w:p w:rsidR="00786CB4" w:rsidRDefault="00786CB4">
      <w:pPr>
        <w:pStyle w:val="ConsPlusNormal"/>
        <w:ind w:firstLine="540"/>
        <w:jc w:val="both"/>
      </w:pPr>
      <w:r>
        <w:t>Государственная услуга предоставляется заявителю на безвозмездной основе без взимания государственной пошлины или иной платы.</w:t>
      </w:r>
    </w:p>
    <w:p w:rsidR="00786CB4" w:rsidRDefault="00786CB4">
      <w:pPr>
        <w:pStyle w:val="ConsPlusNormal"/>
        <w:jc w:val="both"/>
      </w:pPr>
    </w:p>
    <w:p w:rsidR="00786CB4" w:rsidRDefault="00786CB4">
      <w:pPr>
        <w:pStyle w:val="ConsPlusTitle"/>
        <w:jc w:val="center"/>
        <w:outlineLvl w:val="2"/>
      </w:pPr>
      <w:r>
        <w:t>2.13. Порядок, размер и основания взимания</w:t>
      </w:r>
    </w:p>
    <w:p w:rsidR="00786CB4" w:rsidRDefault="00786CB4">
      <w:pPr>
        <w:pStyle w:val="ConsPlusTitle"/>
        <w:jc w:val="center"/>
      </w:pPr>
      <w:r>
        <w:t>платы за предоставление услуг, которые являются</w:t>
      </w:r>
    </w:p>
    <w:p w:rsidR="00786CB4" w:rsidRDefault="00786CB4">
      <w:pPr>
        <w:pStyle w:val="ConsPlusTitle"/>
        <w:jc w:val="center"/>
      </w:pPr>
      <w:proofErr w:type="gramStart"/>
      <w:r>
        <w:t>необходимыми</w:t>
      </w:r>
      <w:proofErr w:type="gramEnd"/>
      <w:r>
        <w:t xml:space="preserve"> и обязательными для предоставления</w:t>
      </w:r>
    </w:p>
    <w:p w:rsidR="00786CB4" w:rsidRDefault="00786CB4">
      <w:pPr>
        <w:pStyle w:val="ConsPlusTitle"/>
        <w:jc w:val="center"/>
      </w:pPr>
      <w:r>
        <w:t>государственной услуги, включая информацию</w:t>
      </w:r>
    </w:p>
    <w:p w:rsidR="00786CB4" w:rsidRDefault="00786CB4">
      <w:pPr>
        <w:pStyle w:val="ConsPlusTitle"/>
        <w:jc w:val="center"/>
      </w:pPr>
      <w:r>
        <w:t>о методике расчета размера такой платы</w:t>
      </w:r>
    </w:p>
    <w:p w:rsidR="00786CB4" w:rsidRDefault="00786CB4">
      <w:pPr>
        <w:pStyle w:val="ConsPlusNormal"/>
        <w:jc w:val="both"/>
      </w:pPr>
    </w:p>
    <w:p w:rsidR="00786CB4" w:rsidRDefault="00786CB4">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предусмотрена.</w:t>
      </w:r>
    </w:p>
    <w:p w:rsidR="00786CB4" w:rsidRDefault="00786CB4">
      <w:pPr>
        <w:pStyle w:val="ConsPlusNormal"/>
        <w:jc w:val="both"/>
      </w:pPr>
    </w:p>
    <w:p w:rsidR="00786CB4" w:rsidRDefault="00786CB4">
      <w:pPr>
        <w:pStyle w:val="ConsPlusTitle"/>
        <w:jc w:val="center"/>
        <w:outlineLvl w:val="2"/>
      </w:pPr>
      <w:r>
        <w:t>2.14. Максимальный срок ожидания в очереди</w:t>
      </w:r>
    </w:p>
    <w:p w:rsidR="00786CB4" w:rsidRDefault="00786CB4">
      <w:pPr>
        <w:pStyle w:val="ConsPlusTitle"/>
        <w:jc w:val="center"/>
      </w:pPr>
      <w:r>
        <w:t>при подаче запроса о предоставлении государственной</w:t>
      </w:r>
    </w:p>
    <w:p w:rsidR="00786CB4" w:rsidRDefault="00786CB4">
      <w:pPr>
        <w:pStyle w:val="ConsPlusTitle"/>
        <w:jc w:val="center"/>
      </w:pPr>
      <w:r>
        <w:t>услуги, услуги, предоставляемой организацией,</w:t>
      </w:r>
    </w:p>
    <w:p w:rsidR="00786CB4" w:rsidRDefault="00786CB4">
      <w:pPr>
        <w:pStyle w:val="ConsPlusTitle"/>
        <w:jc w:val="center"/>
      </w:pPr>
      <w:proofErr w:type="gramStart"/>
      <w:r>
        <w:t>участвующей</w:t>
      </w:r>
      <w:proofErr w:type="gramEnd"/>
      <w:r>
        <w:t xml:space="preserve"> в предоставлении государственной</w:t>
      </w:r>
    </w:p>
    <w:p w:rsidR="00786CB4" w:rsidRDefault="00786CB4">
      <w:pPr>
        <w:pStyle w:val="ConsPlusTitle"/>
        <w:jc w:val="center"/>
      </w:pPr>
      <w:r>
        <w:t>услуги, и при получении результата</w:t>
      </w:r>
    </w:p>
    <w:p w:rsidR="00786CB4" w:rsidRDefault="00786CB4">
      <w:pPr>
        <w:pStyle w:val="ConsPlusTitle"/>
        <w:jc w:val="center"/>
      </w:pPr>
      <w:r>
        <w:t>предоставления таких услуг</w:t>
      </w:r>
    </w:p>
    <w:p w:rsidR="00786CB4" w:rsidRDefault="00786CB4">
      <w:pPr>
        <w:pStyle w:val="ConsPlusNormal"/>
        <w:jc w:val="both"/>
      </w:pPr>
    </w:p>
    <w:p w:rsidR="00786CB4" w:rsidRDefault="00786CB4">
      <w:pPr>
        <w:pStyle w:val="ConsPlusNormal"/>
        <w:ind w:firstLine="540"/>
        <w:jc w:val="both"/>
      </w:pPr>
      <w:r>
        <w:t>Время ожидания в очереди при подаче запроса на предоставление государственной услуги и при получении результата предоставления государственной услуги не должно превышать 15 минут.</w:t>
      </w:r>
    </w:p>
    <w:p w:rsidR="00786CB4" w:rsidRDefault="00786CB4">
      <w:pPr>
        <w:pStyle w:val="ConsPlusNormal"/>
        <w:jc w:val="both"/>
      </w:pPr>
    </w:p>
    <w:p w:rsidR="00786CB4" w:rsidRDefault="00786CB4">
      <w:pPr>
        <w:pStyle w:val="ConsPlusTitle"/>
        <w:jc w:val="center"/>
        <w:outlineLvl w:val="2"/>
      </w:pPr>
      <w:r>
        <w:t>2.15. Срок и порядок регистрации запроса заявителя</w:t>
      </w:r>
    </w:p>
    <w:p w:rsidR="00786CB4" w:rsidRDefault="00786CB4">
      <w:pPr>
        <w:pStyle w:val="ConsPlusTitle"/>
        <w:jc w:val="center"/>
      </w:pPr>
      <w:r>
        <w:t>о предоставлении государственной услуги и услуги,</w:t>
      </w:r>
    </w:p>
    <w:p w:rsidR="00786CB4" w:rsidRDefault="00786CB4">
      <w:pPr>
        <w:pStyle w:val="ConsPlusTitle"/>
        <w:jc w:val="center"/>
      </w:pPr>
      <w:r>
        <w:t>предоставляемой организацией, участвующей</w:t>
      </w:r>
    </w:p>
    <w:p w:rsidR="00786CB4" w:rsidRDefault="00786CB4">
      <w:pPr>
        <w:pStyle w:val="ConsPlusTitle"/>
        <w:jc w:val="center"/>
      </w:pPr>
      <w:r>
        <w:t>в предоставлении государственной услуги,</w:t>
      </w:r>
    </w:p>
    <w:p w:rsidR="00786CB4" w:rsidRDefault="00786CB4">
      <w:pPr>
        <w:pStyle w:val="ConsPlusTitle"/>
        <w:jc w:val="center"/>
      </w:pPr>
      <w:r>
        <w:t>в том числе в электронной форме</w:t>
      </w:r>
    </w:p>
    <w:p w:rsidR="00786CB4" w:rsidRDefault="00786CB4">
      <w:pPr>
        <w:pStyle w:val="ConsPlusNormal"/>
        <w:jc w:val="both"/>
      </w:pPr>
    </w:p>
    <w:p w:rsidR="00786CB4" w:rsidRDefault="00786CB4">
      <w:pPr>
        <w:pStyle w:val="ConsPlusNormal"/>
        <w:ind w:firstLine="540"/>
        <w:jc w:val="both"/>
      </w:pPr>
      <w:r>
        <w:t>2.15.1. Регистрация заявления о предоставлении государственной услуги осуществляется в день обращения заявителя.</w:t>
      </w:r>
    </w:p>
    <w:p w:rsidR="00786CB4" w:rsidRDefault="00786CB4">
      <w:pPr>
        <w:pStyle w:val="ConsPlusNormal"/>
        <w:spacing w:before="220"/>
        <w:ind w:firstLine="540"/>
        <w:jc w:val="both"/>
      </w:pPr>
      <w:r>
        <w:t xml:space="preserve">Днем обращения за предоставлением государственной услуги считается день приема органом местного самоуправления документов, указанных в </w:t>
      </w:r>
      <w:hyperlink w:anchor="P192" w:history="1">
        <w:r>
          <w:rPr>
            <w:color w:val="0000FF"/>
          </w:rPr>
          <w:t>пункте 2.6.1</w:t>
        </w:r>
      </w:hyperlink>
      <w:r>
        <w:t xml:space="preserve"> настоящего Регламента, предоставление которых является обязательным для заявителя.</w:t>
      </w:r>
    </w:p>
    <w:p w:rsidR="00786CB4" w:rsidRDefault="00786CB4">
      <w:pPr>
        <w:pStyle w:val="ConsPlusNormal"/>
        <w:spacing w:before="220"/>
        <w:ind w:firstLine="540"/>
        <w:jc w:val="both"/>
      </w:pPr>
      <w:r>
        <w:t>2.15.2. Документы, поступившие от заявителя в орган местного самоуправления в форме электронного документа, регистрируются в течение 1 (одного) рабочего дня с даты их поступления.</w:t>
      </w:r>
    </w:p>
    <w:p w:rsidR="00786CB4" w:rsidRDefault="00786CB4">
      <w:pPr>
        <w:pStyle w:val="ConsPlusNormal"/>
        <w:jc w:val="both"/>
      </w:pPr>
    </w:p>
    <w:p w:rsidR="00786CB4" w:rsidRDefault="00786CB4">
      <w:pPr>
        <w:pStyle w:val="ConsPlusTitle"/>
        <w:jc w:val="center"/>
        <w:outlineLvl w:val="2"/>
      </w:pPr>
      <w:r>
        <w:t>2.16. Требования к помещениям, в которых</w:t>
      </w:r>
    </w:p>
    <w:p w:rsidR="00786CB4" w:rsidRDefault="00786CB4">
      <w:pPr>
        <w:pStyle w:val="ConsPlusTitle"/>
        <w:jc w:val="center"/>
      </w:pPr>
      <w:r>
        <w:t>предоставляется государственная услуга,</w:t>
      </w:r>
    </w:p>
    <w:p w:rsidR="00786CB4" w:rsidRDefault="00786CB4">
      <w:pPr>
        <w:pStyle w:val="ConsPlusTitle"/>
        <w:jc w:val="center"/>
      </w:pPr>
      <w:r>
        <w:t>к залу ожидания, местам для заполнения</w:t>
      </w:r>
    </w:p>
    <w:p w:rsidR="00786CB4" w:rsidRDefault="00786CB4">
      <w:pPr>
        <w:pStyle w:val="ConsPlusTitle"/>
        <w:jc w:val="center"/>
      </w:pPr>
      <w:r>
        <w:t xml:space="preserve">запросов о предоставлении </w:t>
      </w:r>
      <w:proofErr w:type="gramStart"/>
      <w:r>
        <w:t>государственной</w:t>
      </w:r>
      <w:proofErr w:type="gramEnd"/>
    </w:p>
    <w:p w:rsidR="00786CB4" w:rsidRDefault="00786CB4">
      <w:pPr>
        <w:pStyle w:val="ConsPlusTitle"/>
        <w:jc w:val="center"/>
      </w:pPr>
      <w:r>
        <w:t>услуги, информационным стендам с образцами их</w:t>
      </w:r>
    </w:p>
    <w:p w:rsidR="00786CB4" w:rsidRDefault="00786CB4">
      <w:pPr>
        <w:pStyle w:val="ConsPlusTitle"/>
        <w:jc w:val="center"/>
      </w:pPr>
      <w:r>
        <w:t>заполнения и перечнем документов, необходимых</w:t>
      </w:r>
    </w:p>
    <w:p w:rsidR="00786CB4" w:rsidRDefault="00786CB4">
      <w:pPr>
        <w:pStyle w:val="ConsPlusTitle"/>
        <w:jc w:val="center"/>
      </w:pPr>
      <w:r>
        <w:t>для предоставления каждой государственной услуги,</w:t>
      </w:r>
    </w:p>
    <w:p w:rsidR="00786CB4" w:rsidRDefault="00786CB4">
      <w:pPr>
        <w:pStyle w:val="ConsPlusTitle"/>
        <w:jc w:val="center"/>
      </w:pPr>
      <w:r>
        <w:t xml:space="preserve">размещению и оформлению </w:t>
      </w:r>
      <w:proofErr w:type="gramStart"/>
      <w:r>
        <w:t>визуальной</w:t>
      </w:r>
      <w:proofErr w:type="gramEnd"/>
      <w:r>
        <w:t>, текстовой</w:t>
      </w:r>
    </w:p>
    <w:p w:rsidR="00786CB4" w:rsidRDefault="00786CB4">
      <w:pPr>
        <w:pStyle w:val="ConsPlusTitle"/>
        <w:jc w:val="center"/>
      </w:pPr>
      <w:r>
        <w:t>и мультимедийной информации о порядке предоставления</w:t>
      </w:r>
    </w:p>
    <w:p w:rsidR="00786CB4" w:rsidRDefault="00786CB4">
      <w:pPr>
        <w:pStyle w:val="ConsPlusTitle"/>
        <w:jc w:val="center"/>
      </w:pPr>
      <w:r>
        <w:t>такой услуги, в том числе к обеспечению доступности</w:t>
      </w:r>
    </w:p>
    <w:p w:rsidR="00786CB4" w:rsidRDefault="00786CB4">
      <w:pPr>
        <w:pStyle w:val="ConsPlusTitle"/>
        <w:jc w:val="center"/>
      </w:pPr>
      <w:r>
        <w:t>для инвалидов указанных объектов в соответствии</w:t>
      </w:r>
    </w:p>
    <w:p w:rsidR="00786CB4" w:rsidRDefault="00786CB4">
      <w:pPr>
        <w:pStyle w:val="ConsPlusTitle"/>
        <w:jc w:val="center"/>
      </w:pPr>
      <w:r>
        <w:t>с законодательством Российской Федерации</w:t>
      </w:r>
    </w:p>
    <w:p w:rsidR="00786CB4" w:rsidRDefault="00786CB4">
      <w:pPr>
        <w:pStyle w:val="ConsPlusTitle"/>
        <w:jc w:val="center"/>
      </w:pPr>
      <w:r>
        <w:t>о социальной защите инвалидов</w:t>
      </w:r>
    </w:p>
    <w:p w:rsidR="00786CB4" w:rsidRDefault="00786CB4">
      <w:pPr>
        <w:pStyle w:val="ConsPlusNormal"/>
        <w:jc w:val="both"/>
      </w:pPr>
    </w:p>
    <w:p w:rsidR="00786CB4" w:rsidRDefault="00786CB4">
      <w:pPr>
        <w:pStyle w:val="ConsPlusNormal"/>
        <w:ind w:firstLine="540"/>
        <w:jc w:val="both"/>
      </w:pPr>
      <w:r>
        <w:t>2.16.1. Прием заявителей осуществляется органами местного самоуправления по месту жительства заявителя.</w:t>
      </w:r>
    </w:p>
    <w:p w:rsidR="00786CB4" w:rsidRDefault="00786CB4">
      <w:pPr>
        <w:pStyle w:val="ConsPlusNormal"/>
        <w:spacing w:before="220"/>
        <w:ind w:firstLine="540"/>
        <w:jc w:val="both"/>
      </w:pPr>
      <w:r>
        <w:t xml:space="preserve">2.16.2. Помещения, выделенные для осуществления государственной услуги, должны соответствовать санитарным </w:t>
      </w:r>
      <w:hyperlink r:id="rId30" w:history="1">
        <w:r>
          <w:rPr>
            <w:color w:val="0000FF"/>
          </w:rPr>
          <w:t>правилам</w:t>
        </w:r>
      </w:hyperlink>
      <w: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РФ от 02.12.2020 N 40.</w:t>
      </w:r>
    </w:p>
    <w:p w:rsidR="00786CB4" w:rsidRDefault="00786CB4">
      <w:pPr>
        <w:pStyle w:val="ConsPlusNormal"/>
        <w:jc w:val="both"/>
      </w:pPr>
      <w:r>
        <w:t xml:space="preserve">(в ред. </w:t>
      </w:r>
      <w:hyperlink r:id="rId31" w:history="1">
        <w:r>
          <w:rPr>
            <w:color w:val="0000FF"/>
          </w:rPr>
          <w:t>приказа</w:t>
        </w:r>
      </w:hyperlink>
      <w:r>
        <w:t xml:space="preserve"> Минобрнауки Республики Хакасия от 09.03.2021 N 100-177)</w:t>
      </w:r>
    </w:p>
    <w:p w:rsidR="00786CB4" w:rsidRDefault="00786CB4">
      <w:pPr>
        <w:pStyle w:val="ConsPlusNormal"/>
        <w:spacing w:before="220"/>
        <w:ind w:firstLine="540"/>
        <w:jc w:val="both"/>
      </w:pPr>
      <w:r>
        <w:t>Данные помещения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металлическими шкафами (сейфами) для хранения документов.</w:t>
      </w:r>
    </w:p>
    <w:p w:rsidR="00786CB4" w:rsidRDefault="00786CB4">
      <w:pPr>
        <w:pStyle w:val="ConsPlusNormal"/>
        <w:spacing w:before="220"/>
        <w:ind w:firstLine="540"/>
        <w:jc w:val="both"/>
      </w:pPr>
      <w:r>
        <w:t>2.16.3. Требования к местам ожидания заявителей:</w:t>
      </w:r>
    </w:p>
    <w:p w:rsidR="00786CB4" w:rsidRDefault="00786CB4">
      <w:pPr>
        <w:pStyle w:val="ConsPlusNormal"/>
        <w:spacing w:before="220"/>
        <w:ind w:firstLine="540"/>
        <w:jc w:val="both"/>
      </w:pPr>
      <w:r>
        <w:t>места для ожидания должны соответствовать комфортным условиям для заявителей и оптимальным условиям для работы специалистов, осуществляющих прием и консультирование заявителей;</w:t>
      </w:r>
    </w:p>
    <w:p w:rsidR="00786CB4" w:rsidRDefault="00786CB4">
      <w:pPr>
        <w:pStyle w:val="ConsPlusNormal"/>
        <w:spacing w:before="220"/>
        <w:ind w:firstLine="540"/>
        <w:jc w:val="both"/>
      </w:pPr>
      <w:r>
        <w:lastRenderedPageBreak/>
        <w:t>места ожидания должны быть оборудованы стульями (скамьями). Количество мест ожидания не может составлять менее двух.</w:t>
      </w:r>
    </w:p>
    <w:p w:rsidR="00786CB4" w:rsidRDefault="00786CB4">
      <w:pPr>
        <w:pStyle w:val="ConsPlusNormal"/>
        <w:spacing w:before="220"/>
        <w:ind w:firstLine="540"/>
        <w:jc w:val="both"/>
      </w:pPr>
      <w:r>
        <w:t>2.16.4. Места информирования, предназначенные для ознакомления заявителей с информационными материалами, оборудуются:</w:t>
      </w:r>
    </w:p>
    <w:p w:rsidR="00786CB4" w:rsidRDefault="00786CB4">
      <w:pPr>
        <w:pStyle w:val="ConsPlusNormal"/>
        <w:spacing w:before="220"/>
        <w:ind w:firstLine="540"/>
        <w:jc w:val="both"/>
      </w:pPr>
      <w:r>
        <w:t>информационным стендом;</w:t>
      </w:r>
    </w:p>
    <w:p w:rsidR="00786CB4" w:rsidRDefault="00786CB4">
      <w:pPr>
        <w:pStyle w:val="ConsPlusNormal"/>
        <w:spacing w:before="220"/>
        <w:ind w:firstLine="540"/>
        <w:jc w:val="both"/>
      </w:pPr>
      <w:r>
        <w:t>стульями и столами для возможности оформления документов.</w:t>
      </w:r>
    </w:p>
    <w:p w:rsidR="00786CB4" w:rsidRDefault="00786CB4">
      <w:pPr>
        <w:pStyle w:val="ConsPlusNormal"/>
        <w:spacing w:before="220"/>
        <w:ind w:firstLine="540"/>
        <w:jc w:val="both"/>
      </w:pPr>
      <w:r>
        <w:t>2.16.5. Требования к месту приема заявителей:</w:t>
      </w:r>
    </w:p>
    <w:p w:rsidR="00786CB4" w:rsidRDefault="00786CB4">
      <w:pPr>
        <w:pStyle w:val="ConsPlusNormal"/>
        <w:spacing w:before="220"/>
        <w:ind w:firstLine="540"/>
        <w:jc w:val="both"/>
      </w:pPr>
      <w:r>
        <w:t>прием документов для получения государственной услуги осуществляется в кабинете специалиста органа местного самоуправления;</w:t>
      </w:r>
    </w:p>
    <w:p w:rsidR="00786CB4" w:rsidRDefault="00786CB4">
      <w:pPr>
        <w:pStyle w:val="ConsPlusNormal"/>
        <w:spacing w:before="220"/>
        <w:ind w:firstLine="540"/>
        <w:jc w:val="both"/>
      </w:pPr>
      <w:r>
        <w:t>кабинет, в котором осуществляется прием заявителей, оборудуется информационными табличками (вывесками) с указанием номера кабинета и фамилии, имени, отчества специалиста, осуществляющего предоставление государственной услуги;</w:t>
      </w:r>
    </w:p>
    <w:p w:rsidR="00786CB4" w:rsidRDefault="00786CB4">
      <w:pPr>
        <w:pStyle w:val="ConsPlusNormal"/>
        <w:spacing w:before="220"/>
        <w:ind w:firstLine="540"/>
        <w:jc w:val="both"/>
      </w:pPr>
      <w:r>
        <w:t>место для приема посетителя должно быть обеспечено стулом, иметь место для письма и раскладки документов.</w:t>
      </w:r>
    </w:p>
    <w:p w:rsidR="00786CB4" w:rsidRDefault="00786CB4">
      <w:pPr>
        <w:pStyle w:val="ConsPlusNormal"/>
        <w:spacing w:before="220"/>
        <w:ind w:firstLine="540"/>
        <w:jc w:val="both"/>
      </w:pPr>
      <w:r>
        <w:t>2.16.6. Рабочее место специалиста, участвующего в предоставлении государственной услуги, должно быть оборудовано персональным компьютером, печатающими и сканирующими устройствами.</w:t>
      </w:r>
    </w:p>
    <w:p w:rsidR="00786CB4" w:rsidRDefault="00786CB4">
      <w:pPr>
        <w:pStyle w:val="ConsPlusNormal"/>
        <w:spacing w:before="220"/>
        <w:ind w:firstLine="540"/>
        <w:jc w:val="both"/>
      </w:pPr>
      <w:r>
        <w:t>2.16.7. В целях обеспечения доступности для инвалидов государственной услуги, а также помещения, в котором предоставляется государственная услуга, создаются следующие условия:</w:t>
      </w:r>
    </w:p>
    <w:p w:rsidR="00786CB4" w:rsidRDefault="00786CB4">
      <w:pPr>
        <w:pStyle w:val="ConsPlusNormal"/>
        <w:spacing w:before="220"/>
        <w:ind w:firstLine="540"/>
        <w:jc w:val="both"/>
      </w:pPr>
      <w:r>
        <w:t>возможность самостоятельного передвижения по территории, на которой расположено здание органа местного самоуправления, в том числе с использованием кресла-коляски;</w:t>
      </w:r>
    </w:p>
    <w:p w:rsidR="00786CB4" w:rsidRDefault="00786CB4">
      <w:pPr>
        <w:pStyle w:val="ConsPlusNormal"/>
        <w:spacing w:before="220"/>
        <w:ind w:firstLine="540"/>
        <w:jc w:val="both"/>
      </w:pPr>
      <w:r>
        <w:t>оборудование пандусом входа в здание органа местного самоуправления для беспрепятственного доступа инвалидам и лицам с ограниченными опорно-двигательными функциями;</w:t>
      </w:r>
    </w:p>
    <w:p w:rsidR="00786CB4" w:rsidRDefault="00786CB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при предоставлении государственной услуги;</w:t>
      </w:r>
    </w:p>
    <w:p w:rsidR="00786CB4" w:rsidRDefault="00786CB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86CB4" w:rsidRDefault="00786CB4">
      <w:pPr>
        <w:pStyle w:val="ConsPlusNormal"/>
        <w:spacing w:before="220"/>
        <w:ind w:firstLine="540"/>
        <w:jc w:val="both"/>
      </w:pPr>
      <w:r>
        <w:t>допуск сурдопереводчика и тифлосурдопереводчика;</w:t>
      </w:r>
    </w:p>
    <w:p w:rsidR="00786CB4" w:rsidRDefault="00786CB4">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6CB4" w:rsidRDefault="00786CB4">
      <w:pPr>
        <w:pStyle w:val="ConsPlusNormal"/>
        <w:spacing w:before="220"/>
        <w:ind w:firstLine="540"/>
        <w:jc w:val="both"/>
      </w:pPr>
      <w:r>
        <w:t>оказание специалистами органа местного самоуправления помощи инвалидам в преодолении барьеров, мешающих получению ими услуги наравне с другими лицами.</w:t>
      </w:r>
    </w:p>
    <w:p w:rsidR="00786CB4" w:rsidRDefault="00786CB4">
      <w:pPr>
        <w:pStyle w:val="ConsPlusNormal"/>
        <w:jc w:val="both"/>
      </w:pPr>
    </w:p>
    <w:p w:rsidR="00786CB4" w:rsidRDefault="00786CB4">
      <w:pPr>
        <w:pStyle w:val="ConsPlusTitle"/>
        <w:jc w:val="center"/>
        <w:outlineLvl w:val="2"/>
      </w:pPr>
      <w:r>
        <w:t>2.17. Показатели доступности и качества</w:t>
      </w:r>
    </w:p>
    <w:p w:rsidR="00786CB4" w:rsidRDefault="00786CB4">
      <w:pPr>
        <w:pStyle w:val="ConsPlusTitle"/>
        <w:jc w:val="center"/>
      </w:pPr>
      <w:r>
        <w:t>государственной услуги, в том числе количество</w:t>
      </w:r>
    </w:p>
    <w:p w:rsidR="00786CB4" w:rsidRDefault="00786CB4">
      <w:pPr>
        <w:pStyle w:val="ConsPlusTitle"/>
        <w:jc w:val="center"/>
      </w:pPr>
      <w:r>
        <w:t>взаимодействий заявителя с должностными лицами</w:t>
      </w:r>
    </w:p>
    <w:p w:rsidR="00786CB4" w:rsidRDefault="00786CB4">
      <w:pPr>
        <w:pStyle w:val="ConsPlusTitle"/>
        <w:jc w:val="center"/>
      </w:pPr>
      <w:r>
        <w:t>при предоставлении государственной услуги</w:t>
      </w:r>
    </w:p>
    <w:p w:rsidR="00786CB4" w:rsidRDefault="00786CB4">
      <w:pPr>
        <w:pStyle w:val="ConsPlusTitle"/>
        <w:jc w:val="center"/>
      </w:pPr>
      <w:r>
        <w:t>и их продолжительность, возможность получения</w:t>
      </w:r>
    </w:p>
    <w:p w:rsidR="00786CB4" w:rsidRDefault="00786CB4">
      <w:pPr>
        <w:pStyle w:val="ConsPlusTitle"/>
        <w:jc w:val="center"/>
      </w:pPr>
      <w:r>
        <w:t xml:space="preserve">государственной услуги в </w:t>
      </w:r>
      <w:proofErr w:type="gramStart"/>
      <w:r>
        <w:t>многофункциональном</w:t>
      </w:r>
      <w:proofErr w:type="gramEnd"/>
    </w:p>
    <w:p w:rsidR="00786CB4" w:rsidRDefault="00786CB4">
      <w:pPr>
        <w:pStyle w:val="ConsPlusTitle"/>
        <w:jc w:val="center"/>
      </w:pPr>
      <w:r>
        <w:t xml:space="preserve">центре предоставления </w:t>
      </w:r>
      <w:proofErr w:type="gramStart"/>
      <w:r>
        <w:t>государственных</w:t>
      </w:r>
      <w:proofErr w:type="gramEnd"/>
    </w:p>
    <w:p w:rsidR="00786CB4" w:rsidRDefault="00786CB4">
      <w:pPr>
        <w:pStyle w:val="ConsPlusTitle"/>
        <w:jc w:val="center"/>
      </w:pPr>
      <w:r>
        <w:lastRenderedPageBreak/>
        <w:t>и муниципальных услуг, возможность получения</w:t>
      </w:r>
    </w:p>
    <w:p w:rsidR="00786CB4" w:rsidRDefault="00786CB4">
      <w:pPr>
        <w:pStyle w:val="ConsPlusTitle"/>
        <w:jc w:val="center"/>
      </w:pPr>
      <w:r>
        <w:t>информации о ходе предоставления государственной</w:t>
      </w:r>
    </w:p>
    <w:p w:rsidR="00786CB4" w:rsidRDefault="00786CB4">
      <w:pPr>
        <w:pStyle w:val="ConsPlusTitle"/>
        <w:jc w:val="center"/>
      </w:pPr>
      <w:r>
        <w:t>услуги, в том числе с использованием</w:t>
      </w:r>
    </w:p>
    <w:p w:rsidR="00786CB4" w:rsidRDefault="00786CB4">
      <w:pPr>
        <w:pStyle w:val="ConsPlusTitle"/>
        <w:jc w:val="center"/>
      </w:pPr>
      <w:r>
        <w:t>информационно-коммуникационных технологий</w:t>
      </w:r>
    </w:p>
    <w:p w:rsidR="00786CB4" w:rsidRDefault="00786CB4">
      <w:pPr>
        <w:pStyle w:val="ConsPlusNormal"/>
        <w:jc w:val="both"/>
      </w:pPr>
    </w:p>
    <w:p w:rsidR="00786CB4" w:rsidRDefault="00786CB4">
      <w:pPr>
        <w:pStyle w:val="ConsPlusNormal"/>
        <w:ind w:firstLine="540"/>
        <w:jc w:val="both"/>
      </w:pPr>
      <w:r>
        <w:t>2.17.1. Показателями доступности предоставления государственной услуги являются:</w:t>
      </w:r>
    </w:p>
    <w:p w:rsidR="00786CB4" w:rsidRDefault="00786CB4">
      <w:pPr>
        <w:pStyle w:val="ConsPlusNormal"/>
        <w:spacing w:before="220"/>
        <w:ind w:firstLine="540"/>
        <w:jc w:val="both"/>
      </w:pPr>
      <w:r>
        <w:t>доступность к местам предоставления государственной услуги, в том числе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86CB4" w:rsidRDefault="00786CB4">
      <w:pPr>
        <w:pStyle w:val="ConsPlusNormal"/>
        <w:spacing w:before="220"/>
        <w:ind w:firstLine="540"/>
        <w:jc w:val="both"/>
      </w:pPr>
      <w:r>
        <w:t>размещение информации о порядке предоставления государственной услуги на Официальном портале;</w:t>
      </w:r>
    </w:p>
    <w:p w:rsidR="00786CB4" w:rsidRDefault="00786CB4">
      <w:pPr>
        <w:pStyle w:val="ConsPlusNormal"/>
        <w:spacing w:before="220"/>
        <w:ind w:firstLine="540"/>
        <w:jc w:val="both"/>
      </w:pPr>
      <w:r>
        <w:t>размещение информации о порядке предоставления государственной услуги в средствах массовой информации;</w:t>
      </w:r>
    </w:p>
    <w:p w:rsidR="00786CB4" w:rsidRDefault="00786CB4">
      <w:pPr>
        <w:pStyle w:val="ConsPlusNormal"/>
        <w:spacing w:before="220"/>
        <w:ind w:firstLine="540"/>
        <w:jc w:val="both"/>
      </w:pPr>
      <w:r>
        <w:t>возможность получения заявителями информации о государственной услуге в электронной форме;</w:t>
      </w:r>
    </w:p>
    <w:p w:rsidR="00786CB4" w:rsidRDefault="00786CB4">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6CB4" w:rsidRDefault="00786CB4">
      <w:pPr>
        <w:pStyle w:val="ConsPlusNormal"/>
        <w:spacing w:before="220"/>
        <w:ind w:firstLine="540"/>
        <w:jc w:val="both"/>
      </w:pPr>
      <w:r>
        <w:t>2.17.2. Показателями качества предоставления государственной услуги являются:</w:t>
      </w:r>
    </w:p>
    <w:p w:rsidR="00786CB4" w:rsidRDefault="00786CB4">
      <w:pPr>
        <w:pStyle w:val="ConsPlusNormal"/>
        <w:spacing w:before="220"/>
        <w:ind w:firstLine="540"/>
        <w:jc w:val="both"/>
      </w:pPr>
      <w:r>
        <w:t>соблюдение срока предоставления государственной услуги;</w:t>
      </w:r>
    </w:p>
    <w:p w:rsidR="00786CB4" w:rsidRDefault="00786CB4">
      <w:pPr>
        <w:pStyle w:val="ConsPlusNormal"/>
        <w:spacing w:before="220"/>
        <w:ind w:firstLine="540"/>
        <w:jc w:val="both"/>
      </w:pPr>
      <w:r>
        <w:t>комфортные условия для ожидания заявителей;</w:t>
      </w:r>
    </w:p>
    <w:p w:rsidR="00786CB4" w:rsidRDefault="00786CB4">
      <w:pPr>
        <w:pStyle w:val="ConsPlusNormal"/>
        <w:spacing w:before="220"/>
        <w:ind w:firstLine="540"/>
        <w:jc w:val="both"/>
      </w:pPr>
      <w:r>
        <w:t>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местного самоуправления;</w:t>
      </w:r>
    </w:p>
    <w:p w:rsidR="00786CB4" w:rsidRDefault="00786CB4">
      <w:pPr>
        <w:pStyle w:val="ConsPlusNormal"/>
        <w:spacing w:before="220"/>
        <w:ind w:firstLine="540"/>
        <w:jc w:val="both"/>
      </w:pPr>
      <w: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786CB4" w:rsidRDefault="00786CB4">
      <w:pPr>
        <w:pStyle w:val="ConsPlusNormal"/>
        <w:spacing w:before="220"/>
        <w:ind w:firstLine="540"/>
        <w:jc w:val="both"/>
      </w:pPr>
      <w:r>
        <w:t>повышение уровня информационной открытости и прозрачности государственной услуги.</w:t>
      </w:r>
    </w:p>
    <w:p w:rsidR="00786CB4" w:rsidRDefault="00786CB4">
      <w:pPr>
        <w:pStyle w:val="ConsPlusNormal"/>
        <w:spacing w:before="220"/>
        <w:ind w:firstLine="540"/>
        <w:jc w:val="both"/>
      </w:pPr>
      <w:r>
        <w:t>2.17.3. Получение государственной услуги в многофункциональных центрах предоставления государственных и муниципальных услуг не предусмотрено.</w:t>
      </w:r>
    </w:p>
    <w:p w:rsidR="00786CB4" w:rsidRDefault="00786CB4">
      <w:pPr>
        <w:pStyle w:val="ConsPlusNormal"/>
        <w:spacing w:before="220"/>
        <w:ind w:firstLine="540"/>
        <w:jc w:val="both"/>
      </w:pPr>
      <w:r>
        <w:t>2.17.4. Информацию о ходе предоставления государственной услуги заявитель может получить в органах местного самоуправления по своему месту жительства.</w:t>
      </w:r>
    </w:p>
    <w:p w:rsidR="00786CB4" w:rsidRDefault="00786CB4">
      <w:pPr>
        <w:pStyle w:val="ConsPlusNormal"/>
        <w:jc w:val="both"/>
      </w:pPr>
    </w:p>
    <w:p w:rsidR="00786CB4" w:rsidRDefault="00786CB4">
      <w:pPr>
        <w:pStyle w:val="ConsPlusTitle"/>
        <w:jc w:val="center"/>
        <w:outlineLvl w:val="2"/>
      </w:pPr>
      <w:r>
        <w:t>2.18. Иные требования, в том числе учитывающие</w:t>
      </w:r>
    </w:p>
    <w:p w:rsidR="00786CB4" w:rsidRDefault="00786CB4">
      <w:pPr>
        <w:pStyle w:val="ConsPlusTitle"/>
        <w:jc w:val="center"/>
      </w:pPr>
      <w:r>
        <w:t>особенности предоставления государственной услуги</w:t>
      </w:r>
    </w:p>
    <w:p w:rsidR="00786CB4" w:rsidRDefault="00786CB4">
      <w:pPr>
        <w:pStyle w:val="ConsPlusTitle"/>
        <w:jc w:val="center"/>
      </w:pPr>
      <w:proofErr w:type="gramStart"/>
      <w:r>
        <w:t>по экстерриториальному принципу (в случае,</w:t>
      </w:r>
      <w:proofErr w:type="gramEnd"/>
    </w:p>
    <w:p w:rsidR="00786CB4" w:rsidRDefault="00786CB4">
      <w:pPr>
        <w:pStyle w:val="ConsPlusTitle"/>
        <w:jc w:val="center"/>
      </w:pPr>
      <w:r>
        <w:t>если государственная услуга предоставляется</w:t>
      </w:r>
    </w:p>
    <w:p w:rsidR="00786CB4" w:rsidRDefault="00786CB4">
      <w:pPr>
        <w:pStyle w:val="ConsPlusTitle"/>
        <w:jc w:val="center"/>
      </w:pPr>
      <w:r>
        <w:t>по экстерриториальному принципу) и особенности</w:t>
      </w:r>
    </w:p>
    <w:p w:rsidR="00786CB4" w:rsidRDefault="00786CB4">
      <w:pPr>
        <w:pStyle w:val="ConsPlusTitle"/>
        <w:jc w:val="center"/>
      </w:pPr>
      <w:r>
        <w:t>предоставления государственной услуги</w:t>
      </w:r>
    </w:p>
    <w:p w:rsidR="00786CB4" w:rsidRDefault="00786CB4">
      <w:pPr>
        <w:pStyle w:val="ConsPlusTitle"/>
        <w:jc w:val="center"/>
      </w:pPr>
      <w:r>
        <w:t>в электронной форме</w:t>
      </w:r>
    </w:p>
    <w:p w:rsidR="00786CB4" w:rsidRDefault="00786CB4">
      <w:pPr>
        <w:pStyle w:val="ConsPlusNormal"/>
        <w:jc w:val="both"/>
      </w:pPr>
    </w:p>
    <w:p w:rsidR="00786CB4" w:rsidRDefault="00786CB4">
      <w:pPr>
        <w:pStyle w:val="ConsPlusNormal"/>
        <w:ind w:firstLine="540"/>
        <w:jc w:val="both"/>
      </w:pPr>
      <w:r>
        <w:t>2.18.1. Предоставление государственной услуги по экстерриториальному принципу не предусмотрено.</w:t>
      </w:r>
    </w:p>
    <w:p w:rsidR="00786CB4" w:rsidRDefault="00786CB4">
      <w:pPr>
        <w:pStyle w:val="ConsPlusNormal"/>
        <w:spacing w:before="220"/>
        <w:ind w:firstLine="540"/>
        <w:jc w:val="both"/>
      </w:pPr>
      <w:r>
        <w:t>2.18.2. Предоставление государственной услуги в электронной форме не предусмотрено.</w:t>
      </w:r>
    </w:p>
    <w:p w:rsidR="00786CB4" w:rsidRDefault="00786CB4">
      <w:pPr>
        <w:pStyle w:val="ConsPlusNormal"/>
        <w:spacing w:before="220"/>
        <w:ind w:firstLine="540"/>
        <w:jc w:val="both"/>
      </w:pPr>
      <w:r>
        <w:t xml:space="preserve">При направлении документов, необходимых для предоставления государственной услуги и указанных в </w:t>
      </w:r>
      <w:hyperlink w:anchor="P192" w:history="1">
        <w:r>
          <w:rPr>
            <w:color w:val="0000FF"/>
          </w:rPr>
          <w:t>пункте 2.6.1</w:t>
        </w:r>
      </w:hyperlink>
      <w:r>
        <w:t xml:space="preserve"> настоящего Регламента,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(функций) может быть использована </w:t>
      </w:r>
      <w:r>
        <w:lastRenderedPageBreak/>
        <w:t>усиленная квалифицированная электронная подпись.</w:t>
      </w:r>
    </w:p>
    <w:p w:rsidR="00786CB4" w:rsidRDefault="00786CB4">
      <w:pPr>
        <w:pStyle w:val="ConsPlusNormal"/>
        <w:spacing w:before="220"/>
        <w:ind w:firstLine="540"/>
        <w:jc w:val="both"/>
      </w:pPr>
      <w:proofErr w:type="gramStart"/>
      <w:r>
        <w:t xml:space="preserve">Заявитель вправе использовать простую электронную цифровую подпись в случае, предусмотренном </w:t>
      </w:r>
      <w:hyperlink r:id="rId3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86CB4" w:rsidRDefault="00786CB4">
      <w:pPr>
        <w:pStyle w:val="ConsPlusNormal"/>
        <w:spacing w:before="220"/>
        <w:ind w:firstLine="540"/>
        <w:jc w:val="both"/>
      </w:pPr>
      <w:r>
        <w:t>2.18.3. Иные требования и особенности предоставления государственной услуги в форме электронного документа отсутствуют.</w:t>
      </w:r>
    </w:p>
    <w:p w:rsidR="00786CB4" w:rsidRDefault="00786CB4">
      <w:pPr>
        <w:pStyle w:val="ConsPlusNormal"/>
        <w:jc w:val="both"/>
      </w:pPr>
    </w:p>
    <w:p w:rsidR="00786CB4" w:rsidRDefault="00786CB4">
      <w:pPr>
        <w:pStyle w:val="ConsPlusTitle"/>
        <w:jc w:val="center"/>
        <w:outlineLvl w:val="1"/>
      </w:pPr>
      <w:r>
        <w:t>3. Состав, последовательность и сроки</w:t>
      </w:r>
    </w:p>
    <w:p w:rsidR="00786CB4" w:rsidRDefault="00786CB4">
      <w:pPr>
        <w:pStyle w:val="ConsPlusTitle"/>
        <w:jc w:val="center"/>
      </w:pPr>
      <w:r>
        <w:t>выполнения административных процедур</w:t>
      </w:r>
    </w:p>
    <w:p w:rsidR="00786CB4" w:rsidRDefault="00786CB4">
      <w:pPr>
        <w:pStyle w:val="ConsPlusTitle"/>
        <w:jc w:val="center"/>
      </w:pPr>
      <w:r>
        <w:t>(действий), требования к порядку их выполнения,</w:t>
      </w:r>
    </w:p>
    <w:p w:rsidR="00786CB4" w:rsidRDefault="00786CB4">
      <w:pPr>
        <w:pStyle w:val="ConsPlusTitle"/>
        <w:jc w:val="center"/>
      </w:pPr>
      <w:r>
        <w:t>в том числе особенности выполнения</w:t>
      </w:r>
    </w:p>
    <w:p w:rsidR="00786CB4" w:rsidRDefault="00786CB4">
      <w:pPr>
        <w:pStyle w:val="ConsPlusTitle"/>
        <w:jc w:val="center"/>
      </w:pPr>
      <w:r>
        <w:t>административных процедур (действий)</w:t>
      </w:r>
    </w:p>
    <w:p w:rsidR="00786CB4" w:rsidRDefault="00786CB4">
      <w:pPr>
        <w:pStyle w:val="ConsPlusTitle"/>
        <w:jc w:val="center"/>
      </w:pPr>
      <w:r>
        <w:t>в электронной форме</w:t>
      </w:r>
    </w:p>
    <w:p w:rsidR="00786CB4" w:rsidRDefault="00786CB4">
      <w:pPr>
        <w:pStyle w:val="ConsPlusNormal"/>
        <w:jc w:val="both"/>
      </w:pPr>
    </w:p>
    <w:p w:rsidR="00786CB4" w:rsidRDefault="00786CB4">
      <w:pPr>
        <w:pStyle w:val="ConsPlusTitle"/>
        <w:jc w:val="center"/>
        <w:outlineLvl w:val="2"/>
      </w:pPr>
      <w:r>
        <w:t>3.1. Исчерпывающий перечень</w:t>
      </w:r>
    </w:p>
    <w:p w:rsidR="00786CB4" w:rsidRDefault="00786CB4">
      <w:pPr>
        <w:pStyle w:val="ConsPlusTitle"/>
        <w:jc w:val="center"/>
      </w:pPr>
      <w:r>
        <w:t>административных процедур</w:t>
      </w:r>
    </w:p>
    <w:p w:rsidR="00786CB4" w:rsidRDefault="00786CB4">
      <w:pPr>
        <w:pStyle w:val="ConsPlusNormal"/>
        <w:jc w:val="both"/>
      </w:pPr>
    </w:p>
    <w:p w:rsidR="00786CB4" w:rsidRDefault="00786CB4">
      <w:pPr>
        <w:pStyle w:val="ConsPlusNormal"/>
        <w:ind w:firstLine="540"/>
        <w:jc w:val="both"/>
      </w:pPr>
      <w:proofErr w:type="gramStart"/>
      <w:r>
        <w:t>Предоставление государственной услуги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а также лиц, достигших возраста 23 лет,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не реализовавших принадлежащее им право на обеспечение жилыми</w:t>
      </w:r>
      <w:proofErr w:type="gramEnd"/>
      <w:r>
        <w:t xml:space="preserve"> помещениями" включает в себя следующие административные процедуры:</w:t>
      </w:r>
    </w:p>
    <w:p w:rsidR="00786CB4" w:rsidRDefault="00786CB4">
      <w:pPr>
        <w:pStyle w:val="ConsPlusNormal"/>
        <w:spacing w:before="220"/>
        <w:ind w:firstLine="540"/>
        <w:jc w:val="both"/>
      </w:pPr>
      <w:r>
        <w:t>прием документов, необходимых для предоставления государственной услуги;</w:t>
      </w:r>
    </w:p>
    <w:p w:rsidR="00786CB4" w:rsidRDefault="00786CB4">
      <w:pPr>
        <w:pStyle w:val="ConsPlusNormal"/>
        <w:spacing w:before="220"/>
        <w:ind w:firstLine="540"/>
        <w:jc w:val="both"/>
      </w:pPr>
      <w:r>
        <w:t>приостановление административной процедуры приема документов, необходимых для предоставления государственной услуги;</w:t>
      </w:r>
    </w:p>
    <w:p w:rsidR="00786CB4" w:rsidRDefault="00786CB4">
      <w:pPr>
        <w:pStyle w:val="ConsPlusNormal"/>
        <w:spacing w:before="220"/>
        <w:ind w:firstLine="540"/>
        <w:jc w:val="both"/>
      </w:pPr>
      <w:r>
        <w:t>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w:t>
      </w:r>
    </w:p>
    <w:p w:rsidR="00786CB4" w:rsidRDefault="00786CB4">
      <w:pPr>
        <w:pStyle w:val="ConsPlusNormal"/>
        <w:spacing w:before="220"/>
        <w:ind w:firstLine="540"/>
        <w:jc w:val="both"/>
      </w:pPr>
      <w:r>
        <w:t>принятие решения о включении (об отказе во включении) в список граждан, подлежащих обеспечению жилым помещением;</w:t>
      </w:r>
    </w:p>
    <w:p w:rsidR="00786CB4" w:rsidRDefault="00786CB4">
      <w:pPr>
        <w:pStyle w:val="ConsPlusNormal"/>
        <w:spacing w:before="220"/>
        <w:ind w:firstLine="540"/>
        <w:jc w:val="both"/>
      </w:pPr>
      <w:r>
        <w:t>изменение персональных данных гражданина, подлежащего включению в список;</w:t>
      </w:r>
    </w:p>
    <w:p w:rsidR="00786CB4" w:rsidRDefault="00786CB4">
      <w:pPr>
        <w:pStyle w:val="ConsPlusNormal"/>
        <w:spacing w:before="220"/>
        <w:ind w:firstLine="540"/>
        <w:jc w:val="both"/>
      </w:pPr>
      <w:r>
        <w:t>исключение гражданина, подлежащего обеспечению жилым помещением, из списка;</w:t>
      </w:r>
    </w:p>
    <w:p w:rsidR="00786CB4" w:rsidRDefault="00786CB4">
      <w:pPr>
        <w:pStyle w:val="ConsPlusNormal"/>
        <w:spacing w:before="220"/>
        <w:ind w:firstLine="540"/>
        <w:jc w:val="both"/>
      </w:pPr>
      <w:r>
        <w:t>предоставление жилого помещения специализированного жилищного фонда по договору найма специализированного жилого помещения.</w:t>
      </w:r>
    </w:p>
    <w:p w:rsidR="00786CB4" w:rsidRDefault="00786CB4">
      <w:pPr>
        <w:pStyle w:val="ConsPlusNormal"/>
        <w:jc w:val="both"/>
      </w:pPr>
    </w:p>
    <w:p w:rsidR="00786CB4" w:rsidRDefault="00786CB4">
      <w:pPr>
        <w:pStyle w:val="ConsPlusTitle"/>
        <w:jc w:val="center"/>
        <w:outlineLvl w:val="2"/>
      </w:pPr>
      <w:r>
        <w:t xml:space="preserve">3.2. Прием документов, необходимых </w:t>
      </w:r>
      <w:proofErr w:type="gramStart"/>
      <w:r>
        <w:t>для</w:t>
      </w:r>
      <w:proofErr w:type="gramEnd"/>
    </w:p>
    <w:p w:rsidR="00786CB4" w:rsidRDefault="00786CB4">
      <w:pPr>
        <w:pStyle w:val="ConsPlusTitle"/>
        <w:jc w:val="center"/>
      </w:pPr>
      <w:r>
        <w:t>предоставления государственной услуги</w:t>
      </w:r>
    </w:p>
    <w:p w:rsidR="00786CB4" w:rsidRDefault="00786CB4">
      <w:pPr>
        <w:pStyle w:val="ConsPlusNormal"/>
        <w:jc w:val="both"/>
      </w:pPr>
    </w:p>
    <w:p w:rsidR="00786CB4" w:rsidRDefault="00786CB4">
      <w:pPr>
        <w:pStyle w:val="ConsPlusNormal"/>
        <w:ind w:firstLine="540"/>
        <w:jc w:val="both"/>
      </w:pPr>
      <w:r>
        <w:t>3.2.1. Основанием для начала административной процедуры является представление заявителем лично, с помощью почтовой связи либо через МФЦ документов, необходимых для предоставления государственной услуги.</w:t>
      </w:r>
    </w:p>
    <w:p w:rsidR="00786CB4" w:rsidRDefault="00786CB4">
      <w:pPr>
        <w:pStyle w:val="ConsPlusNormal"/>
        <w:spacing w:before="220"/>
        <w:ind w:firstLine="540"/>
        <w:jc w:val="both"/>
      </w:pPr>
      <w:r>
        <w:t xml:space="preserve">3.2.2. При поступлении документов заявителя с помощью почтовой связи, специалист проверяет наличие документов, необходимых для предоставления государственной услуги. </w:t>
      </w:r>
      <w:proofErr w:type="gramStart"/>
      <w:r>
        <w:t xml:space="preserve">В случае если к заявлению, направленному с помощью почтовой связи, не приложены или приложены не все копии документов, установленные данным Административным регламентом, либо приложенные документы не заверены в установленном законом порядке, специалист направляет заявителю запрос об уточнении указанных сведений в течение 5 рабочих дней со дня поступления документов, </w:t>
      </w:r>
      <w:r>
        <w:lastRenderedPageBreak/>
        <w:t>необходимых для предоставления государственной услуги.</w:t>
      </w:r>
      <w:proofErr w:type="gramEnd"/>
    </w:p>
    <w:p w:rsidR="00786CB4" w:rsidRDefault="00786CB4">
      <w:pPr>
        <w:pStyle w:val="ConsPlusNormal"/>
        <w:spacing w:before="220"/>
        <w:ind w:firstLine="540"/>
        <w:jc w:val="both"/>
      </w:pPr>
      <w:r>
        <w:t>3.2.3. При принятии заявления и документов, представленных заявителем лично, специалист проверяет:</w:t>
      </w:r>
    </w:p>
    <w:p w:rsidR="00786CB4" w:rsidRDefault="00786CB4">
      <w:pPr>
        <w:pStyle w:val="ConsPlusNormal"/>
        <w:spacing w:before="220"/>
        <w:ind w:firstLine="540"/>
        <w:jc w:val="both"/>
      </w:pPr>
      <w:r>
        <w:t>наличие документов, необходимых для предоставления государственной услуги, в том числе заявления о включении в список;</w:t>
      </w:r>
    </w:p>
    <w:p w:rsidR="00786CB4" w:rsidRDefault="00786CB4">
      <w:pPr>
        <w:pStyle w:val="ConsPlusNormal"/>
        <w:spacing w:before="220"/>
        <w:ind w:firstLine="540"/>
        <w:jc w:val="both"/>
      </w:pPr>
      <w:r>
        <w:t>правильность их оформления, в том числе заявления о включении в список.</w:t>
      </w:r>
    </w:p>
    <w:p w:rsidR="00786CB4" w:rsidRDefault="00786CB4">
      <w:pPr>
        <w:pStyle w:val="ConsPlusNormal"/>
        <w:spacing w:before="220"/>
        <w:ind w:firstLine="540"/>
        <w:jc w:val="both"/>
      </w:pPr>
      <w:r>
        <w:t>В случае неправильного оформления заявления специалистом оказывается помощь заявителю в оформлении нового заявления.</w:t>
      </w:r>
    </w:p>
    <w:p w:rsidR="00786CB4" w:rsidRDefault="00786CB4">
      <w:pPr>
        <w:pStyle w:val="ConsPlusNormal"/>
        <w:spacing w:before="220"/>
        <w:ind w:firstLine="540"/>
        <w:jc w:val="both"/>
      </w:pPr>
      <w:r>
        <w:t>Принимая документы, необходимые для предоставления государственной услуги, специалист:</w:t>
      </w:r>
    </w:p>
    <w:p w:rsidR="00786CB4" w:rsidRDefault="00786CB4">
      <w:pPr>
        <w:pStyle w:val="ConsPlusNormal"/>
        <w:spacing w:before="220"/>
        <w:ind w:firstLine="540"/>
        <w:jc w:val="both"/>
      </w:pPr>
      <w:r>
        <w:t>1) проверяет соответствие представленных документов следующим требованиям:</w:t>
      </w:r>
    </w:p>
    <w:p w:rsidR="00786CB4" w:rsidRDefault="00786CB4">
      <w:pPr>
        <w:pStyle w:val="ConsPlusNormal"/>
        <w:spacing w:before="220"/>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 печати);</w:t>
      </w:r>
    </w:p>
    <w:p w:rsidR="00786CB4" w:rsidRDefault="00786CB4">
      <w:pPr>
        <w:pStyle w:val="ConsPlusNormal"/>
        <w:spacing w:before="220"/>
        <w:ind w:firstLine="540"/>
        <w:jc w:val="both"/>
      </w:pPr>
      <w:r>
        <w:t>фамилия, имя и отчество (последнее - при наличии) заявителя, адрес места жительства написаны полностью;</w:t>
      </w:r>
    </w:p>
    <w:p w:rsidR="00786CB4" w:rsidRDefault="00786CB4">
      <w:pPr>
        <w:pStyle w:val="ConsPlusNormal"/>
        <w:spacing w:before="220"/>
        <w:ind w:firstLine="540"/>
        <w:jc w:val="both"/>
      </w:pPr>
      <w:r>
        <w:t>в документах заполнены все необходимые реквизиты, нет подчисток, приписок, зачеркнутых слов и иных неоговоренных исправлений;</w:t>
      </w:r>
    </w:p>
    <w:p w:rsidR="00786CB4" w:rsidRDefault="00786CB4">
      <w:pPr>
        <w:pStyle w:val="ConsPlusNormal"/>
        <w:spacing w:before="220"/>
        <w:ind w:firstLine="540"/>
        <w:jc w:val="both"/>
      </w:pPr>
      <w:r>
        <w:t>документы не имеют повреждений, наличие которых не позволяет однозначно истолковать их содержание;</w:t>
      </w:r>
    </w:p>
    <w:p w:rsidR="00786CB4" w:rsidRDefault="00786CB4">
      <w:pPr>
        <w:pStyle w:val="ConsPlusNormal"/>
        <w:spacing w:before="220"/>
        <w:ind w:firstLine="540"/>
        <w:jc w:val="both"/>
      </w:pPr>
      <w:r>
        <w:t>2) сверяет оригиналы и копии документов, если их верность не засвидетельствована в установленном законом порядке, заверяет копии документов своей подписью и печатью органа местного самоуправления, оригиналы документов возвращает заявителю;</w:t>
      </w:r>
    </w:p>
    <w:p w:rsidR="00786CB4" w:rsidRDefault="00786CB4">
      <w:pPr>
        <w:pStyle w:val="ConsPlusNormal"/>
        <w:spacing w:before="220"/>
        <w:ind w:firstLine="540"/>
        <w:jc w:val="both"/>
      </w:pPr>
      <w:r>
        <w:t>3) в случае если заявителем не представлены копии документов, необходимых для предоставления государственной услуги, копии документов изготавливаются специалистом самостоятельно (при наличии представленных заявителем оригиналов этих документов);</w:t>
      </w:r>
    </w:p>
    <w:p w:rsidR="00786CB4" w:rsidRDefault="00786CB4">
      <w:pPr>
        <w:pStyle w:val="ConsPlusNormal"/>
        <w:spacing w:before="220"/>
        <w:ind w:firstLine="540"/>
        <w:jc w:val="both"/>
      </w:pPr>
      <w:r>
        <w:t>4) заполняет и передает заявителю расписку о приеме заявления, а также памятку о правах и обязанностях гражданина, подлежащего обеспечению жилым помещением.</w:t>
      </w:r>
    </w:p>
    <w:p w:rsidR="00786CB4" w:rsidRDefault="00786CB4">
      <w:pPr>
        <w:pStyle w:val="ConsPlusNormal"/>
        <w:spacing w:before="220"/>
        <w:ind w:firstLine="540"/>
        <w:jc w:val="both"/>
      </w:pPr>
      <w:r>
        <w:t>При поступлении документов заявителя с помощью почтовой связи специалист направляет расписку заявителю с помощью почтовой связи в течение 5 рабочих дней со дня регистрации заявления.</w:t>
      </w:r>
    </w:p>
    <w:p w:rsidR="00786CB4" w:rsidRDefault="00786CB4">
      <w:pPr>
        <w:pStyle w:val="ConsPlusNormal"/>
        <w:spacing w:before="220"/>
        <w:ind w:firstLine="540"/>
        <w:jc w:val="both"/>
      </w:pPr>
      <w:r>
        <w:t>3.2.4. В случае представления документов законным представителем (уполномоченным представителем) специалист проверяет документы, удостоверяющие личность и полномочия представителя.</w:t>
      </w:r>
    </w:p>
    <w:p w:rsidR="00786CB4" w:rsidRDefault="00786CB4">
      <w:pPr>
        <w:pStyle w:val="ConsPlusNormal"/>
        <w:spacing w:before="220"/>
        <w:ind w:firstLine="540"/>
        <w:jc w:val="both"/>
      </w:pPr>
      <w:r>
        <w:t>3.2.5. Суммарная длительность административной процедуры приема документов, необходимых для предоставления государственной услуги, составляет не более 45 минут.</w:t>
      </w:r>
    </w:p>
    <w:p w:rsidR="00786CB4" w:rsidRDefault="00786CB4">
      <w:pPr>
        <w:pStyle w:val="ConsPlusNormal"/>
        <w:spacing w:before="220"/>
        <w:ind w:firstLine="540"/>
        <w:jc w:val="both"/>
      </w:pPr>
      <w:r>
        <w:t>3.2.6. Возможность оформления заявки на ЕПГУ предоставляется только заявителям, зарегистрировавшим личный кабинет ЕПГУ.</w:t>
      </w:r>
    </w:p>
    <w:p w:rsidR="00786CB4" w:rsidRDefault="00786CB4">
      <w:pPr>
        <w:pStyle w:val="ConsPlusNormal"/>
        <w:spacing w:before="220"/>
        <w:ind w:firstLine="540"/>
        <w:jc w:val="both"/>
      </w:pPr>
      <w: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граждан на ЕПГУ.</w:t>
      </w:r>
    </w:p>
    <w:p w:rsidR="00786CB4" w:rsidRDefault="00786CB4">
      <w:pPr>
        <w:pStyle w:val="ConsPlusNormal"/>
        <w:spacing w:before="220"/>
        <w:ind w:firstLine="540"/>
        <w:jc w:val="both"/>
      </w:pPr>
      <w:r>
        <w:t>Для регистрации заявки на предоставление государственной услуги через ЕПГУ заявителю необходимо:</w:t>
      </w:r>
    </w:p>
    <w:p w:rsidR="00786CB4" w:rsidRDefault="00786CB4">
      <w:pPr>
        <w:pStyle w:val="ConsPlusNormal"/>
        <w:spacing w:before="220"/>
        <w:ind w:firstLine="540"/>
        <w:jc w:val="both"/>
      </w:pPr>
      <w:r>
        <w:t>1) авторизоваться на ЕПГУ (войти в личный кабинет);</w:t>
      </w:r>
    </w:p>
    <w:p w:rsidR="00786CB4" w:rsidRDefault="00786CB4">
      <w:pPr>
        <w:pStyle w:val="ConsPlusNormal"/>
        <w:spacing w:before="220"/>
        <w:ind w:firstLine="540"/>
        <w:jc w:val="both"/>
      </w:pPr>
      <w:r>
        <w:lastRenderedPageBreak/>
        <w:t>2) из списка государственных услуг министерства выбрать соответствующую государственную услугу;</w:t>
      </w:r>
    </w:p>
    <w:p w:rsidR="00786CB4" w:rsidRDefault="00786CB4">
      <w:pPr>
        <w:pStyle w:val="ConsPlusNormal"/>
        <w:spacing w:before="220"/>
        <w:ind w:firstLine="540"/>
        <w:jc w:val="both"/>
      </w:pPr>
      <w:r>
        <w:t>3) нажатием кнопки "Получить услугу" инициализировать операцию по заполнению электронной формы заявки;</w:t>
      </w:r>
    </w:p>
    <w:p w:rsidR="00786CB4" w:rsidRDefault="00786CB4">
      <w:pPr>
        <w:pStyle w:val="ConsPlusNormal"/>
        <w:spacing w:before="220"/>
        <w:ind w:firstLine="540"/>
        <w:jc w:val="both"/>
      </w:pPr>
      <w:r>
        <w:t>4) заполнить электронную форму заявки, внести в личный кабинет сведения и электронные образы документов, необходимые для предоставления государственной услуги;</w:t>
      </w:r>
    </w:p>
    <w:p w:rsidR="00786CB4" w:rsidRDefault="00786CB4">
      <w:pPr>
        <w:pStyle w:val="ConsPlusNormal"/>
        <w:spacing w:before="220"/>
        <w:ind w:firstLine="540"/>
        <w:jc w:val="both"/>
      </w:pPr>
      <w:r>
        <w:t>5) отправить электронную форму заявки в орган местного самоуправления.</w:t>
      </w:r>
    </w:p>
    <w:p w:rsidR="00786CB4" w:rsidRDefault="00786CB4">
      <w:pPr>
        <w:pStyle w:val="ConsPlusNormal"/>
        <w:spacing w:before="220"/>
        <w:ind w:firstLine="540"/>
        <w:jc w:val="both"/>
      </w:pPr>
      <w:r>
        <w:t>Суммарная длительность административной процедуры приема документов, необходимых для предоставления государственной услуги, направленных в электронной форме через ЕПГУ, составляет 1 рабочий день.</w:t>
      </w:r>
    </w:p>
    <w:p w:rsidR="00786CB4" w:rsidRDefault="00786CB4">
      <w:pPr>
        <w:pStyle w:val="ConsPlusNormal"/>
        <w:spacing w:before="220"/>
        <w:ind w:firstLine="540"/>
        <w:jc w:val="both"/>
      </w:pPr>
      <w:r>
        <w:t xml:space="preserve">3.2.7. Если указанные в </w:t>
      </w:r>
      <w:hyperlink w:anchor="P192" w:history="1">
        <w:r>
          <w:rPr>
            <w:color w:val="0000FF"/>
          </w:rPr>
          <w:t>пункте 2.6.1</w:t>
        </w:r>
      </w:hyperlink>
      <w:r>
        <w:t xml:space="preserve">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органом местного самоуправления,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86CB4" w:rsidRDefault="00786CB4">
      <w:pPr>
        <w:pStyle w:val="ConsPlusNormal"/>
        <w:spacing w:before="220"/>
        <w:ind w:firstLine="540"/>
        <w:jc w:val="both"/>
      </w:pPr>
      <w:r>
        <w:t>3.2.8. Критерием принятия решения является соответствие (несоответствие) полученного от заявителя заявления и документов, необходимых для предоставления государственной услуги, установленным требованиям.</w:t>
      </w:r>
    </w:p>
    <w:p w:rsidR="00786CB4" w:rsidRDefault="00786CB4">
      <w:pPr>
        <w:pStyle w:val="ConsPlusNormal"/>
        <w:spacing w:before="220"/>
        <w:ind w:firstLine="540"/>
        <w:jc w:val="both"/>
      </w:pPr>
      <w:r>
        <w:t>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журнал регистрации заявлений о предоставлении государственной услуги.</w:t>
      </w:r>
    </w:p>
    <w:p w:rsidR="00786CB4" w:rsidRDefault="00786CB4">
      <w:pPr>
        <w:pStyle w:val="ConsPlusNormal"/>
        <w:spacing w:before="220"/>
        <w:ind w:firstLine="540"/>
        <w:jc w:val="both"/>
      </w:pPr>
      <w:r>
        <w:t>Способ фиксации результата выполнения административной процедуры - регистрация заявления о предоставлении государственной услуги.</w:t>
      </w:r>
    </w:p>
    <w:p w:rsidR="00786CB4" w:rsidRDefault="00786CB4">
      <w:pPr>
        <w:pStyle w:val="ConsPlusNormal"/>
        <w:jc w:val="both"/>
      </w:pPr>
    </w:p>
    <w:p w:rsidR="00786CB4" w:rsidRDefault="00786CB4">
      <w:pPr>
        <w:pStyle w:val="ConsPlusTitle"/>
        <w:jc w:val="center"/>
        <w:outlineLvl w:val="2"/>
      </w:pPr>
      <w:r>
        <w:t>3.3. Приостановление административной процедуры</w:t>
      </w:r>
    </w:p>
    <w:p w:rsidR="00786CB4" w:rsidRDefault="00786CB4">
      <w:pPr>
        <w:pStyle w:val="ConsPlusTitle"/>
        <w:jc w:val="center"/>
      </w:pPr>
      <w:r>
        <w:t>приема документов, необходимых для предоставления</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r>
        <w:t>3.3.1. Основанием для приостановления административной процедуры приема документов, необходимых для предоставления государственной услуги, является выявление специалистом недостоверности и (или) неполноты сведений, содержащихся в документах, представленных заявителем, и (или) в заявлении о включении в список (об исключении из списка) по прежнему месту жительства.</w:t>
      </w:r>
    </w:p>
    <w:p w:rsidR="00786CB4" w:rsidRDefault="00786CB4">
      <w:pPr>
        <w:pStyle w:val="ConsPlusNormal"/>
        <w:spacing w:before="220"/>
        <w:ind w:firstLine="540"/>
        <w:jc w:val="both"/>
      </w:pPr>
      <w:r>
        <w:t>В случае если в вышеуказанных заявлениях и документах, представленных заявителем, выявлена недостоверность и (или) неполнота сведений, специалистом направляется запрос об уточнении сведений в течение 5 рабочих дней со дня подачи (поступления) заявления о включении в список, заявления об исключении из списка.</w:t>
      </w:r>
    </w:p>
    <w:p w:rsidR="00786CB4" w:rsidRDefault="00786CB4">
      <w:pPr>
        <w:pStyle w:val="ConsPlusNormal"/>
        <w:spacing w:before="220"/>
        <w:ind w:firstLine="540"/>
        <w:jc w:val="both"/>
      </w:pPr>
      <w:r>
        <w:t>Специалист формирует, подписывает запрос об уточнении сведений на бумажном носителе у руководителя органа местного самоуправления (уполномоченного им лица) (в случае направления запроса с помощью почтовой связи), электронной подписью (в случае его направления в электронной форме по телекоммуникационным каналам связи) и направляет его заявителю.</w:t>
      </w:r>
    </w:p>
    <w:p w:rsidR="00786CB4" w:rsidRDefault="00786CB4">
      <w:pPr>
        <w:pStyle w:val="ConsPlusNormal"/>
        <w:spacing w:before="220"/>
        <w:ind w:firstLine="540"/>
        <w:jc w:val="both"/>
      </w:pPr>
      <w:r>
        <w:t>Запрос об уточнении сведений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786CB4" w:rsidRDefault="00786CB4">
      <w:pPr>
        <w:pStyle w:val="ConsPlusNormal"/>
        <w:spacing w:before="220"/>
        <w:ind w:firstLine="540"/>
        <w:jc w:val="both"/>
      </w:pPr>
      <w:r>
        <w:t>3.3.2. После поступления ответов на запрос об уточнении сведений на бумажном носителе специалист приобщает их к учетному делу гражданина, подлежащего обеспечению жилым помещением.</w:t>
      </w:r>
    </w:p>
    <w:p w:rsidR="00786CB4" w:rsidRDefault="00786CB4">
      <w:pPr>
        <w:pStyle w:val="ConsPlusNormal"/>
        <w:spacing w:before="220"/>
        <w:ind w:firstLine="540"/>
        <w:jc w:val="both"/>
      </w:pPr>
      <w:r>
        <w:t xml:space="preserve">После поступления ответов на запрос об уточнении сведений в электронной форме специалист </w:t>
      </w:r>
      <w:r>
        <w:lastRenderedPageBreak/>
        <w:t>изготавливает их на бумажном носителе, заверяет их своей подписью и печатью органа местного самоуправления и приобщает их к учетному делу гражданина, подлежащего обеспечению жилым помещением.</w:t>
      </w:r>
    </w:p>
    <w:p w:rsidR="00786CB4" w:rsidRDefault="00786CB4">
      <w:pPr>
        <w:pStyle w:val="ConsPlusNormal"/>
        <w:spacing w:before="220"/>
        <w:ind w:firstLine="540"/>
        <w:jc w:val="both"/>
      </w:pPr>
      <w:r>
        <w:t>Суммарная длительность административной процедуры устанавливается до дня поступления ответа на запрос об уточнении сведений.</w:t>
      </w:r>
    </w:p>
    <w:p w:rsidR="00786CB4" w:rsidRDefault="00786CB4">
      <w:pPr>
        <w:pStyle w:val="ConsPlusNormal"/>
        <w:spacing w:before="220"/>
        <w:ind w:firstLine="540"/>
        <w:jc w:val="both"/>
      </w:pPr>
      <w:r>
        <w:t>3.3.3. Критерием принятия решения является выявление специалистом недостоверности и (или) неполноты сведений, содержащихся в документах, представленных заявителем, и (или) в заявлении о включении в список (об исключении из списка) по прежнему месту жительства.</w:t>
      </w:r>
    </w:p>
    <w:p w:rsidR="00786CB4" w:rsidRDefault="00786CB4">
      <w:pPr>
        <w:pStyle w:val="ConsPlusNormal"/>
        <w:spacing w:before="220"/>
        <w:ind w:firstLine="540"/>
        <w:jc w:val="both"/>
      </w:pPr>
      <w:r>
        <w:t>Результатом выполнения административной процедуры является приобщение к учетному делу гражданина, подлежащего обеспечению жилым помещением, ответов на запросы об уточнении сведений, необходимых для предоставления государственной услуги.</w:t>
      </w:r>
    </w:p>
    <w:p w:rsidR="00786CB4" w:rsidRDefault="00786CB4">
      <w:pPr>
        <w:pStyle w:val="ConsPlusNormal"/>
        <w:spacing w:before="220"/>
        <w:ind w:firstLine="540"/>
        <w:jc w:val="both"/>
      </w:pPr>
      <w:r>
        <w:t>Способ фиксации результата выполнения административной процедуры - запрос об уточнении сведений в течение 5 рабочих дней со дня подачи (поступления) заявления о включении в список, заявления об исключении из списка.</w:t>
      </w:r>
    </w:p>
    <w:p w:rsidR="00786CB4" w:rsidRDefault="00786CB4">
      <w:pPr>
        <w:pStyle w:val="ConsPlusNormal"/>
        <w:jc w:val="both"/>
      </w:pPr>
    </w:p>
    <w:p w:rsidR="00786CB4" w:rsidRDefault="00786CB4">
      <w:pPr>
        <w:pStyle w:val="ConsPlusTitle"/>
        <w:jc w:val="center"/>
        <w:outlineLvl w:val="2"/>
      </w:pPr>
      <w:r>
        <w:t xml:space="preserve">3.4. Формирование и направление </w:t>
      </w:r>
      <w:proofErr w:type="gramStart"/>
      <w:r>
        <w:t>межведомственных</w:t>
      </w:r>
      <w:proofErr w:type="gramEnd"/>
    </w:p>
    <w:p w:rsidR="00786CB4" w:rsidRDefault="00786CB4">
      <w:pPr>
        <w:pStyle w:val="ConsPlusTitle"/>
        <w:jc w:val="center"/>
      </w:pPr>
      <w:r>
        <w:t>запросов о предоставлении документов</w:t>
      </w:r>
    </w:p>
    <w:p w:rsidR="00786CB4" w:rsidRDefault="00786CB4">
      <w:pPr>
        <w:pStyle w:val="ConsPlusTitle"/>
        <w:jc w:val="center"/>
      </w:pPr>
      <w:r>
        <w:t xml:space="preserve">и (или) информации, </w:t>
      </w:r>
      <w:proofErr w:type="gramStart"/>
      <w:r>
        <w:t>необходимых</w:t>
      </w:r>
      <w:proofErr w:type="gramEnd"/>
      <w:r>
        <w:t xml:space="preserve"> для</w:t>
      </w:r>
    </w:p>
    <w:p w:rsidR="00786CB4" w:rsidRDefault="00786CB4">
      <w:pPr>
        <w:pStyle w:val="ConsPlusTitle"/>
        <w:jc w:val="center"/>
      </w:pPr>
      <w:r>
        <w:t>предоставления государственной услуги</w:t>
      </w:r>
    </w:p>
    <w:p w:rsidR="00786CB4" w:rsidRDefault="00786CB4">
      <w:pPr>
        <w:pStyle w:val="ConsPlusNormal"/>
        <w:jc w:val="both"/>
      </w:pPr>
    </w:p>
    <w:p w:rsidR="00786CB4" w:rsidRDefault="00786CB4">
      <w:pPr>
        <w:pStyle w:val="ConsPlusNormal"/>
        <w:ind w:firstLine="540"/>
        <w:jc w:val="both"/>
      </w:pPr>
      <w:r>
        <w:t>3.4.1. Основанием для начала административной процедуры является поступление учетного дела гражданина специалисту, ответственному за направление межведомственных запросов о предоставлении документов и (или) информации, необходимых для предоставления государственной услуги (далее - специалист, ответственный за направление межведомственных запросов).</w:t>
      </w:r>
    </w:p>
    <w:p w:rsidR="00786CB4" w:rsidRDefault="00786CB4">
      <w:pPr>
        <w:pStyle w:val="ConsPlusNormal"/>
        <w:spacing w:before="220"/>
        <w:ind w:firstLine="540"/>
        <w:jc w:val="both"/>
      </w:pPr>
      <w:r>
        <w:t>Критерием принятия решения специалистом, ответственным за направление межведомственных запросов в соответствующие уполномоченные органы, является:</w:t>
      </w:r>
    </w:p>
    <w:p w:rsidR="00786CB4" w:rsidRDefault="00786CB4">
      <w:pPr>
        <w:pStyle w:val="ConsPlusNormal"/>
        <w:spacing w:before="220"/>
        <w:ind w:firstLine="540"/>
        <w:jc w:val="both"/>
      </w:pPr>
      <w:r>
        <w:t xml:space="preserve">1) необходимость подтверждения сведений, указанных в заявлении о включении в список, если заявителем не были самостоятельно представлены документы, предусмотренные </w:t>
      </w:r>
      <w:hyperlink w:anchor="P192" w:history="1">
        <w:r>
          <w:rPr>
            <w:color w:val="0000FF"/>
          </w:rPr>
          <w:t>пунктами 2.6.1</w:t>
        </w:r>
      </w:hyperlink>
      <w:r>
        <w:t xml:space="preserve">, </w:t>
      </w:r>
      <w:hyperlink w:anchor="P232" w:history="1">
        <w:r>
          <w:rPr>
            <w:color w:val="0000FF"/>
          </w:rPr>
          <w:t>2.7.1</w:t>
        </w:r>
      </w:hyperlink>
      <w:r>
        <w:t xml:space="preserve"> Административного регламента;</w:t>
      </w:r>
    </w:p>
    <w:p w:rsidR="00786CB4" w:rsidRDefault="00786CB4">
      <w:pPr>
        <w:pStyle w:val="ConsPlusNormal"/>
        <w:jc w:val="both"/>
      </w:pPr>
      <w:r>
        <w:t xml:space="preserve">(пп. 1 в ред. </w:t>
      </w:r>
      <w:hyperlink r:id="rId33"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t xml:space="preserve">2) необходимость проверки отсутствия оснований, предусмотренных </w:t>
      </w:r>
      <w:hyperlink r:id="rId34" w:history="1">
        <w:r>
          <w:rPr>
            <w:color w:val="0000FF"/>
          </w:rPr>
          <w:t>подпунктами 1</w:t>
        </w:r>
      </w:hyperlink>
      <w:r>
        <w:t xml:space="preserve">, </w:t>
      </w:r>
      <w:hyperlink r:id="rId35" w:history="1">
        <w:r>
          <w:rPr>
            <w:color w:val="0000FF"/>
          </w:rPr>
          <w:t>2</w:t>
        </w:r>
      </w:hyperlink>
      <w:r>
        <w:t xml:space="preserve"> и </w:t>
      </w:r>
      <w:hyperlink r:id="rId36" w:history="1">
        <w:r>
          <w:rPr>
            <w:color w:val="0000FF"/>
          </w:rPr>
          <w:t>4 пункта 3.1 статьи 8</w:t>
        </w:r>
      </w:hyperlink>
      <w:r>
        <w:t xml:space="preserve"> Федерального закона N 159-ФЗ, в случае поступления запроса из другого субъекта Российской Федерации о предоставлении учетного дела гражданина, включенного в список Республики Хакасия, а также при предоставлении жилого помещения гражданину, подлежащему обеспечению жилым помещением.</w:t>
      </w:r>
    </w:p>
    <w:p w:rsidR="00786CB4" w:rsidRDefault="00786CB4">
      <w:pPr>
        <w:pStyle w:val="ConsPlusNormal"/>
        <w:spacing w:before="220"/>
        <w:ind w:firstLine="540"/>
        <w:jc w:val="both"/>
      </w:pPr>
      <w:r>
        <w:t>3.4.2. Специалист, ответственный за направление межведомственных запросов:</w:t>
      </w:r>
    </w:p>
    <w:p w:rsidR="00786CB4" w:rsidRDefault="00786CB4">
      <w:pPr>
        <w:pStyle w:val="ConsPlusNormal"/>
        <w:spacing w:before="220"/>
        <w:ind w:firstLine="540"/>
        <w:jc w:val="both"/>
      </w:pPr>
      <w:r>
        <w:t>а) формирует, подписывает электронной подписью и направляет межведомственные запросы о предоставлении документов и (или) информации;</w:t>
      </w:r>
    </w:p>
    <w:p w:rsidR="00786CB4" w:rsidRDefault="00786CB4">
      <w:pPr>
        <w:pStyle w:val="ConsPlusNormal"/>
        <w:spacing w:before="220"/>
        <w:ind w:firstLine="540"/>
        <w:jc w:val="both"/>
      </w:pPr>
      <w:r>
        <w:t>б) после поступления в орган местного самоуправления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местного самоуправления и помещает в учетное дело гражданина.</w:t>
      </w:r>
    </w:p>
    <w:p w:rsidR="00786CB4" w:rsidRDefault="00786CB4">
      <w:pPr>
        <w:pStyle w:val="ConsPlusNormal"/>
        <w:spacing w:before="220"/>
        <w:ind w:firstLine="540"/>
        <w:jc w:val="both"/>
      </w:pPr>
      <w:r>
        <w:t xml:space="preserve">Запросы о предоставлении документов и (или) информации, необходимых для предоставления государственной услуги, указанных в </w:t>
      </w:r>
      <w:hyperlink w:anchor="P192" w:history="1">
        <w:r>
          <w:rPr>
            <w:color w:val="0000FF"/>
          </w:rPr>
          <w:t>пунктах 2.6.1</w:t>
        </w:r>
      </w:hyperlink>
      <w:r>
        <w:t xml:space="preserve">, </w:t>
      </w:r>
      <w:hyperlink w:anchor="P232" w:history="1">
        <w:r>
          <w:rPr>
            <w:color w:val="0000FF"/>
          </w:rPr>
          <w:t>2.7.1</w:t>
        </w:r>
      </w:hyperlink>
      <w:r>
        <w:t xml:space="preserve"> Административного регламента, направляются в соответствующий уполномоченный орган в течение пяти рабочих дней со дня поступления заявления о включении в список и документов, предусмотренных </w:t>
      </w:r>
      <w:hyperlink w:anchor="P192" w:history="1">
        <w:r>
          <w:rPr>
            <w:color w:val="0000FF"/>
          </w:rPr>
          <w:t>пунктами 2.6.1</w:t>
        </w:r>
      </w:hyperlink>
      <w:r>
        <w:t xml:space="preserve">, </w:t>
      </w:r>
      <w:hyperlink w:anchor="P232" w:history="1">
        <w:r>
          <w:rPr>
            <w:color w:val="0000FF"/>
          </w:rPr>
          <w:t>2.7.1</w:t>
        </w:r>
      </w:hyperlink>
      <w:r>
        <w:t xml:space="preserve"> Административного регламента.</w:t>
      </w:r>
    </w:p>
    <w:p w:rsidR="00786CB4" w:rsidRDefault="00786CB4">
      <w:pPr>
        <w:pStyle w:val="ConsPlusNormal"/>
        <w:jc w:val="both"/>
      </w:pPr>
      <w:r>
        <w:t xml:space="preserve">(в ред. </w:t>
      </w:r>
      <w:hyperlink r:id="rId37"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786CB4" w:rsidRDefault="00786CB4">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786CB4" w:rsidRDefault="00786CB4">
      <w:pPr>
        <w:pStyle w:val="ConsPlusNormal"/>
        <w:spacing w:before="220"/>
        <w:ind w:firstLine="540"/>
        <w:jc w:val="both"/>
      </w:pPr>
      <w:r>
        <w:t xml:space="preserve">3.4.3. Результатом выполнения административной процедуры является получение документов, указанных в </w:t>
      </w:r>
      <w:hyperlink w:anchor="P192" w:history="1">
        <w:r>
          <w:rPr>
            <w:color w:val="0000FF"/>
          </w:rPr>
          <w:t>пунктах 2.6.1</w:t>
        </w:r>
      </w:hyperlink>
      <w:r>
        <w:t xml:space="preserve">, </w:t>
      </w:r>
      <w:hyperlink w:anchor="P232" w:history="1">
        <w:r>
          <w:rPr>
            <w:color w:val="0000FF"/>
          </w:rPr>
          <w:t>2.7.1</w:t>
        </w:r>
      </w:hyperlink>
      <w:r>
        <w:t xml:space="preserve"> настоящего Регламента.</w:t>
      </w:r>
    </w:p>
    <w:p w:rsidR="00786CB4" w:rsidRDefault="00786CB4">
      <w:pPr>
        <w:pStyle w:val="ConsPlusNormal"/>
        <w:jc w:val="both"/>
      </w:pPr>
      <w:r>
        <w:t xml:space="preserve">(в ред. </w:t>
      </w:r>
      <w:hyperlink r:id="rId38"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t>Способ фиксации результата выполнения административной процедуры - регистрация поступления ответа по межведомственному запросу.</w:t>
      </w:r>
    </w:p>
    <w:p w:rsidR="00786CB4" w:rsidRDefault="00786CB4">
      <w:pPr>
        <w:pStyle w:val="ConsPlusNormal"/>
        <w:jc w:val="both"/>
      </w:pPr>
      <w:r>
        <w:t xml:space="preserve">(п. 3.4.3 в ред. </w:t>
      </w:r>
      <w:hyperlink r:id="rId39" w:history="1">
        <w:r>
          <w:rPr>
            <w:color w:val="0000FF"/>
          </w:rPr>
          <w:t>приказа</w:t>
        </w:r>
      </w:hyperlink>
      <w:r>
        <w:t xml:space="preserve"> Минобрнауки Республики Хакасия от 04.03.2021 N 100-171)</w:t>
      </w:r>
    </w:p>
    <w:p w:rsidR="00786CB4" w:rsidRDefault="00786CB4">
      <w:pPr>
        <w:pStyle w:val="ConsPlusNormal"/>
        <w:jc w:val="both"/>
      </w:pPr>
    </w:p>
    <w:p w:rsidR="00786CB4" w:rsidRDefault="00786CB4">
      <w:pPr>
        <w:pStyle w:val="ConsPlusTitle"/>
        <w:jc w:val="center"/>
        <w:outlineLvl w:val="2"/>
      </w:pPr>
      <w:r>
        <w:t>3.5. Принятие решения о включении</w:t>
      </w:r>
    </w:p>
    <w:p w:rsidR="00786CB4" w:rsidRDefault="00786CB4">
      <w:pPr>
        <w:pStyle w:val="ConsPlusTitle"/>
        <w:jc w:val="center"/>
      </w:pPr>
      <w:r>
        <w:t>(об отказе во включении) в список граждан,</w:t>
      </w:r>
    </w:p>
    <w:p w:rsidR="00786CB4" w:rsidRDefault="00786CB4">
      <w:pPr>
        <w:pStyle w:val="ConsPlusTitle"/>
        <w:jc w:val="center"/>
      </w:pPr>
      <w:r>
        <w:t>подлежащих обеспечению жилым помещением</w:t>
      </w:r>
    </w:p>
    <w:p w:rsidR="00786CB4" w:rsidRDefault="00786CB4">
      <w:pPr>
        <w:pStyle w:val="ConsPlusNormal"/>
        <w:jc w:val="both"/>
      </w:pPr>
    </w:p>
    <w:p w:rsidR="00786CB4" w:rsidRDefault="00786CB4">
      <w:pPr>
        <w:pStyle w:val="ConsPlusNormal"/>
        <w:ind w:firstLine="540"/>
        <w:jc w:val="both"/>
      </w:pPr>
      <w:r>
        <w:t>3.5.1. Основанием для начала административной процедуры является прием специалистом заявления о включении в список и документов, необходимых для предоставления государственной услуги, и внесение записи в журнал регистрации заявлений в день приема заявления о включении в список и документов, необходимых для предоставления государственной услуги.</w:t>
      </w:r>
    </w:p>
    <w:p w:rsidR="00786CB4" w:rsidRDefault="00786CB4">
      <w:pPr>
        <w:pStyle w:val="ConsPlusNormal"/>
        <w:spacing w:before="220"/>
        <w:ind w:firstLine="540"/>
        <w:jc w:val="both"/>
      </w:pPr>
      <w:r>
        <w:t>В срок не позднее 60 рабочих дней со дня регистрации заявления о включении в список специалист:</w:t>
      </w:r>
    </w:p>
    <w:p w:rsidR="00786CB4" w:rsidRDefault="00786CB4">
      <w:pPr>
        <w:pStyle w:val="ConsPlusNormal"/>
        <w:spacing w:before="220"/>
        <w:ind w:firstLine="540"/>
        <w:jc w:val="both"/>
      </w:pPr>
      <w:proofErr w:type="gramStart"/>
      <w:r>
        <w:t>вводит в ведомственную информационную систему сведения о заявителе (в случае если заявитель представил документы лично или по почте либо документы в электронной форме, заверенные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roofErr w:type="gramEnd"/>
    </w:p>
    <w:p w:rsidR="00786CB4" w:rsidRDefault="00786CB4">
      <w:pPr>
        <w:pStyle w:val="ConsPlusNormal"/>
        <w:spacing w:before="220"/>
        <w:ind w:firstLine="540"/>
        <w:jc w:val="both"/>
      </w:pPr>
      <w:r>
        <w:t>приобщает к учетному делу документы, представленные заявителем, а также документы, полученные посредством межведомственного информационного взаимодействия;</w:t>
      </w:r>
    </w:p>
    <w:p w:rsidR="00786CB4" w:rsidRDefault="00786CB4">
      <w:pPr>
        <w:pStyle w:val="ConsPlusNormal"/>
        <w:spacing w:before="220"/>
        <w:ind w:firstLine="540"/>
        <w:jc w:val="both"/>
      </w:pPr>
      <w:r>
        <w:t>готовит и подписывает у руководителя органа местного самоуправления (уполномоченного им лица) распорядительный акт о включении в список либо распорядительный акт об отказе во включении в список;</w:t>
      </w:r>
    </w:p>
    <w:p w:rsidR="00786CB4" w:rsidRDefault="00786CB4">
      <w:pPr>
        <w:pStyle w:val="ConsPlusNormal"/>
        <w:spacing w:before="220"/>
        <w:ind w:firstLine="540"/>
        <w:jc w:val="both"/>
      </w:pPr>
      <w:r>
        <w:t>вносит в журнал регистрации заявлений сведения о принятом решении.</w:t>
      </w:r>
    </w:p>
    <w:p w:rsidR="00786CB4" w:rsidRDefault="00786CB4">
      <w:pPr>
        <w:pStyle w:val="ConsPlusNormal"/>
        <w:spacing w:before="220"/>
        <w:ind w:firstLine="540"/>
        <w:jc w:val="both"/>
      </w:pPr>
      <w:r>
        <w:t xml:space="preserve">3.5.2. Если имеются основания для предоставления жилого помещения, предусмотренные </w:t>
      </w:r>
      <w:hyperlink r:id="rId40" w:history="1">
        <w:r>
          <w:rPr>
            <w:color w:val="0000FF"/>
          </w:rPr>
          <w:t>статьей 8</w:t>
        </w:r>
      </w:hyperlink>
      <w:r>
        <w:t xml:space="preserve"> Федерального закона N 159-ФЗ, результатом выполнения административной процедуры является подписание руководителем органа местного самоуправления (уполномоченным им лицом) распорядительного акта о включении в список.</w:t>
      </w:r>
    </w:p>
    <w:p w:rsidR="00786CB4" w:rsidRDefault="00786CB4">
      <w:pPr>
        <w:pStyle w:val="ConsPlusNormal"/>
        <w:spacing w:before="220"/>
        <w:ind w:firstLine="540"/>
        <w:jc w:val="both"/>
      </w:pPr>
      <w:r>
        <w:t>В этом случае специалист:</w:t>
      </w:r>
    </w:p>
    <w:p w:rsidR="00786CB4" w:rsidRDefault="00786CB4">
      <w:pPr>
        <w:pStyle w:val="ConsPlusNormal"/>
        <w:spacing w:before="220"/>
        <w:ind w:firstLine="540"/>
        <w:jc w:val="both"/>
      </w:pPr>
      <w:r>
        <w:t>1) в течение 10 рабочих дней со дня принятия распорядительного акта о включении в список включает гражданина, подлежащего обеспечению жилым помещением, в список;</w:t>
      </w:r>
    </w:p>
    <w:p w:rsidR="00786CB4" w:rsidRDefault="00786CB4">
      <w:pPr>
        <w:pStyle w:val="ConsPlusNormal"/>
        <w:spacing w:before="220"/>
        <w:ind w:firstLine="540"/>
        <w:jc w:val="both"/>
      </w:pPr>
      <w:r>
        <w:t>2) формирует учетное дело гражданина, подлежащего обеспечению жилым помещением, в котором хранятся:</w:t>
      </w:r>
    </w:p>
    <w:p w:rsidR="00786CB4" w:rsidRDefault="00786CB4">
      <w:pPr>
        <w:pStyle w:val="ConsPlusNormal"/>
        <w:spacing w:before="220"/>
        <w:ind w:firstLine="540"/>
        <w:jc w:val="both"/>
      </w:pPr>
      <w:r>
        <w:t>заявление о включении в список;</w:t>
      </w:r>
    </w:p>
    <w:p w:rsidR="00786CB4" w:rsidRDefault="00786CB4">
      <w:pPr>
        <w:pStyle w:val="ConsPlusNormal"/>
        <w:spacing w:before="220"/>
        <w:ind w:firstLine="540"/>
        <w:jc w:val="both"/>
      </w:pPr>
      <w:r>
        <w:t xml:space="preserve">документы, указанные в </w:t>
      </w:r>
      <w:hyperlink w:anchor="P192" w:history="1">
        <w:r>
          <w:rPr>
            <w:color w:val="0000FF"/>
          </w:rPr>
          <w:t>пунктах 2.6.1</w:t>
        </w:r>
      </w:hyperlink>
      <w:r>
        <w:t xml:space="preserve">, </w:t>
      </w:r>
      <w:hyperlink w:anchor="P232" w:history="1">
        <w:r>
          <w:rPr>
            <w:color w:val="0000FF"/>
          </w:rPr>
          <w:t>2.7.1</w:t>
        </w:r>
      </w:hyperlink>
      <w:r>
        <w:t xml:space="preserve"> Административного регламента.</w:t>
      </w:r>
    </w:p>
    <w:p w:rsidR="00786CB4" w:rsidRDefault="00786CB4">
      <w:pPr>
        <w:pStyle w:val="ConsPlusNormal"/>
        <w:jc w:val="both"/>
      </w:pPr>
      <w:r>
        <w:t xml:space="preserve">(в ред. </w:t>
      </w:r>
      <w:hyperlink r:id="rId41"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lastRenderedPageBreak/>
        <w:t>К учетному делу в процессе предоставления государственной услуги приобщаются следующие документы:</w:t>
      </w:r>
    </w:p>
    <w:p w:rsidR="00786CB4" w:rsidRDefault="00786CB4">
      <w:pPr>
        <w:pStyle w:val="ConsPlusNormal"/>
        <w:spacing w:before="220"/>
        <w:ind w:firstLine="540"/>
        <w:jc w:val="both"/>
      </w:pPr>
      <w:r>
        <w:t>распорядительный акт о включении в список либо распорядительный акт об отказе во включении гражданина в список;</w:t>
      </w:r>
    </w:p>
    <w:p w:rsidR="00786CB4" w:rsidRDefault="00786CB4">
      <w:pPr>
        <w:pStyle w:val="ConsPlusNormal"/>
        <w:spacing w:before="220"/>
        <w:ind w:firstLine="540"/>
        <w:jc w:val="both"/>
      </w:pPr>
      <w:r>
        <w:t>копия запроса органа местного самоуправления об уточнении сведений (в случае его направления).</w:t>
      </w:r>
    </w:p>
    <w:p w:rsidR="00786CB4" w:rsidRDefault="00786CB4">
      <w:pPr>
        <w:pStyle w:val="ConsPlusNormal"/>
        <w:spacing w:before="220"/>
        <w:ind w:firstLine="540"/>
        <w:jc w:val="both"/>
      </w:pPr>
      <w:r>
        <w:t>Кроме того, к учетному делу приобщаются следующие документы (при их поступлении):</w:t>
      </w:r>
    </w:p>
    <w:p w:rsidR="00786CB4" w:rsidRDefault="00786CB4">
      <w:pPr>
        <w:pStyle w:val="ConsPlusNormal"/>
        <w:spacing w:before="220"/>
        <w:ind w:firstLine="540"/>
        <w:jc w:val="both"/>
      </w:pPr>
      <w:r>
        <w:t>копия письменного запроса о предоставлении учетного дела в уполномоченный орган по прежнему месту жительства;</w:t>
      </w:r>
    </w:p>
    <w:p w:rsidR="00786CB4" w:rsidRDefault="00786CB4">
      <w:pPr>
        <w:pStyle w:val="ConsPlusNormal"/>
        <w:spacing w:before="220"/>
        <w:ind w:firstLine="540"/>
        <w:jc w:val="both"/>
      </w:pPr>
      <w:r>
        <w:t>уведомление о вручении учетного дела (в случае перемены места жительства гражданина, подлежащего обеспечению жилым помещением (за исключением лиц, которые достигли возраста 23 лет), включенных в список на территории иного субъекта Российской Федерации);</w:t>
      </w:r>
    </w:p>
    <w:p w:rsidR="00786CB4" w:rsidRDefault="00786CB4">
      <w:pPr>
        <w:pStyle w:val="ConsPlusNormal"/>
        <w:spacing w:before="220"/>
        <w:ind w:firstLine="540"/>
        <w:jc w:val="both"/>
      </w:pPr>
      <w:r>
        <w:t>3) приобщает к учетному делу гражданина, подлежащего обеспечению жилым помещением, распорядительный акт о включении в список;</w:t>
      </w:r>
    </w:p>
    <w:p w:rsidR="00786CB4" w:rsidRDefault="00786CB4">
      <w:pPr>
        <w:pStyle w:val="ConsPlusNormal"/>
        <w:spacing w:before="220"/>
        <w:ind w:firstLine="540"/>
        <w:jc w:val="both"/>
      </w:pPr>
      <w:r>
        <w:t>4) приобщает к личному делу гражданина, подлежащего обеспечению жилым помещением, не достигшего возраста 18 лет, копию распорядительного акта о включении в список.</w:t>
      </w:r>
    </w:p>
    <w:p w:rsidR="00786CB4" w:rsidRDefault="00786CB4">
      <w:pPr>
        <w:pStyle w:val="ConsPlusNormal"/>
        <w:spacing w:before="220"/>
        <w:ind w:firstLine="540"/>
        <w:jc w:val="both"/>
      </w:pPr>
      <w:r>
        <w:t>3.5.3. Выписка из распорядительного акта о включении в список в течение 5 рабочих дней со дня его принятия направляется заявителю способом, обеспечивающим подтверждение ее получения, либо вручается лично в органе местного самоуправления или в МФЦ.</w:t>
      </w:r>
    </w:p>
    <w:p w:rsidR="00786CB4" w:rsidRDefault="00786CB4">
      <w:pPr>
        <w:pStyle w:val="ConsPlusNormal"/>
        <w:spacing w:before="220"/>
        <w:ind w:firstLine="540"/>
        <w:jc w:val="both"/>
      </w:pPr>
      <w:r>
        <w:t xml:space="preserve">3.5.4. </w:t>
      </w:r>
      <w:proofErr w:type="gramStart"/>
      <w:r>
        <w:t>Если в отношении гражданина, включенного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орган местного самоуправления заявителем, без учета срока 10 рабочих дней со дня принятия распорядительного акта о включении в список</w:t>
      </w:r>
      <w:proofErr w:type="gramEnd"/>
      <w:r>
        <w:t>.</w:t>
      </w:r>
    </w:p>
    <w:p w:rsidR="00786CB4" w:rsidRDefault="00786CB4">
      <w:pPr>
        <w:pStyle w:val="ConsPlusNormal"/>
        <w:spacing w:before="220"/>
        <w:ind w:firstLine="540"/>
        <w:jc w:val="both"/>
      </w:pPr>
      <w:r>
        <w:t xml:space="preserve">3.5.5. В случае отсутствия оснований для предоставления жилого помещения, предусмотренных </w:t>
      </w:r>
      <w:hyperlink r:id="rId42" w:history="1">
        <w:r>
          <w:rPr>
            <w:color w:val="0000FF"/>
          </w:rPr>
          <w:t>статьей 8</w:t>
        </w:r>
      </w:hyperlink>
      <w:r>
        <w:t xml:space="preserve"> Федерального закона N 159-ФЗ, органом местного самоуправления принимается распорядительный акт об отказе во включении в список, в котором указывается основание отказа со ссылкой на соответствующую норму Федерального </w:t>
      </w:r>
      <w:hyperlink r:id="rId43" w:history="1">
        <w:r>
          <w:rPr>
            <w:color w:val="0000FF"/>
          </w:rPr>
          <w:t>закона</w:t>
        </w:r>
      </w:hyperlink>
      <w:r>
        <w:t xml:space="preserve"> N 159-ФЗ.</w:t>
      </w:r>
    </w:p>
    <w:p w:rsidR="00786CB4" w:rsidRDefault="00786CB4">
      <w:pPr>
        <w:pStyle w:val="ConsPlusNormal"/>
        <w:spacing w:before="220"/>
        <w:ind w:firstLine="540"/>
        <w:jc w:val="both"/>
      </w:pPr>
      <w:r>
        <w:t xml:space="preserve">Выписка </w:t>
      </w:r>
      <w:proofErr w:type="gramStart"/>
      <w:r>
        <w:t>из распорядительного акта об отказе во включении в список в течение</w:t>
      </w:r>
      <w:proofErr w:type="gramEnd"/>
      <w:r>
        <w:t xml:space="preserve"> 5 рабочих дней со дня его принятия направляется заявителю способом, обеспечивающим подтверждение ее получения, либо вручается лично в органе местного самоуправления или в МФЦ.</w:t>
      </w:r>
    </w:p>
    <w:p w:rsidR="00786CB4" w:rsidRDefault="00786CB4">
      <w:pPr>
        <w:pStyle w:val="ConsPlusNormal"/>
        <w:spacing w:before="220"/>
        <w:ind w:firstLine="540"/>
        <w:jc w:val="both"/>
      </w:pPr>
      <w:r>
        <w:t>В этом случае специалист:</w:t>
      </w:r>
    </w:p>
    <w:p w:rsidR="00786CB4" w:rsidRDefault="00786CB4">
      <w:pPr>
        <w:pStyle w:val="ConsPlusNormal"/>
        <w:spacing w:before="220"/>
        <w:ind w:firstLine="540"/>
        <w:jc w:val="both"/>
      </w:pPr>
      <w:r>
        <w:t>1) формирует учетное дело гражданина, подлежащего обеспечению жилым помещением;</w:t>
      </w:r>
    </w:p>
    <w:p w:rsidR="00786CB4" w:rsidRDefault="00786CB4">
      <w:pPr>
        <w:pStyle w:val="ConsPlusNormal"/>
        <w:spacing w:before="220"/>
        <w:ind w:firstLine="540"/>
        <w:jc w:val="both"/>
      </w:pPr>
      <w:r>
        <w:t>2) приобщает к учетному делу гражданина, подлежащего обеспечению жилым помещением, распорядительный акт об отказе во включении в список;</w:t>
      </w:r>
    </w:p>
    <w:p w:rsidR="00786CB4" w:rsidRDefault="00786CB4">
      <w:pPr>
        <w:pStyle w:val="ConsPlusNormal"/>
        <w:spacing w:before="220"/>
        <w:ind w:firstLine="540"/>
        <w:jc w:val="both"/>
      </w:pPr>
      <w:r>
        <w:t>3) приобщает к личному делу гражданина, подлежащего обеспечению жилым помещением, не достигшего возраста 18 лет, копию распорядительного акта об отказе во включении в список либо передает ее в структурное подразделение органа местного самоуправления, осуществляющего учет в установленном порядке, по месту жительству гражданина, подлежащего обеспечению жилым помещением.</w:t>
      </w:r>
    </w:p>
    <w:p w:rsidR="00786CB4" w:rsidRDefault="00786CB4">
      <w:pPr>
        <w:pStyle w:val="ConsPlusNormal"/>
        <w:spacing w:before="220"/>
        <w:ind w:firstLine="540"/>
        <w:jc w:val="both"/>
      </w:pPr>
      <w:r>
        <w:t>Суммарная длительность административной процедуры составляет 60 рабочих дней со дня регистрации заявления о включении в список.</w:t>
      </w:r>
    </w:p>
    <w:p w:rsidR="00786CB4" w:rsidRDefault="00786CB4">
      <w:pPr>
        <w:pStyle w:val="ConsPlusNormal"/>
        <w:spacing w:before="220"/>
        <w:ind w:firstLine="540"/>
        <w:jc w:val="both"/>
      </w:pPr>
      <w:r>
        <w:t xml:space="preserve">3.5.6. </w:t>
      </w:r>
      <w:proofErr w:type="gramStart"/>
      <w:r>
        <w:t xml:space="preserve">В случае если заявка на предоставление государственной услуги была отправлена с </w:t>
      </w:r>
      <w:r>
        <w:lastRenderedPageBreak/>
        <w:t>использованием ЕПГУ и документы, представленные заявителем в электронной форме, не заверены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в том числе нотариуса, то специалист в течение 7 рабочих дней со дня регистрации заявления в журнале регистрации заявлений:</w:t>
      </w:r>
      <w:proofErr w:type="gramEnd"/>
    </w:p>
    <w:p w:rsidR="00786CB4" w:rsidRDefault="00786CB4">
      <w:pPr>
        <w:pStyle w:val="ConsPlusNormal"/>
        <w:spacing w:before="220"/>
        <w:ind w:firstLine="540"/>
        <w:jc w:val="both"/>
      </w:pPr>
      <w:proofErr w:type="gramStart"/>
      <w:r>
        <w:t>а) в случае если сведения, содержащиеся в документах, необходимых для предоставления государственной услуги, направленных заявителем посредством личного кабинета ЕПГУ для получения государственной услуги, позволяют специалисту сделать вывод о том, что заявитель имеет право на получение государственной услуги, направляет заявителю в личный кабинет приглашение на прием в орган местного самоуправления для предъявления оригиналов документов, необходимых для предоставления государственной услуги, направленных им</w:t>
      </w:r>
      <w:proofErr w:type="gramEnd"/>
      <w:r>
        <w:t xml:space="preserve"> ранее в электронной форме. В данном сообщении, направленном специалистом в личный кабинет ЕПГУ заявителя, также указывается дата и время, когда заявитель записан на прием;</w:t>
      </w:r>
    </w:p>
    <w:p w:rsidR="00786CB4" w:rsidRDefault="00786CB4">
      <w:pPr>
        <w:pStyle w:val="ConsPlusNormal"/>
        <w:spacing w:before="220"/>
        <w:ind w:firstLine="540"/>
        <w:jc w:val="both"/>
      </w:pPr>
      <w:r>
        <w:t>б) в случае если сведения, содержащиеся в документах, необходимых для предоставления услуги, внесенные заявителем в личный кабинет, не позволяют специалисту сделать вывод о том, что заявитель имеет право на получение государственной услуги, уведомляет заявителя об отсутствии оснований для получения государственной услуги с указанием причин.</w:t>
      </w:r>
    </w:p>
    <w:p w:rsidR="00786CB4" w:rsidRDefault="00786CB4">
      <w:pPr>
        <w:pStyle w:val="ConsPlusNormal"/>
        <w:spacing w:before="220"/>
        <w:ind w:firstLine="540"/>
        <w:jc w:val="both"/>
      </w:pPr>
      <w:r>
        <w:t xml:space="preserve">3.5.7. Критерием принятия решения является наличие оснований для предоставления жилого помещения, предусмотренных </w:t>
      </w:r>
      <w:hyperlink r:id="rId44" w:history="1">
        <w:r>
          <w:rPr>
            <w:color w:val="0000FF"/>
          </w:rPr>
          <w:t>статьей 8</w:t>
        </w:r>
      </w:hyperlink>
      <w:r>
        <w:t xml:space="preserve"> Федерального закона N 159-ФЗ, подкрепленных заявлением о включении в список и документами, указанными в </w:t>
      </w:r>
      <w:hyperlink w:anchor="P192" w:history="1">
        <w:r>
          <w:rPr>
            <w:color w:val="0000FF"/>
          </w:rPr>
          <w:t>пунктах 2.6.1</w:t>
        </w:r>
      </w:hyperlink>
      <w:r>
        <w:t xml:space="preserve">, </w:t>
      </w:r>
      <w:hyperlink w:anchor="P232" w:history="1">
        <w:r>
          <w:rPr>
            <w:color w:val="0000FF"/>
          </w:rPr>
          <w:t>2.7.1</w:t>
        </w:r>
      </w:hyperlink>
      <w:r>
        <w:t xml:space="preserve"> Административного регламента.</w:t>
      </w:r>
    </w:p>
    <w:p w:rsidR="00786CB4" w:rsidRDefault="00786CB4">
      <w:pPr>
        <w:pStyle w:val="ConsPlusNormal"/>
        <w:jc w:val="both"/>
      </w:pPr>
      <w:r>
        <w:t xml:space="preserve">(в ред. </w:t>
      </w:r>
      <w:hyperlink r:id="rId45"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t>Результатом выполнения административной процедуры является включение гражданина в список либо отказ во включении гражданина в список.</w:t>
      </w:r>
    </w:p>
    <w:p w:rsidR="00786CB4" w:rsidRDefault="00786CB4">
      <w:pPr>
        <w:pStyle w:val="ConsPlusNormal"/>
        <w:spacing w:before="220"/>
        <w:ind w:firstLine="540"/>
        <w:jc w:val="both"/>
      </w:pPr>
      <w:r>
        <w:t>Способ фиксации результата выполнения административной процедуры - распорядительный акт о включении гражданина в список либо распорядительный акт об отказе во включении гражданина в список.</w:t>
      </w:r>
    </w:p>
    <w:p w:rsidR="00786CB4" w:rsidRDefault="00786CB4">
      <w:pPr>
        <w:pStyle w:val="ConsPlusNormal"/>
        <w:jc w:val="both"/>
      </w:pPr>
    </w:p>
    <w:p w:rsidR="00786CB4" w:rsidRDefault="00786CB4">
      <w:pPr>
        <w:pStyle w:val="ConsPlusTitle"/>
        <w:jc w:val="center"/>
        <w:outlineLvl w:val="2"/>
      </w:pPr>
      <w:r>
        <w:t>3.6. Изменение персональных данных гражданина,</w:t>
      </w:r>
    </w:p>
    <w:p w:rsidR="00786CB4" w:rsidRDefault="00786CB4">
      <w:pPr>
        <w:pStyle w:val="ConsPlusTitle"/>
        <w:jc w:val="center"/>
      </w:pPr>
      <w:r>
        <w:t>подлежащего включению в список</w:t>
      </w:r>
    </w:p>
    <w:p w:rsidR="00786CB4" w:rsidRDefault="00786CB4">
      <w:pPr>
        <w:pStyle w:val="ConsPlusNormal"/>
        <w:jc w:val="both"/>
      </w:pPr>
    </w:p>
    <w:p w:rsidR="00786CB4" w:rsidRDefault="00786CB4">
      <w:pPr>
        <w:pStyle w:val="ConsPlusNormal"/>
        <w:ind w:firstLine="540"/>
        <w:jc w:val="both"/>
      </w:pPr>
      <w:r>
        <w:t>3.6.1. Основанием для начала административной процедуры является подача (поступление) в орган местного самоуправления по месту жительства (на дату обращения) извещения об изменении персональных данных гражданина, включенного в список, в связи со сменой фамилии, имени, отчества, адреса места жительства.</w:t>
      </w:r>
    </w:p>
    <w:p w:rsidR="00786CB4" w:rsidRDefault="00786CB4">
      <w:pPr>
        <w:pStyle w:val="ConsPlusNormal"/>
        <w:spacing w:before="220"/>
        <w:ind w:firstLine="540"/>
        <w:jc w:val="both"/>
      </w:pPr>
      <w:r>
        <w:t>Специалист:</w:t>
      </w:r>
    </w:p>
    <w:p w:rsidR="00786CB4" w:rsidRDefault="00786CB4">
      <w:pPr>
        <w:pStyle w:val="ConsPlusNormal"/>
        <w:spacing w:before="220"/>
        <w:ind w:firstLine="540"/>
        <w:jc w:val="both"/>
      </w:pPr>
      <w:r>
        <w:t xml:space="preserve">1) вносит запись о поступлении извещения об изменении персональных данных и документов, указанных в </w:t>
      </w:r>
      <w:hyperlink w:anchor="P192" w:history="1">
        <w:r>
          <w:rPr>
            <w:color w:val="0000FF"/>
          </w:rPr>
          <w:t>пунктах 2.6.1</w:t>
        </w:r>
      </w:hyperlink>
      <w:r>
        <w:t xml:space="preserve">, </w:t>
      </w:r>
      <w:hyperlink w:anchor="P232" w:history="1">
        <w:r>
          <w:rPr>
            <w:color w:val="0000FF"/>
          </w:rPr>
          <w:t>2.7.1</w:t>
        </w:r>
      </w:hyperlink>
      <w:r>
        <w:t xml:space="preserve"> Административного регламента, в журнал регистрации заявлений в день его подачи (поступления);</w:t>
      </w:r>
    </w:p>
    <w:p w:rsidR="00786CB4" w:rsidRDefault="00786CB4">
      <w:pPr>
        <w:pStyle w:val="ConsPlusNormal"/>
        <w:jc w:val="both"/>
      </w:pPr>
      <w:r>
        <w:t xml:space="preserve">(пп. 1 в ред. </w:t>
      </w:r>
      <w:hyperlink r:id="rId46" w:history="1">
        <w:r>
          <w:rPr>
            <w:color w:val="0000FF"/>
          </w:rPr>
          <w:t>приказа</w:t>
        </w:r>
      </w:hyperlink>
      <w:r>
        <w:t xml:space="preserve"> Минобрнауки Республики Хакасия от 28.07.2021 N 100-674)</w:t>
      </w:r>
    </w:p>
    <w:p w:rsidR="00786CB4" w:rsidRDefault="00786CB4">
      <w:pPr>
        <w:pStyle w:val="ConsPlusNormal"/>
        <w:spacing w:before="220"/>
        <w:ind w:firstLine="540"/>
        <w:jc w:val="both"/>
      </w:pPr>
      <w:r>
        <w:t>2) выдает (направляет) заявителю расписку о принятии извещения об изменении персональных данных и представленных документов с указанием даты их принятия в день подачи (поступления) заявления;</w:t>
      </w:r>
    </w:p>
    <w:p w:rsidR="00786CB4" w:rsidRDefault="00786CB4">
      <w:pPr>
        <w:pStyle w:val="ConsPlusNormal"/>
        <w:spacing w:before="220"/>
        <w:ind w:firstLine="540"/>
        <w:jc w:val="both"/>
      </w:pPr>
      <w:r>
        <w:t>3) в случае поступления извещения об изменении персональных данных гражданина, включенного в список, в связи со сменой адреса места жительства, в течение 1 рабочего дня, следующего за днем подачи (поступления) извещения об изменении персональных данных, запрашивает в органе местного самоуправления по предыдущему месту жительства:</w:t>
      </w:r>
    </w:p>
    <w:p w:rsidR="00786CB4" w:rsidRDefault="00786CB4">
      <w:pPr>
        <w:pStyle w:val="ConsPlusNormal"/>
        <w:spacing w:before="220"/>
        <w:ind w:firstLine="540"/>
        <w:jc w:val="both"/>
      </w:pPr>
      <w:r>
        <w:t>учетное дело гражданина, если гражданин достиг возраста 18 лет;</w:t>
      </w:r>
    </w:p>
    <w:p w:rsidR="00786CB4" w:rsidRDefault="00786CB4">
      <w:pPr>
        <w:pStyle w:val="ConsPlusNormal"/>
        <w:spacing w:before="220"/>
        <w:ind w:firstLine="540"/>
        <w:jc w:val="both"/>
      </w:pPr>
      <w:r>
        <w:t xml:space="preserve">личное дело гражданина и учетное дело гражданина, если гражданин не достиг возраста 18 </w:t>
      </w:r>
      <w:r>
        <w:lastRenderedPageBreak/>
        <w:t>лет;</w:t>
      </w:r>
    </w:p>
    <w:p w:rsidR="00786CB4" w:rsidRDefault="00786CB4">
      <w:pPr>
        <w:pStyle w:val="ConsPlusNormal"/>
        <w:spacing w:before="220"/>
        <w:ind w:firstLine="540"/>
        <w:jc w:val="both"/>
      </w:pPr>
      <w:r>
        <w:t>4) вносит в список изменения, соответствующие извещению об изменении персональных данных гражданина, подлежащего обеспечению жилым помещением, включенного в список, с указанием даты первичного включения в список, в течение 1 рабочего дня:</w:t>
      </w:r>
    </w:p>
    <w:p w:rsidR="00786CB4" w:rsidRDefault="00786CB4">
      <w:pPr>
        <w:pStyle w:val="ConsPlusNormal"/>
        <w:spacing w:before="220"/>
        <w:ind w:firstLine="540"/>
        <w:jc w:val="both"/>
      </w:pPr>
      <w:r>
        <w:t>со дня поступления извещения об изменении персональных данных в связи со сменой фамилии, имени, отчества;</w:t>
      </w:r>
    </w:p>
    <w:p w:rsidR="00786CB4" w:rsidRDefault="00786CB4">
      <w:pPr>
        <w:pStyle w:val="ConsPlusNormal"/>
        <w:spacing w:before="220"/>
        <w:ind w:firstLine="540"/>
        <w:jc w:val="both"/>
      </w:pPr>
      <w:r>
        <w:t>со дня поступления от органа местного самоуправления по предыдущему месту жительства учетного (личного и учетного) дела гражданина.</w:t>
      </w:r>
    </w:p>
    <w:p w:rsidR="00786CB4" w:rsidRDefault="00786CB4">
      <w:pPr>
        <w:pStyle w:val="ConsPlusNormal"/>
        <w:spacing w:before="220"/>
        <w:ind w:firstLine="540"/>
        <w:jc w:val="both"/>
      </w:pPr>
      <w:r>
        <w:t>3.6.2. Суммарная длительность административной процедуры составляет не более 15 рабочих дней со дня подачи (поступления) извещения об изменении персональных данных.</w:t>
      </w:r>
    </w:p>
    <w:p w:rsidR="00786CB4" w:rsidRDefault="00786CB4">
      <w:pPr>
        <w:pStyle w:val="ConsPlusNormal"/>
        <w:spacing w:before="220"/>
        <w:ind w:firstLine="540"/>
        <w:jc w:val="both"/>
      </w:pPr>
      <w:r>
        <w:t>3.6.3. Критерием принятия решения об изменении персональных данных гражданина, подлежащего включению в список, является наличие извещения об изменении персональных данных гражданина, включенного в список, в связи со сменой фамилии, имени, отчества, адреса места жительства.</w:t>
      </w:r>
    </w:p>
    <w:p w:rsidR="00786CB4" w:rsidRDefault="00786CB4">
      <w:pPr>
        <w:pStyle w:val="ConsPlusNormal"/>
        <w:spacing w:before="220"/>
        <w:ind w:firstLine="540"/>
        <w:jc w:val="both"/>
      </w:pPr>
      <w:r>
        <w:t>Результатом выполнения административной процедуры является изменение персональных данных гражданина, подлежащего включению в список.</w:t>
      </w:r>
    </w:p>
    <w:p w:rsidR="00786CB4" w:rsidRDefault="00786CB4">
      <w:pPr>
        <w:pStyle w:val="ConsPlusNormal"/>
        <w:spacing w:before="220"/>
        <w:ind w:firstLine="540"/>
        <w:jc w:val="both"/>
      </w:pPr>
      <w:r>
        <w:t>Способ фиксации результата выполнения административной процедуры - внесение в список изменения, соответствующие извещению об изменении персональных данных гражданина, подлежащего обеспечению жилым помещением, включенного в список.</w:t>
      </w:r>
    </w:p>
    <w:p w:rsidR="00786CB4" w:rsidRDefault="00786CB4">
      <w:pPr>
        <w:pStyle w:val="ConsPlusNormal"/>
        <w:jc w:val="both"/>
      </w:pPr>
    </w:p>
    <w:p w:rsidR="00786CB4" w:rsidRDefault="00786CB4">
      <w:pPr>
        <w:pStyle w:val="ConsPlusTitle"/>
        <w:jc w:val="center"/>
        <w:outlineLvl w:val="2"/>
      </w:pPr>
      <w:r>
        <w:t>3.7. Исключение гражданина, подлежащего</w:t>
      </w:r>
    </w:p>
    <w:p w:rsidR="00786CB4" w:rsidRDefault="00786CB4">
      <w:pPr>
        <w:pStyle w:val="ConsPlusTitle"/>
        <w:jc w:val="center"/>
      </w:pPr>
      <w:r>
        <w:t>обеспечению жилым помещением, из списка</w:t>
      </w:r>
    </w:p>
    <w:p w:rsidR="00786CB4" w:rsidRDefault="00786CB4">
      <w:pPr>
        <w:pStyle w:val="ConsPlusNormal"/>
        <w:jc w:val="both"/>
      </w:pPr>
    </w:p>
    <w:p w:rsidR="00786CB4" w:rsidRDefault="00786CB4">
      <w:pPr>
        <w:pStyle w:val="ConsPlusNormal"/>
        <w:ind w:firstLine="540"/>
        <w:jc w:val="both"/>
      </w:pPr>
      <w:r>
        <w:t xml:space="preserve">3.7.1. Основанием для начала административной процедуры является наступление одного из оснований, предусмотренных </w:t>
      </w:r>
      <w:hyperlink r:id="rId47" w:history="1">
        <w:r>
          <w:rPr>
            <w:color w:val="0000FF"/>
          </w:rPr>
          <w:t>пунктом 3.1 статьи 8</w:t>
        </w:r>
      </w:hyperlink>
      <w:r>
        <w:t xml:space="preserve"> Федерального закона N 159-ФЗ:</w:t>
      </w:r>
    </w:p>
    <w:p w:rsidR="00786CB4" w:rsidRDefault="00786CB4">
      <w:pPr>
        <w:pStyle w:val="ConsPlusNormal"/>
        <w:spacing w:before="220"/>
        <w:ind w:firstLine="540"/>
        <w:jc w:val="both"/>
      </w:pPr>
      <w:bookmarkStart w:id="6" w:name="P548"/>
      <w:bookmarkEnd w:id="6"/>
      <w:r>
        <w:t xml:space="preserve">1) предоставление жилого помещения гражданину, подлежащему обеспечению жилым помещением, в соответствии с </w:t>
      </w:r>
      <w:hyperlink r:id="rId48" w:history="1">
        <w:r>
          <w:rPr>
            <w:color w:val="0000FF"/>
          </w:rPr>
          <w:t>пунктом 1 статьи 8</w:t>
        </w:r>
      </w:hyperlink>
      <w:r>
        <w:t xml:space="preserve"> Федерального закона N 159-ФЗ;</w:t>
      </w:r>
    </w:p>
    <w:p w:rsidR="00786CB4" w:rsidRDefault="00786CB4">
      <w:pPr>
        <w:pStyle w:val="ConsPlusNormal"/>
        <w:spacing w:before="220"/>
        <w:ind w:firstLine="540"/>
        <w:jc w:val="both"/>
      </w:pPr>
      <w:r>
        <w:t xml:space="preserve">2) утрата гражданином, подлежащим обеспечению жилым помещением, оснований, предусмотренных </w:t>
      </w:r>
      <w:hyperlink r:id="rId49" w:history="1">
        <w:r>
          <w:rPr>
            <w:color w:val="0000FF"/>
          </w:rPr>
          <w:t>статьей 8</w:t>
        </w:r>
      </w:hyperlink>
      <w:r>
        <w:t xml:space="preserve"> Федерального закона N 159-ФЗ;</w:t>
      </w:r>
    </w:p>
    <w:p w:rsidR="00786CB4" w:rsidRDefault="00786CB4">
      <w:pPr>
        <w:pStyle w:val="ConsPlusNormal"/>
        <w:spacing w:before="220"/>
        <w:ind w:firstLine="540"/>
        <w:jc w:val="both"/>
      </w:pPr>
      <w:r>
        <w:t>3) включение гражданина, подлежащего обеспечению жилым помещением, в список в другом субъекте Российской Федерации в связи со сменой места жительства;</w:t>
      </w:r>
    </w:p>
    <w:p w:rsidR="00786CB4" w:rsidRDefault="00786CB4">
      <w:pPr>
        <w:pStyle w:val="ConsPlusNormal"/>
        <w:spacing w:before="220"/>
        <w:ind w:firstLine="540"/>
        <w:jc w:val="both"/>
      </w:pPr>
      <w:bookmarkStart w:id="7" w:name="P551"/>
      <w:bookmarkEnd w:id="7"/>
      <w:r>
        <w:t>4) прекращение у гражданина, подлежащего обеспечению жилым помещением, гражданства Российской Федерации, если иное не предусмотрено международным договором Российской Федерации;</w:t>
      </w:r>
    </w:p>
    <w:p w:rsidR="00786CB4" w:rsidRDefault="00786CB4">
      <w:pPr>
        <w:pStyle w:val="ConsPlusNormal"/>
        <w:spacing w:before="220"/>
        <w:ind w:firstLine="540"/>
        <w:jc w:val="both"/>
      </w:pPr>
      <w:r>
        <w:t>5) смерть или объявление гражданина, подлежащего обеспечению жилым помещением, умершим в порядке, установленном законодательством Российской Федерации.</w:t>
      </w:r>
    </w:p>
    <w:p w:rsidR="00786CB4" w:rsidRDefault="00786CB4">
      <w:pPr>
        <w:pStyle w:val="ConsPlusNormal"/>
        <w:spacing w:before="220"/>
        <w:ind w:firstLine="540"/>
        <w:jc w:val="both"/>
      </w:pPr>
      <w:r>
        <w:t>Специалист:</w:t>
      </w:r>
    </w:p>
    <w:p w:rsidR="00786CB4" w:rsidRDefault="00786CB4">
      <w:pPr>
        <w:pStyle w:val="ConsPlusNormal"/>
        <w:spacing w:before="220"/>
        <w:ind w:firstLine="540"/>
        <w:jc w:val="both"/>
      </w:pPr>
      <w:proofErr w:type="gramStart"/>
      <w:r>
        <w:t xml:space="preserve">1) готовит распорядительный акт об исключении из списка гражданина, включенного в список, в случае подтверждения сведений об обстоятельствах, указанных в </w:t>
      </w:r>
      <w:hyperlink r:id="rId50"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течение 5 рабочих дней со дня получения извещения о наличии оснований для исключения из списка;</w:t>
      </w:r>
      <w:proofErr w:type="gramEnd"/>
    </w:p>
    <w:p w:rsidR="00786CB4" w:rsidRDefault="00786CB4">
      <w:pPr>
        <w:pStyle w:val="ConsPlusNormal"/>
        <w:spacing w:before="220"/>
        <w:ind w:firstLine="540"/>
        <w:jc w:val="both"/>
      </w:pPr>
      <w:r>
        <w:t xml:space="preserve">2) в течение 5 рабочих дней вносит соответствующие изменения в список и при наступлении обстоятельств, перечисленных в </w:t>
      </w:r>
      <w:hyperlink w:anchor="P548" w:history="1">
        <w:r>
          <w:rPr>
            <w:color w:val="0000FF"/>
          </w:rPr>
          <w:t>подпунктах 1</w:t>
        </w:r>
      </w:hyperlink>
      <w:r>
        <w:t xml:space="preserve"> - </w:t>
      </w:r>
      <w:hyperlink w:anchor="P551" w:history="1">
        <w:r>
          <w:rPr>
            <w:color w:val="0000FF"/>
          </w:rPr>
          <w:t>4</w:t>
        </w:r>
      </w:hyperlink>
      <w:r>
        <w:t xml:space="preserve"> настоящего пункта Административного регламента, направляет распорядительный акт об исключении из списка заявителю способом, обеспечивающим подтверждение его получения.</w:t>
      </w:r>
    </w:p>
    <w:p w:rsidR="00786CB4" w:rsidRDefault="00786CB4">
      <w:pPr>
        <w:pStyle w:val="ConsPlusNormal"/>
        <w:spacing w:before="220"/>
        <w:ind w:firstLine="540"/>
        <w:jc w:val="both"/>
      </w:pPr>
      <w:r>
        <w:lastRenderedPageBreak/>
        <w:t xml:space="preserve">3.7.2. Критерием принятия решения об исключении гражданина, подлежащего обеспечению жилым помещением, из списка, является наступление одного из оснований, предусмотренных </w:t>
      </w:r>
      <w:hyperlink r:id="rId51" w:history="1">
        <w:r>
          <w:rPr>
            <w:color w:val="0000FF"/>
          </w:rPr>
          <w:t>пунктом 3.1 статьи 8</w:t>
        </w:r>
      </w:hyperlink>
      <w:r>
        <w:t xml:space="preserve"> Федерального закона N 159-ФЗ.</w:t>
      </w:r>
    </w:p>
    <w:p w:rsidR="00786CB4" w:rsidRDefault="00786CB4">
      <w:pPr>
        <w:pStyle w:val="ConsPlusNormal"/>
        <w:spacing w:before="220"/>
        <w:ind w:firstLine="540"/>
        <w:jc w:val="both"/>
      </w:pPr>
      <w:r>
        <w:t>Результатом выполнения административной процедуры является исключение гражданина, подлежащего обеспечению жилым помещением, из списка.</w:t>
      </w:r>
    </w:p>
    <w:p w:rsidR="00786CB4" w:rsidRDefault="00786CB4">
      <w:pPr>
        <w:pStyle w:val="ConsPlusNormal"/>
        <w:spacing w:before="220"/>
        <w:ind w:firstLine="540"/>
        <w:jc w:val="both"/>
      </w:pPr>
      <w:r>
        <w:t>Способ фиксации результата выполнения административной процедуры - распорядительный акт об исключении из списка гражданина, включенного в список.</w:t>
      </w:r>
    </w:p>
    <w:p w:rsidR="00786CB4" w:rsidRDefault="00786CB4">
      <w:pPr>
        <w:pStyle w:val="ConsPlusNormal"/>
        <w:jc w:val="both"/>
      </w:pPr>
    </w:p>
    <w:p w:rsidR="00786CB4" w:rsidRDefault="00786CB4">
      <w:pPr>
        <w:pStyle w:val="ConsPlusTitle"/>
        <w:jc w:val="center"/>
        <w:outlineLvl w:val="2"/>
      </w:pPr>
      <w:r>
        <w:t>3.8. Предоставление жилого помещения</w:t>
      </w:r>
    </w:p>
    <w:p w:rsidR="00786CB4" w:rsidRDefault="00786CB4">
      <w:pPr>
        <w:pStyle w:val="ConsPlusTitle"/>
        <w:jc w:val="center"/>
      </w:pPr>
      <w:r>
        <w:t>специализированного жилищного фонда по договору</w:t>
      </w:r>
    </w:p>
    <w:p w:rsidR="00786CB4" w:rsidRDefault="00786CB4">
      <w:pPr>
        <w:pStyle w:val="ConsPlusTitle"/>
        <w:jc w:val="center"/>
      </w:pPr>
      <w:r>
        <w:t>найма специализированного жилого помещения</w:t>
      </w:r>
    </w:p>
    <w:p w:rsidR="00786CB4" w:rsidRDefault="00786CB4">
      <w:pPr>
        <w:pStyle w:val="ConsPlusNormal"/>
        <w:jc w:val="both"/>
      </w:pPr>
    </w:p>
    <w:p w:rsidR="00786CB4" w:rsidRDefault="00786CB4">
      <w:pPr>
        <w:pStyle w:val="ConsPlusNormal"/>
        <w:ind w:firstLine="540"/>
        <w:jc w:val="both"/>
      </w:pPr>
      <w:r>
        <w:t>3.8.1. Основанием для начала административной процедуры является наступление следующих обстоятельств:</w:t>
      </w:r>
    </w:p>
    <w:p w:rsidR="00786CB4" w:rsidRDefault="00786CB4">
      <w:pPr>
        <w:pStyle w:val="ConsPlusNormal"/>
        <w:spacing w:before="220"/>
        <w:ind w:firstLine="540"/>
        <w:jc w:val="both"/>
      </w:pPr>
      <w:bookmarkStart w:id="8" w:name="P565"/>
      <w:bookmarkEnd w:id="8"/>
      <w:r>
        <w:t>1) достижение гражданином, включенным в список, возраста 18 лет либо приобретение гражданином, включенным в список, полной дееспособности до достижения совершеннолетия;</w:t>
      </w:r>
    </w:p>
    <w:p w:rsidR="00786CB4" w:rsidRDefault="00786CB4">
      <w:pPr>
        <w:pStyle w:val="ConsPlusNormal"/>
        <w:spacing w:before="220"/>
        <w:ind w:firstLine="540"/>
        <w:jc w:val="both"/>
      </w:pPr>
      <w:bookmarkStart w:id="9" w:name="P566"/>
      <w:bookmarkEnd w:id="9"/>
      <w:r>
        <w:t>2) при наличии заявления гражданина, включенного в список, о предоставлении жилого помещения позже достижения им возраста 18 лет:</w:t>
      </w:r>
    </w:p>
    <w:p w:rsidR="00786CB4" w:rsidRDefault="00786CB4">
      <w:pPr>
        <w:pStyle w:val="ConsPlusNormal"/>
        <w:spacing w:before="220"/>
        <w:ind w:firstLine="540"/>
        <w:jc w:val="both"/>
      </w:pPr>
      <w:r>
        <w:t>окончание срока пребывания в образовательной организации, организации социального обслуживания, медицинской организации и иной организации, создаваемой в установленном законом порядке для детей-сирот и детей, оставшихся без попечения родителей;</w:t>
      </w:r>
    </w:p>
    <w:p w:rsidR="00786CB4" w:rsidRDefault="00786CB4">
      <w:pPr>
        <w:pStyle w:val="ConsPlusNormal"/>
        <w:spacing w:before="220"/>
        <w:ind w:firstLine="540"/>
        <w:jc w:val="both"/>
      </w:pPr>
      <w:r>
        <w:t>завершение получения профессионального образования (профессионального обучения);</w:t>
      </w:r>
    </w:p>
    <w:p w:rsidR="00786CB4" w:rsidRDefault="00786CB4">
      <w:pPr>
        <w:pStyle w:val="ConsPlusNormal"/>
        <w:spacing w:before="220"/>
        <w:ind w:firstLine="540"/>
        <w:jc w:val="both"/>
      </w:pPr>
      <w:r>
        <w:t>окончание прохождения военной службы по призыву;</w:t>
      </w:r>
    </w:p>
    <w:p w:rsidR="00786CB4" w:rsidRDefault="00786CB4">
      <w:pPr>
        <w:pStyle w:val="ConsPlusNormal"/>
        <w:spacing w:before="220"/>
        <w:ind w:firstLine="540"/>
        <w:jc w:val="both"/>
      </w:pPr>
      <w:r>
        <w:t>окончание отбывания наказания в исправительных учреждениях.</w:t>
      </w:r>
    </w:p>
    <w:p w:rsidR="00786CB4" w:rsidRDefault="00786CB4">
      <w:pPr>
        <w:pStyle w:val="ConsPlusNormal"/>
        <w:spacing w:before="220"/>
        <w:ind w:firstLine="540"/>
        <w:jc w:val="both"/>
      </w:pPr>
      <w:r>
        <w:t xml:space="preserve">При наступлении обстоятельств, указанных в </w:t>
      </w:r>
      <w:hyperlink w:anchor="P565" w:history="1">
        <w:r>
          <w:rPr>
            <w:color w:val="0000FF"/>
          </w:rPr>
          <w:t>пунктах 1</w:t>
        </w:r>
      </w:hyperlink>
      <w:r>
        <w:t xml:space="preserve">, </w:t>
      </w:r>
      <w:hyperlink w:anchor="P566" w:history="1">
        <w:r>
          <w:rPr>
            <w:color w:val="0000FF"/>
          </w:rPr>
          <w:t>2</w:t>
        </w:r>
      </w:hyperlink>
      <w:r>
        <w:t xml:space="preserve"> настоящего пункта Административного регламента, орган местного самоуправления:</w:t>
      </w:r>
    </w:p>
    <w:p w:rsidR="00786CB4" w:rsidRDefault="00786CB4">
      <w:pPr>
        <w:pStyle w:val="ConsPlusNormal"/>
        <w:spacing w:before="220"/>
        <w:ind w:firstLine="540"/>
        <w:jc w:val="both"/>
      </w:pPr>
      <w:r>
        <w:t>1) приобретает жилое помещение;</w:t>
      </w:r>
    </w:p>
    <w:p w:rsidR="00786CB4" w:rsidRDefault="00786CB4">
      <w:pPr>
        <w:pStyle w:val="ConsPlusNormal"/>
        <w:spacing w:before="220"/>
        <w:ind w:firstLine="540"/>
        <w:jc w:val="both"/>
      </w:pPr>
      <w:r>
        <w:t>2) оформляет жилое помещение в муниципальную собственность;</w:t>
      </w:r>
    </w:p>
    <w:p w:rsidR="00786CB4" w:rsidRDefault="00786CB4">
      <w:pPr>
        <w:pStyle w:val="ConsPlusNormal"/>
        <w:spacing w:before="220"/>
        <w:ind w:firstLine="540"/>
        <w:jc w:val="both"/>
      </w:pPr>
      <w:r>
        <w:t>3) включает приобретенное жилое помещение в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p>
    <w:p w:rsidR="00786CB4" w:rsidRDefault="00786CB4">
      <w:pPr>
        <w:pStyle w:val="ConsPlusNormal"/>
        <w:spacing w:before="220"/>
        <w:ind w:firstLine="540"/>
        <w:jc w:val="both"/>
      </w:pPr>
      <w:r>
        <w:t>3.8.2. Для предоставления жилого помещения гражданину, включенному в список, специалист:</w:t>
      </w:r>
    </w:p>
    <w:p w:rsidR="00786CB4" w:rsidRDefault="00786CB4">
      <w:pPr>
        <w:pStyle w:val="ConsPlusNormal"/>
        <w:spacing w:before="220"/>
        <w:ind w:firstLine="540"/>
        <w:jc w:val="both"/>
      </w:pPr>
      <w:r>
        <w:t xml:space="preserve">1) информирует не позднее чем за 10 рабочих дней до достижения гражданина, включенного в список, возраста 18 лет о возможности подать </w:t>
      </w:r>
      <w:proofErr w:type="gramStart"/>
      <w:r>
        <w:t>заявление</w:t>
      </w:r>
      <w:proofErr w:type="gramEnd"/>
      <w:r>
        <w:t xml:space="preserve"> о предоставлении жилого помещения;</w:t>
      </w:r>
    </w:p>
    <w:p w:rsidR="00786CB4" w:rsidRDefault="00786CB4">
      <w:pPr>
        <w:pStyle w:val="ConsPlusNormal"/>
        <w:spacing w:before="220"/>
        <w:ind w:firstLine="540"/>
        <w:jc w:val="both"/>
      </w:pPr>
      <w:proofErr w:type="gramStart"/>
      <w:r>
        <w:t>2) в течение 10 рабочих дней со дня принятия решения об отнесении жилого помещения к специализированному жилищному фонду либо со дня освобождения такого жилого помещения готовит и подписывает у руководителя органа местного самоуправления (уполномоченного им лица) постановление органа местного самоуправления о предоставлении гражданину жилого помещения специализированного жилищного фонда по договору найма специализированного жилого помещения;</w:t>
      </w:r>
      <w:proofErr w:type="gramEnd"/>
    </w:p>
    <w:p w:rsidR="00786CB4" w:rsidRDefault="00786CB4">
      <w:pPr>
        <w:pStyle w:val="ConsPlusNormal"/>
        <w:spacing w:before="220"/>
        <w:ind w:firstLine="540"/>
        <w:jc w:val="both"/>
      </w:pPr>
      <w:r>
        <w:t>3) в течение 5 рабочих дней со дня принятия постановления о предоставлении гражданину жилого помещения специализированного жилищного фонда передает (направляет) уведомление о необходимости явиться для заключения договора найма специализированного жилого помещения (далее - уведомление) гражданину, включенному в список. Уведомление может быть передано под расписку, направлено заказным письмом с уведомлением о вручении;</w:t>
      </w:r>
    </w:p>
    <w:p w:rsidR="00786CB4" w:rsidRDefault="00786CB4">
      <w:pPr>
        <w:pStyle w:val="ConsPlusNormal"/>
        <w:spacing w:before="220"/>
        <w:ind w:firstLine="540"/>
        <w:jc w:val="both"/>
      </w:pPr>
      <w:r>
        <w:lastRenderedPageBreak/>
        <w:t>4) в случае подписания гражданином договора найма специализированного жилого помещения вносит в журнал регистрации заявлений дату и номер заключенного договора;</w:t>
      </w:r>
    </w:p>
    <w:p w:rsidR="00786CB4" w:rsidRDefault="00786CB4">
      <w:pPr>
        <w:pStyle w:val="ConsPlusNormal"/>
        <w:spacing w:before="220"/>
        <w:ind w:firstLine="540"/>
        <w:jc w:val="both"/>
      </w:pPr>
      <w:proofErr w:type="gramStart"/>
      <w:r>
        <w:t>5) в случае неявки гражданина, подлежащего обеспечению жилым помещением, и непредставлении информации о наличии уважительной причины, препятствующей прибыть для заключения договора найма специализированного жилого помещения, или в случае отказа в письменной форме гражданина, подлежащего обеспечению жилым помещением, от заключения договора найма специализированного жилого помещения, в течение 20 рабочих дней со дня передачи получения уведомления:</w:t>
      </w:r>
      <w:proofErr w:type="gramEnd"/>
    </w:p>
    <w:p w:rsidR="00786CB4" w:rsidRDefault="00786CB4">
      <w:pPr>
        <w:pStyle w:val="ConsPlusNormal"/>
        <w:spacing w:before="220"/>
        <w:ind w:firstLine="540"/>
        <w:jc w:val="both"/>
      </w:pPr>
      <w:proofErr w:type="gramStart"/>
      <w:r>
        <w:t>готовит и подписывает у руководителя органа местного самоуправления (уполномоченного им лица) постановление о предоставлении жилого помещения по договору найма специализированного жилого помещения иному гражданину, включенному в список, в порядке очередности в течение 5 рабочих дней со дня истечения установленного срока для заключения гражданином, подлежащим обеспечению жилым помещением, договора найма (в случае неявки гражданина, подлежащего обеспечению жилым помещением) либо в течение</w:t>
      </w:r>
      <w:proofErr w:type="gramEnd"/>
      <w:r>
        <w:t xml:space="preserve"> 5 рабочих дней со дня отказа гражданина, включенного в список, от заключения договора;</w:t>
      </w:r>
    </w:p>
    <w:p w:rsidR="00786CB4" w:rsidRDefault="00786CB4">
      <w:pPr>
        <w:pStyle w:val="ConsPlusNormal"/>
        <w:spacing w:before="220"/>
        <w:ind w:firstLine="540"/>
        <w:jc w:val="both"/>
      </w:pPr>
      <w:r>
        <w:t>вносит информацию об этом в журнал регистрации заявлений.</w:t>
      </w:r>
    </w:p>
    <w:p w:rsidR="00786CB4" w:rsidRDefault="00786CB4">
      <w:pPr>
        <w:pStyle w:val="ConsPlusNormal"/>
        <w:spacing w:before="220"/>
        <w:ind w:firstLine="540"/>
        <w:jc w:val="both"/>
      </w:pPr>
      <w:r>
        <w:t>Суммарная длительность административной процедуры составляет не более 40 рабочих дней со дня принятия решения об отнесении жилого помещения к специализированному жилищному фонду либо со дня освобождения такого жилого помещения.</w:t>
      </w:r>
    </w:p>
    <w:p w:rsidR="00786CB4" w:rsidRDefault="00786CB4">
      <w:pPr>
        <w:pStyle w:val="ConsPlusNormal"/>
        <w:spacing w:before="220"/>
        <w:ind w:firstLine="540"/>
        <w:jc w:val="both"/>
      </w:pPr>
      <w:r>
        <w:t>3.8.3. Критерием принятия решения о предоставлении гражданину жилого помещения специализированного жилищного фонда по договору найма специализированного жилого помещения является наличие оформленного в муниципальную собственность жилого помещения, а также наличие заявления гражданина о предоставлении жилого помещения.</w:t>
      </w:r>
    </w:p>
    <w:p w:rsidR="00786CB4" w:rsidRDefault="00786CB4">
      <w:pPr>
        <w:pStyle w:val="ConsPlusNormal"/>
        <w:spacing w:before="220"/>
        <w:ind w:firstLine="540"/>
        <w:jc w:val="both"/>
      </w:pPr>
      <w:r>
        <w:t>Результатом выполнения административной процедуры является предоставление гражданину жилого помещения специализированного жилищного фонда по договору найма специализированного жилого помещения.</w:t>
      </w:r>
    </w:p>
    <w:p w:rsidR="00786CB4" w:rsidRDefault="00786CB4">
      <w:pPr>
        <w:pStyle w:val="ConsPlusNormal"/>
        <w:spacing w:before="220"/>
        <w:ind w:firstLine="540"/>
        <w:jc w:val="both"/>
      </w:pPr>
      <w:r>
        <w:t>Способ фиксации результата выполнения административной процедуры - заключение с гражданином договора найма специализированного жилого помещения сроком на пять лет.</w:t>
      </w:r>
    </w:p>
    <w:p w:rsidR="00786CB4" w:rsidRDefault="00786CB4">
      <w:pPr>
        <w:pStyle w:val="ConsPlusNormal"/>
        <w:jc w:val="both"/>
      </w:pPr>
    </w:p>
    <w:p w:rsidR="00786CB4" w:rsidRDefault="00786CB4">
      <w:pPr>
        <w:pStyle w:val="ConsPlusTitle"/>
        <w:jc w:val="center"/>
        <w:outlineLvl w:val="2"/>
      </w:pPr>
      <w:r>
        <w:t xml:space="preserve">3.9. Особенности выполнения </w:t>
      </w:r>
      <w:proofErr w:type="gramStart"/>
      <w:r>
        <w:t>административных</w:t>
      </w:r>
      <w:proofErr w:type="gramEnd"/>
    </w:p>
    <w:p w:rsidR="00786CB4" w:rsidRDefault="00786CB4">
      <w:pPr>
        <w:pStyle w:val="ConsPlusTitle"/>
        <w:jc w:val="center"/>
      </w:pPr>
      <w:r>
        <w:t>процедур в электронной форме, в том числе</w:t>
      </w:r>
    </w:p>
    <w:p w:rsidR="00786CB4" w:rsidRDefault="00786CB4">
      <w:pPr>
        <w:pStyle w:val="ConsPlusTitle"/>
        <w:jc w:val="center"/>
      </w:pPr>
      <w:r>
        <w:t>с использованием ЕПГУ, а также в МФЦ</w:t>
      </w:r>
    </w:p>
    <w:p w:rsidR="00786CB4" w:rsidRDefault="00786CB4">
      <w:pPr>
        <w:pStyle w:val="ConsPlusNormal"/>
        <w:jc w:val="both"/>
      </w:pPr>
    </w:p>
    <w:p w:rsidR="00786CB4" w:rsidRDefault="00786CB4">
      <w:pPr>
        <w:pStyle w:val="ConsPlusNormal"/>
        <w:ind w:firstLine="540"/>
        <w:jc w:val="both"/>
      </w:pPr>
      <w:r>
        <w:t>Выполнение административных процедур (действий) в электронной форме не предусмотрено.</w:t>
      </w:r>
    </w:p>
    <w:p w:rsidR="00786CB4" w:rsidRDefault="00786CB4">
      <w:pPr>
        <w:pStyle w:val="ConsPlusNormal"/>
        <w:jc w:val="both"/>
      </w:pPr>
    </w:p>
    <w:p w:rsidR="00786CB4" w:rsidRDefault="00786CB4">
      <w:pPr>
        <w:pStyle w:val="ConsPlusTitle"/>
        <w:jc w:val="center"/>
        <w:outlineLvl w:val="1"/>
      </w:pPr>
      <w:r>
        <w:t xml:space="preserve">4. Формы </w:t>
      </w:r>
      <w:proofErr w:type="gramStart"/>
      <w:r>
        <w:t>контроля за</w:t>
      </w:r>
      <w:proofErr w:type="gramEnd"/>
      <w:r>
        <w:t xml:space="preserve"> исполнением</w:t>
      </w:r>
    </w:p>
    <w:p w:rsidR="00786CB4" w:rsidRDefault="00786CB4">
      <w:pPr>
        <w:pStyle w:val="ConsPlusTitle"/>
        <w:jc w:val="center"/>
      </w:pPr>
      <w:r>
        <w:t>Административного регламента</w:t>
      </w:r>
    </w:p>
    <w:p w:rsidR="00786CB4" w:rsidRDefault="00786CB4">
      <w:pPr>
        <w:pStyle w:val="ConsPlusNormal"/>
        <w:jc w:val="both"/>
      </w:pPr>
    </w:p>
    <w:p w:rsidR="00786CB4" w:rsidRDefault="00786CB4">
      <w:pPr>
        <w:pStyle w:val="ConsPlusTitle"/>
        <w:jc w:val="center"/>
        <w:outlineLvl w:val="2"/>
      </w:pPr>
      <w:r>
        <w:t>4.1. Порядок осуществления текущего контроля</w:t>
      </w:r>
    </w:p>
    <w:p w:rsidR="00786CB4" w:rsidRDefault="00786CB4">
      <w:pPr>
        <w:pStyle w:val="ConsPlusTitle"/>
        <w:jc w:val="center"/>
      </w:pPr>
      <w:r>
        <w:t>за соблюдением и исполнением положений</w:t>
      </w:r>
    </w:p>
    <w:p w:rsidR="00786CB4" w:rsidRDefault="00786CB4">
      <w:pPr>
        <w:pStyle w:val="ConsPlusTitle"/>
        <w:jc w:val="center"/>
      </w:pPr>
      <w:r>
        <w:t>Административного регламента и принятием</w:t>
      </w:r>
    </w:p>
    <w:p w:rsidR="00786CB4" w:rsidRDefault="00786CB4">
      <w:pPr>
        <w:pStyle w:val="ConsPlusTitle"/>
        <w:jc w:val="center"/>
      </w:pPr>
      <w:r>
        <w:t>решений ответственными лицами</w:t>
      </w:r>
    </w:p>
    <w:p w:rsidR="00786CB4" w:rsidRDefault="00786CB4">
      <w:pPr>
        <w:pStyle w:val="ConsPlusNormal"/>
        <w:jc w:val="both"/>
      </w:pPr>
    </w:p>
    <w:p w:rsidR="00786CB4" w:rsidRDefault="00786CB4">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 регламентом, осуществляется руководителем органа местного самоуправления (уполномоченным им лицом).</w:t>
      </w:r>
    </w:p>
    <w:p w:rsidR="00786CB4" w:rsidRDefault="00786CB4">
      <w:pPr>
        <w:pStyle w:val="ConsPlusNormal"/>
        <w:spacing w:before="220"/>
        <w:ind w:firstLine="540"/>
        <w:jc w:val="both"/>
      </w:pPr>
      <w: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Республики Хакасия, муниципальных правовых актов положений настоящего Административного регламента, устанавливающих требования к предоставлению государственной услуги.</w:t>
      </w:r>
    </w:p>
    <w:p w:rsidR="00786CB4" w:rsidRDefault="00786CB4">
      <w:pPr>
        <w:pStyle w:val="ConsPlusNormal"/>
        <w:spacing w:before="220"/>
        <w:ind w:firstLine="540"/>
        <w:jc w:val="both"/>
      </w:pPr>
      <w:r>
        <w:t xml:space="preserve">4.1.2. По результатам проведения текущего контроля, в случае выявления нарушений </w:t>
      </w:r>
      <w:r>
        <w:lastRenderedPageBreak/>
        <w:t>последовательности административных действий, определенных Административным регламентом, и принятия в ходе предоставления государственной услуги решений, виновные лица привлекаются к дисциплинарной ответственности в соответствии с законодательством Российской Федерации.</w:t>
      </w:r>
    </w:p>
    <w:p w:rsidR="00786CB4" w:rsidRDefault="00786CB4">
      <w:pPr>
        <w:pStyle w:val="ConsPlusNormal"/>
        <w:jc w:val="both"/>
      </w:pPr>
    </w:p>
    <w:p w:rsidR="00786CB4" w:rsidRDefault="00786CB4">
      <w:pPr>
        <w:pStyle w:val="ConsPlusTitle"/>
        <w:jc w:val="center"/>
        <w:outlineLvl w:val="2"/>
      </w:pPr>
      <w:r>
        <w:t>4.2. Порядок и периодичность осуществления</w:t>
      </w:r>
    </w:p>
    <w:p w:rsidR="00786CB4" w:rsidRDefault="00786CB4">
      <w:pPr>
        <w:pStyle w:val="ConsPlusTitle"/>
        <w:jc w:val="center"/>
      </w:pPr>
      <w:r>
        <w:t>плановых и внеплановых проверок полноты и качества</w:t>
      </w:r>
    </w:p>
    <w:p w:rsidR="00786CB4" w:rsidRDefault="00786CB4">
      <w:pPr>
        <w:pStyle w:val="ConsPlusTitle"/>
        <w:jc w:val="center"/>
      </w:pPr>
      <w:r>
        <w:t>предоставления государственной услуги, в том числе</w:t>
      </w:r>
    </w:p>
    <w:p w:rsidR="00786CB4" w:rsidRDefault="00786CB4">
      <w:pPr>
        <w:pStyle w:val="ConsPlusTitle"/>
        <w:jc w:val="center"/>
      </w:pPr>
      <w:r>
        <w:t xml:space="preserve">порядок и формы </w:t>
      </w:r>
      <w:proofErr w:type="gramStart"/>
      <w:r>
        <w:t>контроля за</w:t>
      </w:r>
      <w:proofErr w:type="gramEnd"/>
      <w:r>
        <w:t xml:space="preserve"> полнотой и качеством</w:t>
      </w:r>
    </w:p>
    <w:p w:rsidR="00786CB4" w:rsidRDefault="00786CB4">
      <w:pPr>
        <w:pStyle w:val="ConsPlusTitle"/>
        <w:jc w:val="center"/>
      </w:pPr>
      <w:r>
        <w:t>предоставления государственной услуги</w:t>
      </w:r>
    </w:p>
    <w:p w:rsidR="00786CB4" w:rsidRDefault="00786CB4">
      <w:pPr>
        <w:pStyle w:val="ConsPlusNormal"/>
        <w:jc w:val="both"/>
      </w:pPr>
    </w:p>
    <w:p w:rsidR="00786CB4" w:rsidRDefault="00786CB4">
      <w:pPr>
        <w:pStyle w:val="ConsPlusNormal"/>
        <w:ind w:firstLine="540"/>
        <w:jc w:val="both"/>
      </w:pPr>
      <w:r>
        <w:t xml:space="preserve">4.2.1. Для осуществления </w:t>
      </w:r>
      <w:proofErr w:type="gramStart"/>
      <w:r>
        <w:t>контроля за</w:t>
      </w:r>
      <w:proofErr w:type="gramEnd"/>
      <w: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w:t>
      </w:r>
    </w:p>
    <w:p w:rsidR="00786CB4" w:rsidRDefault="00786CB4">
      <w:pPr>
        <w:pStyle w:val="ConsPlusNormal"/>
        <w:spacing w:before="220"/>
        <w:ind w:firstLine="540"/>
        <w:jc w:val="both"/>
      </w:pPr>
      <w:r>
        <w:t>Плановые проверки осуществляются на основании квартальных, полугодовых, годовых планов работы.</w:t>
      </w:r>
    </w:p>
    <w:p w:rsidR="00786CB4" w:rsidRDefault="00786CB4">
      <w:pPr>
        <w:pStyle w:val="ConsPlusNormal"/>
        <w:spacing w:before="220"/>
        <w:ind w:firstLine="540"/>
        <w:jc w:val="both"/>
      </w:pPr>
      <w:r>
        <w:t>Внеплановые проверки осуществляются по конкретному обращению.</w:t>
      </w:r>
    </w:p>
    <w:p w:rsidR="00786CB4" w:rsidRDefault="00786CB4">
      <w:pPr>
        <w:pStyle w:val="ConsPlusNormal"/>
        <w:spacing w:before="220"/>
        <w:ind w:firstLine="540"/>
        <w:jc w:val="both"/>
      </w:pPr>
      <w:r>
        <w:t>4.2.2. Для проведения плановых и внеплановых проверок предоставления государственной услуги приказом Министерства образования и науки Республики Хакасия формируется комиссия, в состав которой включаются специалисты министерства.</w:t>
      </w:r>
    </w:p>
    <w:p w:rsidR="00786CB4" w:rsidRDefault="00786CB4">
      <w:pPr>
        <w:pStyle w:val="ConsPlusNormal"/>
        <w:spacing w:before="220"/>
        <w:ind w:firstLine="540"/>
        <w:jc w:val="both"/>
      </w:pPr>
      <w:r>
        <w:t>Результаты проверки оформляются в виде акта, в которой отмечаются выявленные недостатки и указываются предложения по их устранению.</w:t>
      </w:r>
    </w:p>
    <w:p w:rsidR="00786CB4" w:rsidRDefault="00786CB4">
      <w:pPr>
        <w:pStyle w:val="ConsPlusNormal"/>
        <w:spacing w:before="220"/>
        <w:ind w:firstLine="540"/>
        <w:jc w:val="both"/>
      </w:pPr>
      <w:r>
        <w:t>Акт подписывается всеми членами комиссии.</w:t>
      </w:r>
    </w:p>
    <w:p w:rsidR="00786CB4" w:rsidRDefault="00786CB4">
      <w:pPr>
        <w:pStyle w:val="ConsPlusNormal"/>
        <w:spacing w:before="220"/>
        <w:ind w:firstLine="540"/>
        <w:jc w:val="both"/>
      </w:pPr>
      <w:r>
        <w:t>Руководитель органа местного самоуправления, в котором проводилась проверка, ставит свою подпись в акте, после чего ему передается один экземпляр акта, второй экземпляр хранится в министерстве.</w:t>
      </w:r>
    </w:p>
    <w:p w:rsidR="00786CB4" w:rsidRDefault="00786CB4">
      <w:pPr>
        <w:pStyle w:val="ConsPlusNormal"/>
        <w:spacing w:before="220"/>
        <w:ind w:firstLine="540"/>
        <w:jc w:val="both"/>
      </w:pPr>
      <w:r>
        <w:t>4.2.3. В случае проведения внеплановой проверки по конкретному обращению, направленному в письменной форме или поступившему при устном обращении гражданина, по обращению, поступившему в форме электронного документа, в течение 30 дней со дня регистрации обращения в министерстве обратившемуся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786CB4" w:rsidRDefault="00786CB4">
      <w:pPr>
        <w:pStyle w:val="ConsPlusNormal"/>
        <w:spacing w:before="220"/>
        <w:ind w:firstLine="540"/>
        <w:jc w:val="both"/>
      </w:pPr>
      <w:r>
        <w:t>4.2.4. Ответ на обращение, направленное в письменной форме или поступившее при устном обращении гражданина, направляется с помощью почтовой связи.</w:t>
      </w:r>
    </w:p>
    <w:p w:rsidR="00786CB4" w:rsidRDefault="00786CB4">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течение 30 дней со дня регистрации обращения.</w:t>
      </w:r>
    </w:p>
    <w:p w:rsidR="00786CB4" w:rsidRDefault="00786CB4">
      <w:pPr>
        <w:pStyle w:val="ConsPlusNormal"/>
        <w:spacing w:before="220"/>
        <w:ind w:firstLine="540"/>
        <w:jc w:val="both"/>
      </w:pPr>
      <w:r>
        <w:t>4.2.5. Плановые проверки каждого органа местного самоуправления проводятся не реже одного раза в три года.</w:t>
      </w:r>
    </w:p>
    <w:p w:rsidR="00786CB4" w:rsidRDefault="00786CB4">
      <w:pPr>
        <w:pStyle w:val="ConsPlusNormal"/>
        <w:jc w:val="both"/>
      </w:pPr>
    </w:p>
    <w:p w:rsidR="00786CB4" w:rsidRDefault="00786CB4">
      <w:pPr>
        <w:pStyle w:val="ConsPlusTitle"/>
        <w:jc w:val="center"/>
        <w:outlineLvl w:val="2"/>
      </w:pPr>
      <w:r>
        <w:t>4.3. Ответственность муниципальных служащих</w:t>
      </w:r>
    </w:p>
    <w:p w:rsidR="00786CB4" w:rsidRDefault="00786CB4">
      <w:pPr>
        <w:pStyle w:val="ConsPlusTitle"/>
        <w:jc w:val="center"/>
      </w:pPr>
      <w:r>
        <w:t>и иных должностных лиц за решения и действия</w:t>
      </w:r>
    </w:p>
    <w:p w:rsidR="00786CB4" w:rsidRDefault="00786CB4">
      <w:pPr>
        <w:pStyle w:val="ConsPlusTitle"/>
        <w:jc w:val="center"/>
      </w:pPr>
      <w:r>
        <w:t xml:space="preserve">(бездействие), </w:t>
      </w:r>
      <w:proofErr w:type="gramStart"/>
      <w:r>
        <w:t>принимаемые</w:t>
      </w:r>
      <w:proofErr w:type="gramEnd"/>
      <w:r>
        <w:t xml:space="preserve"> (осуществляемые)</w:t>
      </w:r>
    </w:p>
    <w:p w:rsidR="00786CB4" w:rsidRDefault="00786CB4">
      <w:pPr>
        <w:pStyle w:val="ConsPlusTitle"/>
        <w:jc w:val="center"/>
      </w:pPr>
      <w:r>
        <w:t>в ходе предоставления государственной услуги</w:t>
      </w:r>
    </w:p>
    <w:p w:rsidR="00786CB4" w:rsidRDefault="00786CB4">
      <w:pPr>
        <w:pStyle w:val="ConsPlusNormal"/>
        <w:jc w:val="both"/>
      </w:pPr>
    </w:p>
    <w:p w:rsidR="00786CB4" w:rsidRDefault="00786CB4">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86CB4" w:rsidRDefault="00786CB4">
      <w:pPr>
        <w:pStyle w:val="ConsPlusNormal"/>
        <w:spacing w:before="220"/>
        <w:ind w:firstLine="540"/>
        <w:jc w:val="both"/>
      </w:pPr>
      <w:r>
        <w:lastRenderedPageBreak/>
        <w:t>Ответственность руководителя и специалистов за несоблюдение и неисполнение нормативных правовых актов Российской Федерации, нормативных правовых актов Республики Хакасия, положений настоящего Административного регламента, устанавливающих требования к предоставлению государственной услуги, закрепляется в их должностных регламентах (инструкциях).</w:t>
      </w:r>
    </w:p>
    <w:p w:rsidR="00786CB4" w:rsidRDefault="00786CB4">
      <w:pPr>
        <w:pStyle w:val="ConsPlusNormal"/>
        <w:jc w:val="both"/>
      </w:pPr>
    </w:p>
    <w:p w:rsidR="00786CB4" w:rsidRDefault="00786CB4">
      <w:pPr>
        <w:pStyle w:val="ConsPlusTitle"/>
        <w:jc w:val="center"/>
        <w:outlineLvl w:val="2"/>
      </w:pPr>
      <w:r>
        <w:t>4.4. Положения, характеризующие требования</w:t>
      </w:r>
    </w:p>
    <w:p w:rsidR="00786CB4" w:rsidRDefault="00786CB4">
      <w:pPr>
        <w:pStyle w:val="ConsPlusTitle"/>
        <w:jc w:val="center"/>
      </w:pPr>
      <w:r>
        <w:t xml:space="preserve">к порядку и формам </w:t>
      </w:r>
      <w:proofErr w:type="gramStart"/>
      <w:r>
        <w:t>контроля за</w:t>
      </w:r>
      <w:proofErr w:type="gramEnd"/>
      <w:r>
        <w:t xml:space="preserve"> предоставлением</w:t>
      </w:r>
    </w:p>
    <w:p w:rsidR="00786CB4" w:rsidRDefault="00786CB4">
      <w:pPr>
        <w:pStyle w:val="ConsPlusTitle"/>
        <w:jc w:val="center"/>
      </w:pPr>
      <w:r>
        <w:t>государственной услуги со стороны граждан,</w:t>
      </w:r>
    </w:p>
    <w:p w:rsidR="00786CB4" w:rsidRDefault="00786CB4">
      <w:pPr>
        <w:pStyle w:val="ConsPlusTitle"/>
        <w:jc w:val="center"/>
      </w:pPr>
      <w:r>
        <w:t>их объединений и организаций</w:t>
      </w:r>
    </w:p>
    <w:p w:rsidR="00786CB4" w:rsidRDefault="00786CB4">
      <w:pPr>
        <w:pStyle w:val="ConsPlusNormal"/>
        <w:jc w:val="both"/>
      </w:pPr>
    </w:p>
    <w:p w:rsidR="00786CB4" w:rsidRDefault="00786CB4">
      <w:pPr>
        <w:pStyle w:val="ConsPlusNormal"/>
        <w:ind w:firstLine="540"/>
        <w:jc w:val="both"/>
      </w:pPr>
      <w:r>
        <w:t xml:space="preserve">4.4.1.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786CB4" w:rsidRDefault="00786CB4">
      <w:pPr>
        <w:pStyle w:val="ConsPlusNormal"/>
        <w:spacing w:before="220"/>
        <w:ind w:firstLine="540"/>
        <w:jc w:val="both"/>
      </w:pPr>
      <w: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786CB4" w:rsidRDefault="00786CB4">
      <w:pPr>
        <w:pStyle w:val="ConsPlusNormal"/>
        <w:jc w:val="both"/>
      </w:pPr>
    </w:p>
    <w:p w:rsidR="00786CB4" w:rsidRDefault="00786CB4">
      <w:pPr>
        <w:pStyle w:val="ConsPlusTitle"/>
        <w:jc w:val="center"/>
        <w:outlineLvl w:val="1"/>
      </w:pPr>
      <w:r>
        <w:t>5. Досудебный (внесудебный) порядок</w:t>
      </w:r>
    </w:p>
    <w:p w:rsidR="00786CB4" w:rsidRDefault="00786CB4">
      <w:pPr>
        <w:pStyle w:val="ConsPlusTitle"/>
        <w:jc w:val="center"/>
      </w:pPr>
      <w:r>
        <w:t>обжалования решений и действий (бездействия)</w:t>
      </w:r>
    </w:p>
    <w:p w:rsidR="00786CB4" w:rsidRDefault="00786CB4">
      <w:pPr>
        <w:pStyle w:val="ConsPlusTitle"/>
        <w:jc w:val="center"/>
      </w:pPr>
      <w:r>
        <w:t xml:space="preserve">органа, предоставляющего </w:t>
      </w:r>
      <w:proofErr w:type="gramStart"/>
      <w:r>
        <w:t>государственную</w:t>
      </w:r>
      <w:proofErr w:type="gramEnd"/>
    </w:p>
    <w:p w:rsidR="00786CB4" w:rsidRDefault="00786CB4">
      <w:pPr>
        <w:pStyle w:val="ConsPlusTitle"/>
        <w:jc w:val="center"/>
      </w:pPr>
      <w:r>
        <w:t>услугу, а также должностных лиц</w:t>
      </w:r>
    </w:p>
    <w:p w:rsidR="00786CB4" w:rsidRDefault="00786CB4">
      <w:pPr>
        <w:pStyle w:val="ConsPlusNormal"/>
        <w:jc w:val="both"/>
      </w:pPr>
    </w:p>
    <w:p w:rsidR="00786CB4" w:rsidRDefault="00786CB4">
      <w:pPr>
        <w:pStyle w:val="ConsPlusTitle"/>
        <w:jc w:val="center"/>
        <w:outlineLvl w:val="2"/>
      </w:pPr>
      <w:r>
        <w:t>5.1. Информация для заявителя о его праве</w:t>
      </w:r>
    </w:p>
    <w:p w:rsidR="00786CB4" w:rsidRDefault="00786CB4">
      <w:pPr>
        <w:pStyle w:val="ConsPlusTitle"/>
        <w:jc w:val="center"/>
      </w:pPr>
      <w:r>
        <w:t>на досудебное (внесудебное) обжалование</w:t>
      </w:r>
    </w:p>
    <w:p w:rsidR="00786CB4" w:rsidRDefault="00786CB4">
      <w:pPr>
        <w:pStyle w:val="ConsPlusTitle"/>
        <w:jc w:val="center"/>
      </w:pPr>
      <w:r>
        <w:t>действий (бездействия) и (или) решений, принятых</w:t>
      </w:r>
    </w:p>
    <w:p w:rsidR="00786CB4" w:rsidRDefault="00786CB4">
      <w:pPr>
        <w:pStyle w:val="ConsPlusTitle"/>
        <w:jc w:val="center"/>
      </w:pPr>
      <w:r>
        <w:t>(</w:t>
      </w:r>
      <w:proofErr w:type="gramStart"/>
      <w:r>
        <w:t>осуществленных</w:t>
      </w:r>
      <w:proofErr w:type="gramEnd"/>
      <w:r>
        <w:t>) в ходе предоставления</w:t>
      </w:r>
    </w:p>
    <w:p w:rsidR="00786CB4" w:rsidRDefault="00786CB4">
      <w:pPr>
        <w:pStyle w:val="ConsPlusTitle"/>
        <w:jc w:val="center"/>
      </w:pPr>
      <w:r>
        <w:t>государственной услуги</w:t>
      </w:r>
    </w:p>
    <w:p w:rsidR="00786CB4" w:rsidRDefault="00786CB4">
      <w:pPr>
        <w:pStyle w:val="ConsPlusNormal"/>
        <w:jc w:val="both"/>
      </w:pPr>
    </w:p>
    <w:p w:rsidR="00786CB4" w:rsidRDefault="00786CB4">
      <w:pPr>
        <w:pStyle w:val="ConsPlusNormal"/>
        <w:ind w:firstLine="540"/>
        <w:jc w:val="both"/>
      </w:pPr>
      <w:r>
        <w:t xml:space="preserve">5.1.1. </w:t>
      </w:r>
      <w:proofErr w:type="gramStart"/>
      <w:r>
        <w:t>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должностными лицами органа местного самоуправления (далее - жалоба).</w:t>
      </w:r>
      <w:proofErr w:type="gramEnd"/>
    </w:p>
    <w:p w:rsidR="00786CB4" w:rsidRDefault="00786CB4">
      <w:pPr>
        <w:pStyle w:val="ConsPlusNormal"/>
        <w:spacing w:before="220"/>
        <w:ind w:firstLine="540"/>
        <w:jc w:val="both"/>
      </w:pPr>
      <w:r>
        <w:t>5.1.2. Заявитель может обратиться с жалобой, в том числе в следующих случаях:</w:t>
      </w:r>
    </w:p>
    <w:p w:rsidR="00786CB4" w:rsidRDefault="00786CB4">
      <w:pPr>
        <w:pStyle w:val="ConsPlusNormal"/>
        <w:spacing w:before="220"/>
        <w:ind w:firstLine="540"/>
        <w:jc w:val="both"/>
      </w:pPr>
      <w:r>
        <w:t>а) нарушение срока регистрации запроса о предоставлении государственной услуги;</w:t>
      </w:r>
    </w:p>
    <w:p w:rsidR="00786CB4" w:rsidRDefault="00786CB4">
      <w:pPr>
        <w:pStyle w:val="ConsPlusNormal"/>
        <w:spacing w:before="220"/>
        <w:ind w:firstLine="540"/>
        <w:jc w:val="both"/>
      </w:pPr>
      <w:r>
        <w:t>б) нарушение срока предоставления государственной услуги;</w:t>
      </w:r>
    </w:p>
    <w:p w:rsidR="00786CB4" w:rsidRDefault="00786CB4">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для предоставления государственной услуги;</w:t>
      </w:r>
    </w:p>
    <w:p w:rsidR="00786CB4" w:rsidRDefault="00786CB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Хакасия для предоставления государственной услуги, у заявителя;</w:t>
      </w:r>
    </w:p>
    <w:p w:rsidR="00786CB4" w:rsidRDefault="00786CB4">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w:t>
      </w:r>
      <w:proofErr w:type="gramEnd"/>
    </w:p>
    <w:p w:rsidR="00786CB4" w:rsidRDefault="00786CB4">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Хакасия;</w:t>
      </w:r>
    </w:p>
    <w:p w:rsidR="00786CB4" w:rsidRDefault="00786CB4">
      <w:pPr>
        <w:pStyle w:val="ConsPlusNormal"/>
        <w:spacing w:before="220"/>
        <w:ind w:firstLine="540"/>
        <w:jc w:val="both"/>
      </w:pPr>
      <w:proofErr w:type="gramStart"/>
      <w:r>
        <w:t>ж) отказ органа местного самоуправления, должностного лица органа местного самоуправления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6CB4" w:rsidRDefault="00786CB4">
      <w:pPr>
        <w:pStyle w:val="ConsPlusNormal"/>
        <w:spacing w:before="220"/>
        <w:ind w:firstLine="540"/>
        <w:jc w:val="both"/>
      </w:pPr>
      <w:r>
        <w:lastRenderedPageBreak/>
        <w:t>з) нарушение срока или порядка выдачи документов по результатам предоставления государственной услуги;</w:t>
      </w:r>
    </w:p>
    <w:p w:rsidR="00786CB4" w:rsidRDefault="00786CB4">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w:t>
      </w:r>
      <w:proofErr w:type="gramEnd"/>
    </w:p>
    <w:p w:rsidR="00786CB4" w:rsidRDefault="00786CB4">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86CB4" w:rsidRDefault="00786CB4">
      <w:pPr>
        <w:pStyle w:val="ConsPlusNormal"/>
        <w:jc w:val="both"/>
      </w:pPr>
    </w:p>
    <w:p w:rsidR="00786CB4" w:rsidRDefault="00786CB4">
      <w:pPr>
        <w:pStyle w:val="ConsPlusTitle"/>
        <w:jc w:val="center"/>
        <w:outlineLvl w:val="2"/>
      </w:pPr>
      <w:r>
        <w:t>5.2. Органы государственной власти, организации</w:t>
      </w:r>
    </w:p>
    <w:p w:rsidR="00786CB4" w:rsidRDefault="00786CB4">
      <w:pPr>
        <w:pStyle w:val="ConsPlusTitle"/>
        <w:jc w:val="center"/>
      </w:pPr>
      <w:r>
        <w:t>и уполномоченные на рассмотрение жалобы лица,</w:t>
      </w:r>
    </w:p>
    <w:p w:rsidR="00786CB4" w:rsidRDefault="00786CB4">
      <w:pPr>
        <w:pStyle w:val="ConsPlusTitle"/>
        <w:jc w:val="center"/>
      </w:pPr>
      <w:r>
        <w:t>которым может быть направлена жалоба заявителя</w:t>
      </w:r>
    </w:p>
    <w:p w:rsidR="00786CB4" w:rsidRDefault="00786CB4">
      <w:pPr>
        <w:pStyle w:val="ConsPlusTitle"/>
        <w:jc w:val="center"/>
      </w:pPr>
      <w:r>
        <w:t>в досудебном (внесудебном) порядке</w:t>
      </w:r>
    </w:p>
    <w:p w:rsidR="00786CB4" w:rsidRDefault="00786CB4">
      <w:pPr>
        <w:pStyle w:val="ConsPlusNormal"/>
        <w:jc w:val="both"/>
      </w:pPr>
    </w:p>
    <w:p w:rsidR="00786CB4" w:rsidRDefault="00786CB4">
      <w:pPr>
        <w:pStyle w:val="ConsPlusNormal"/>
        <w:ind w:firstLine="540"/>
        <w:jc w:val="both"/>
      </w:pPr>
      <w:r>
        <w:t>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При обжаловании решений и действий (бездействии) специалистов жалоба подается руководителю органа местного самоуправления. При обжаловании решений и действий (бездействии) руководителя органа местного самоуправления жалоба подается главе соответствующего муниципального образования Республики Хакасия.</w:t>
      </w:r>
    </w:p>
    <w:p w:rsidR="00786CB4" w:rsidRDefault="00786CB4">
      <w:pPr>
        <w:pStyle w:val="ConsPlusNormal"/>
        <w:jc w:val="both"/>
      </w:pPr>
    </w:p>
    <w:p w:rsidR="00786CB4" w:rsidRDefault="00786CB4">
      <w:pPr>
        <w:pStyle w:val="ConsPlusTitle"/>
        <w:jc w:val="center"/>
        <w:outlineLvl w:val="2"/>
      </w:pPr>
      <w:r>
        <w:t>5.3. Способы информирования заявителей о порядке</w:t>
      </w:r>
    </w:p>
    <w:p w:rsidR="00786CB4" w:rsidRDefault="00786CB4">
      <w:pPr>
        <w:pStyle w:val="ConsPlusTitle"/>
        <w:jc w:val="center"/>
      </w:pPr>
      <w:r>
        <w:t>подачи и рассмотрения жалобы, в том числе</w:t>
      </w:r>
    </w:p>
    <w:p w:rsidR="00786CB4" w:rsidRDefault="00786CB4">
      <w:pPr>
        <w:pStyle w:val="ConsPlusTitle"/>
        <w:jc w:val="center"/>
      </w:pPr>
      <w:r>
        <w:t>с использованием ЕПГУ</w:t>
      </w:r>
    </w:p>
    <w:p w:rsidR="00786CB4" w:rsidRDefault="00786CB4">
      <w:pPr>
        <w:pStyle w:val="ConsPlusNormal"/>
        <w:jc w:val="both"/>
      </w:pPr>
    </w:p>
    <w:p w:rsidR="00786CB4" w:rsidRDefault="00786CB4">
      <w:pPr>
        <w:pStyle w:val="ConsPlusNormal"/>
        <w:ind w:firstLine="540"/>
        <w:jc w:val="both"/>
      </w:pPr>
      <w:r>
        <w:t>Информирование заявителей о порядке обжалования действий (бездействия) и (или) решений, принятых (осуществленных) в ходе предоставления государственной услуги, органа местного самоуправления, его должностных лиц осуществляется посредством размещения информации:</w:t>
      </w:r>
    </w:p>
    <w:p w:rsidR="00786CB4" w:rsidRDefault="00786CB4">
      <w:pPr>
        <w:pStyle w:val="ConsPlusNormal"/>
        <w:spacing w:before="220"/>
        <w:ind w:firstLine="540"/>
        <w:jc w:val="both"/>
      </w:pPr>
      <w:r>
        <w:t>на информационных стендах в местах предоставления государственной услуги;</w:t>
      </w:r>
    </w:p>
    <w:p w:rsidR="00786CB4" w:rsidRDefault="00786CB4">
      <w:pPr>
        <w:pStyle w:val="ConsPlusNormal"/>
        <w:spacing w:before="220"/>
        <w:ind w:firstLine="540"/>
        <w:jc w:val="both"/>
      </w:pPr>
      <w:r>
        <w:t>на официальных сайтах органов местного самоуправления муниципальных районов и городских округов Республики Хакасия;</w:t>
      </w:r>
    </w:p>
    <w:p w:rsidR="00786CB4" w:rsidRDefault="00786CB4">
      <w:pPr>
        <w:pStyle w:val="ConsPlusNormal"/>
        <w:spacing w:before="220"/>
        <w:ind w:firstLine="540"/>
        <w:jc w:val="both"/>
      </w:pPr>
      <w:r>
        <w:t>на Официальном портале;</w:t>
      </w:r>
    </w:p>
    <w:p w:rsidR="00786CB4" w:rsidRDefault="00786CB4">
      <w:pPr>
        <w:pStyle w:val="ConsPlusNormal"/>
        <w:spacing w:before="220"/>
        <w:ind w:firstLine="540"/>
        <w:jc w:val="both"/>
      </w:pPr>
      <w:r>
        <w:t>на ЕПГУ.</w:t>
      </w:r>
    </w:p>
    <w:p w:rsidR="00786CB4" w:rsidRDefault="00786CB4">
      <w:pPr>
        <w:pStyle w:val="ConsPlusNormal"/>
        <w:jc w:val="both"/>
      </w:pPr>
    </w:p>
    <w:p w:rsidR="00786CB4" w:rsidRDefault="00786CB4">
      <w:pPr>
        <w:pStyle w:val="ConsPlusTitle"/>
        <w:jc w:val="center"/>
        <w:outlineLvl w:val="2"/>
      </w:pPr>
      <w:r>
        <w:t>5.4. Перечень нормативных правовых актов,</w:t>
      </w:r>
    </w:p>
    <w:p w:rsidR="00786CB4" w:rsidRDefault="00786CB4">
      <w:pPr>
        <w:pStyle w:val="ConsPlusTitle"/>
        <w:jc w:val="center"/>
      </w:pPr>
      <w:proofErr w:type="gramStart"/>
      <w:r>
        <w:t>регулирующих</w:t>
      </w:r>
      <w:proofErr w:type="gramEnd"/>
      <w:r>
        <w:t xml:space="preserve"> порядок досудебного (внесудебного)</w:t>
      </w:r>
    </w:p>
    <w:p w:rsidR="00786CB4" w:rsidRDefault="00786CB4">
      <w:pPr>
        <w:pStyle w:val="ConsPlusTitle"/>
        <w:jc w:val="center"/>
      </w:pPr>
      <w:r>
        <w:t>обжалования решений и действий (бездействия)</w:t>
      </w:r>
    </w:p>
    <w:p w:rsidR="00786CB4" w:rsidRDefault="00786CB4">
      <w:pPr>
        <w:pStyle w:val="ConsPlusTitle"/>
        <w:jc w:val="center"/>
      </w:pPr>
      <w:r>
        <w:t>органов местного самоуправления, предоставляющих</w:t>
      </w:r>
    </w:p>
    <w:p w:rsidR="00786CB4" w:rsidRDefault="00786CB4">
      <w:pPr>
        <w:pStyle w:val="ConsPlusTitle"/>
        <w:jc w:val="center"/>
      </w:pPr>
      <w:r>
        <w:t>государственную услугу, а также их должностных лиц</w:t>
      </w:r>
    </w:p>
    <w:p w:rsidR="00786CB4" w:rsidRDefault="00786CB4">
      <w:pPr>
        <w:pStyle w:val="ConsPlusNormal"/>
        <w:jc w:val="both"/>
      </w:pPr>
    </w:p>
    <w:p w:rsidR="00786CB4" w:rsidRDefault="00786CB4">
      <w:pPr>
        <w:pStyle w:val="ConsPlusNormal"/>
        <w:ind w:firstLine="540"/>
        <w:jc w:val="both"/>
      </w:pPr>
      <w:r>
        <w:t>Обжалование решений и действий (бездействия) органов местного самоуправления, предоставляющих государственную услугу, а также их должностных лиц осуществляется в соответствии с требованиями:</w:t>
      </w:r>
    </w:p>
    <w:p w:rsidR="00786CB4" w:rsidRDefault="00786CB4">
      <w:pPr>
        <w:pStyle w:val="ConsPlusNormal"/>
        <w:spacing w:before="220"/>
        <w:ind w:firstLine="540"/>
        <w:jc w:val="both"/>
      </w:pPr>
      <w:r>
        <w:t xml:space="preserve">Федерального </w:t>
      </w:r>
      <w:hyperlink r:id="rId53" w:history="1">
        <w:r>
          <w:rPr>
            <w:color w:val="0000FF"/>
          </w:rPr>
          <w:t>закона</w:t>
        </w:r>
      </w:hyperlink>
      <w:r>
        <w:t xml:space="preserve"> от 27.07.2010 N 210-ФЗ "Об организации предоставления государственных и муниципальных услуг";</w:t>
      </w:r>
    </w:p>
    <w:p w:rsidR="00786CB4" w:rsidRDefault="00786CB4">
      <w:pPr>
        <w:pStyle w:val="ConsPlusNormal"/>
        <w:spacing w:before="220"/>
        <w:ind w:firstLine="540"/>
        <w:jc w:val="both"/>
      </w:pPr>
      <w:hyperlink r:id="rId54" w:history="1">
        <w:proofErr w:type="gramStart"/>
        <w:r>
          <w:rPr>
            <w:color w:val="0000FF"/>
          </w:rPr>
          <w:t>постановления</w:t>
        </w:r>
      </w:hyperlink>
      <w:r>
        <w:t xml:space="preserve"> Правительства Республики Хакасия от 14.05.2018 N 219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Республики Хакасия и их должностных лиц, </w:t>
      </w:r>
      <w:r>
        <w:lastRenderedPageBreak/>
        <w:t>государственных гражданских служащих Республики Хакасия,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его работников при предоставлении государственных услуг".</w:t>
      </w:r>
      <w:proofErr w:type="gramEnd"/>
    </w:p>
    <w:p w:rsidR="00786CB4" w:rsidRDefault="00786CB4">
      <w:pPr>
        <w:pStyle w:val="ConsPlusNormal"/>
        <w:jc w:val="both"/>
      </w:pPr>
    </w:p>
    <w:p w:rsidR="00786CB4" w:rsidRDefault="00786CB4">
      <w:pPr>
        <w:pStyle w:val="ConsPlusTitle"/>
        <w:jc w:val="center"/>
        <w:outlineLvl w:val="1"/>
      </w:pPr>
      <w:r>
        <w:t xml:space="preserve">6. Особенности выполнения </w:t>
      </w:r>
      <w:proofErr w:type="gramStart"/>
      <w:r>
        <w:t>административных</w:t>
      </w:r>
      <w:proofErr w:type="gramEnd"/>
    </w:p>
    <w:p w:rsidR="00786CB4" w:rsidRDefault="00786CB4">
      <w:pPr>
        <w:pStyle w:val="ConsPlusTitle"/>
        <w:jc w:val="center"/>
      </w:pPr>
      <w:r>
        <w:t xml:space="preserve">процедур (действий) </w:t>
      </w:r>
      <w:proofErr w:type="gramStart"/>
      <w:r>
        <w:t>в</w:t>
      </w:r>
      <w:proofErr w:type="gramEnd"/>
      <w:r>
        <w:t xml:space="preserve"> многофункциональных</w:t>
      </w:r>
    </w:p>
    <w:p w:rsidR="00786CB4" w:rsidRDefault="00786CB4">
      <w:pPr>
        <w:pStyle w:val="ConsPlusTitle"/>
        <w:jc w:val="center"/>
      </w:pPr>
      <w:proofErr w:type="gramStart"/>
      <w:r>
        <w:t>центрах</w:t>
      </w:r>
      <w:proofErr w:type="gramEnd"/>
      <w:r>
        <w:t xml:space="preserve"> предоставления государственных</w:t>
      </w:r>
    </w:p>
    <w:p w:rsidR="00786CB4" w:rsidRDefault="00786CB4">
      <w:pPr>
        <w:pStyle w:val="ConsPlusTitle"/>
        <w:jc w:val="center"/>
      </w:pPr>
      <w:r>
        <w:t>и муниципальных услуг</w:t>
      </w:r>
    </w:p>
    <w:p w:rsidR="00786CB4" w:rsidRDefault="00786CB4">
      <w:pPr>
        <w:pStyle w:val="ConsPlusNormal"/>
        <w:jc w:val="both"/>
      </w:pPr>
    </w:p>
    <w:p w:rsidR="00786CB4" w:rsidRDefault="00786CB4">
      <w:pPr>
        <w:pStyle w:val="ConsPlusNormal"/>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786CB4" w:rsidRDefault="00786CB4">
      <w:pPr>
        <w:pStyle w:val="ConsPlusNormal"/>
        <w:jc w:val="both"/>
      </w:pPr>
    </w:p>
    <w:p w:rsidR="00786CB4" w:rsidRDefault="00786CB4">
      <w:pPr>
        <w:pStyle w:val="ConsPlusNormal"/>
        <w:jc w:val="both"/>
      </w:pPr>
    </w:p>
    <w:p w:rsidR="00786CB4" w:rsidRDefault="00786CB4">
      <w:pPr>
        <w:pStyle w:val="ConsPlusNormal"/>
        <w:pBdr>
          <w:top w:val="single" w:sz="6" w:space="0" w:color="auto"/>
        </w:pBdr>
        <w:spacing w:before="100" w:after="100"/>
        <w:jc w:val="both"/>
        <w:rPr>
          <w:sz w:val="2"/>
          <w:szCs w:val="2"/>
        </w:rPr>
      </w:pPr>
    </w:p>
    <w:p w:rsidR="0081321B" w:rsidRDefault="0081321B">
      <w:bookmarkStart w:id="10" w:name="_GoBack"/>
      <w:bookmarkEnd w:id="10"/>
    </w:p>
    <w:sectPr w:rsidR="0081321B" w:rsidSect="006A57C5">
      <w:pgSz w:w="11906" w:h="16838" w:code="9"/>
      <w:pgMar w:top="340"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B4"/>
    <w:rsid w:val="00786CB4"/>
    <w:rsid w:val="0081321B"/>
    <w:rsid w:val="009B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C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C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46B0341241D7438496DA3D7E7F8A72D7910A9E7C803655AA63FD2BF49E7E6E384A3BB97D47D38D94CE217A059691B3E6423917E13A3E2EF323F1TEKCH" TargetMode="External"/><Relationship Id="rId18" Type="http://schemas.openxmlformats.org/officeDocument/2006/relationships/hyperlink" Target="consultantplus://offline/ref=A246B0341241D7438496DA3D7E7F8A72D7910A9E7C81365CAE63FD2BF49E7E6E384A3BAB7D1FDF8D9CD0237D10C0C0F5TBK1H" TargetMode="External"/><Relationship Id="rId26" Type="http://schemas.openxmlformats.org/officeDocument/2006/relationships/hyperlink" Target="consultantplus://offline/ref=A246B0341241D7438496DA3D7E7F8A72D7910A9E7C823D55AF63FD2BF49E7E6E384A3BB97D47D38D94CF227C059691B3E6423917E13A3E2EF323F1TEKCH" TargetMode="External"/><Relationship Id="rId39" Type="http://schemas.openxmlformats.org/officeDocument/2006/relationships/hyperlink" Target="consultantplus://offline/ref=FD1E4533B9BA5A44A0B40C8E6C177AFB376AB12EA828BFBF44DA29BC829833A6DE4797E06E5CDDCA33F92AEF32637799BE3006FDDEEDE090881C9EU0KBH" TargetMode="External"/><Relationship Id="rId21" Type="http://schemas.openxmlformats.org/officeDocument/2006/relationships/hyperlink" Target="consultantplus://offline/ref=A246B0341241D7438496C4306813D577DC98569271843503F13CA676A39774397F0562FB394AD38997C5772E4A97CDF7BB51391DE1383C32TFK3H" TargetMode="External"/><Relationship Id="rId34" Type="http://schemas.openxmlformats.org/officeDocument/2006/relationships/hyperlink" Target="consultantplus://offline/ref=FD1E4533B9BA5A44A0B412837A7B25FE3C66E820A72AB5E1108572E1D59139F19908CEA22859D79E62BD7AE3393F38DDE92304F5C2UEKFH" TargetMode="External"/><Relationship Id="rId42" Type="http://schemas.openxmlformats.org/officeDocument/2006/relationships/hyperlink" Target="consultantplus://offline/ref=FD1E4533B9BA5A44A0B412837A7B25FE3C66E820A72AB5E1108572E1D59139F19908CEA72A5A889B77AC22EE312926DFF53F06F7UCK2H" TargetMode="External"/><Relationship Id="rId47" Type="http://schemas.openxmlformats.org/officeDocument/2006/relationships/hyperlink" Target="consultantplus://offline/ref=FD1E4533B9BA5A44A0B412837A7B25FE3C66E820A72AB5E1108572E1D59139F19908CEA22856D79E62BD7AE3393F38DDE92304F5C2UEKFH" TargetMode="External"/><Relationship Id="rId50" Type="http://schemas.openxmlformats.org/officeDocument/2006/relationships/hyperlink" Target="consultantplus://offline/ref=FD1E4533B9BA5A44A0B412837A7B25FE3C66E820A72AB5E1108572E1D59139F19908CEA22856D79E62BD7AE3393F38DDE92304F5C2UEKFH" TargetMode="External"/><Relationship Id="rId55" Type="http://schemas.openxmlformats.org/officeDocument/2006/relationships/fontTable" Target="fontTable.xml"/><Relationship Id="rId7" Type="http://schemas.openxmlformats.org/officeDocument/2006/relationships/hyperlink" Target="consultantplus://offline/ref=A246B0341241D7438496DA3D7E7F8A72D7910A9E7C803D57AE63FD2BF49E7E6E384A3BB97D47D38D94CE217A059691B3E6423917E13A3E2EF323F1TEKCH" TargetMode="External"/><Relationship Id="rId12" Type="http://schemas.openxmlformats.org/officeDocument/2006/relationships/hyperlink" Target="consultantplus://offline/ref=A246B0341241D7438496DA3D7E7F8A72D7910A9E7C803D57AE63FD2BF49E7E6E384A3BB97D47D38D94CE217A059691B3E6423917E13A3E2EF323F1TEKCH" TargetMode="External"/><Relationship Id="rId17" Type="http://schemas.openxmlformats.org/officeDocument/2006/relationships/hyperlink" Target="consultantplus://offline/ref=A246B0341241D7438496DA3D7E7F8A72D7910A9E7C803F5DA563FD2BF49E7E6E384A3BB97D47D38D94CE2076059691B3E6423917E13A3E2EF323F1TEKCH" TargetMode="External"/><Relationship Id="rId25" Type="http://schemas.openxmlformats.org/officeDocument/2006/relationships/hyperlink" Target="consultantplus://offline/ref=A246B0341241D7438496DA3D7E7F8A72D7910A9E7C823D55AF63FD2BF49E7E6E384A3BB97D47D38D94CF237C059691B3E6423917E13A3E2EF323F1TEKCH" TargetMode="External"/><Relationship Id="rId33" Type="http://schemas.openxmlformats.org/officeDocument/2006/relationships/hyperlink" Target="consultantplus://offline/ref=FD1E4533B9BA5A44A0B40C8E6C177AFB376AB12EA82ABDB74EDA29BC829833A6DE4797E06E5CDDCA33F82EEB32637799BE3006FDDEEDE090881C9EU0KBH" TargetMode="External"/><Relationship Id="rId38" Type="http://schemas.openxmlformats.org/officeDocument/2006/relationships/hyperlink" Target="consultantplus://offline/ref=FD1E4533B9BA5A44A0B40C8E6C177AFB376AB12EA82ABDB74EDA29BC829833A6DE4797E06E5CDDCA33F82EE732637799BE3006FDDEEDE090881C9EU0KBH" TargetMode="External"/><Relationship Id="rId46" Type="http://schemas.openxmlformats.org/officeDocument/2006/relationships/hyperlink" Target="consultantplus://offline/ref=FD1E4533B9BA5A44A0B40C8E6C177AFB376AB12EA82ABDB74EDA29BC829833A6DE4797E06E5CDDCA33F82DEB32637799BE3006FDDEEDE090881C9EU0KBH" TargetMode="External"/><Relationship Id="rId2" Type="http://schemas.microsoft.com/office/2007/relationships/stylesWithEffects" Target="stylesWithEffects.xml"/><Relationship Id="rId16" Type="http://schemas.openxmlformats.org/officeDocument/2006/relationships/hyperlink" Target="consultantplus://offline/ref=A246B0341241D7438496C4306813D577DC9D539073823503F13CA676A39774397F0562FB3B48D9D9C58A76720ECADEF7B1513B1FFDT3K8H" TargetMode="External"/><Relationship Id="rId20" Type="http://schemas.openxmlformats.org/officeDocument/2006/relationships/hyperlink" Target="consultantplus://offline/ref=A246B0341241D7438496C4306813D577DC925C9471873503F13CA676A39774396D053AF73942CC8D96D0217F0CTCK0H" TargetMode="External"/><Relationship Id="rId29" Type="http://schemas.openxmlformats.org/officeDocument/2006/relationships/hyperlink" Target="consultantplus://offline/ref=A246B0341241D7438496DA3D7E7F8A72D7910A9E7C803655AA63FD2BF49E7E6E384A3BB97D47D38D94CE217A059691B3E6423917E13A3E2EF323F1TEKCH" TargetMode="External"/><Relationship Id="rId41" Type="http://schemas.openxmlformats.org/officeDocument/2006/relationships/hyperlink" Target="consultantplus://offline/ref=FD1E4533B9BA5A44A0B40C8E6C177AFB376AB12EA82ABDB74EDA29BC829833A6DE4797E06E5CDDCA33F82DEF32637799BE3006FDDEEDE090881C9EU0KBH" TargetMode="External"/><Relationship Id="rId54" Type="http://schemas.openxmlformats.org/officeDocument/2006/relationships/hyperlink" Target="consultantplus://offline/ref=FD1E4533B9BA5A44A0B40C8E6C177AFB376AB12EA82ABCB54CDA29BC829833A6DE4797F26E04D1CA3BE72FEC273526DFUEK9H" TargetMode="External"/><Relationship Id="rId1" Type="http://schemas.openxmlformats.org/officeDocument/2006/relationships/styles" Target="styles.xml"/><Relationship Id="rId6" Type="http://schemas.openxmlformats.org/officeDocument/2006/relationships/hyperlink" Target="consultantplus://offline/ref=A246B0341241D7438496DA3D7E7F8A72D7910A9E7C803F5DA563FD2BF49E7E6E384A3BB97D47D38D94CE2077059691B3E6423917E13A3E2EF323F1TEKCH" TargetMode="External"/><Relationship Id="rId11" Type="http://schemas.openxmlformats.org/officeDocument/2006/relationships/hyperlink" Target="consultantplus://offline/ref=A246B0341241D7438496DA3D7E7F8A72D7910A9E7C803F5DA563FD2BF49E7E6E384A3BB97D47D38D94CE2077059691B3E6423917E13A3E2EF323F1TEKCH" TargetMode="External"/><Relationship Id="rId24" Type="http://schemas.openxmlformats.org/officeDocument/2006/relationships/hyperlink" Target="consultantplus://offline/ref=A246B0341241D7438496DA3D7E7F8A72D7910A9E7C823D55AF63FD2BF49E7E6E384A3BB97D47D38D94CF237E059691B3E6423917E13A3E2EF323F1TEKCH" TargetMode="External"/><Relationship Id="rId32" Type="http://schemas.openxmlformats.org/officeDocument/2006/relationships/hyperlink" Target="consultantplus://offline/ref=A246B0341241D7438496C4306813D577DC92519375843503F13CA676A39774397F0562F8321E83C9C1C3237710C2C2E9B14F3BT1KDH" TargetMode="External"/><Relationship Id="rId37" Type="http://schemas.openxmlformats.org/officeDocument/2006/relationships/hyperlink" Target="consultantplus://offline/ref=FD1E4533B9BA5A44A0B40C8E6C177AFB376AB12EA82ABDB74EDA29BC829833A6DE4797E06E5CDDCA33F82EE932637799BE3006FDDEEDE090881C9EU0KBH" TargetMode="External"/><Relationship Id="rId40" Type="http://schemas.openxmlformats.org/officeDocument/2006/relationships/hyperlink" Target="consultantplus://offline/ref=FD1E4533B9BA5A44A0B412837A7B25FE3C66E820A72AB5E1108572E1D59139F19908CEA72A5A889B77AC22EE312926DFF53F06F7UCK2H" TargetMode="External"/><Relationship Id="rId45" Type="http://schemas.openxmlformats.org/officeDocument/2006/relationships/hyperlink" Target="consultantplus://offline/ref=FD1E4533B9BA5A44A0B40C8E6C177AFB376AB12EA82ABDB74EDA29BC829833A6DE4797E06E5CDDCA33F82DED32637799BE3006FDDEEDE090881C9EU0KBH" TargetMode="External"/><Relationship Id="rId53" Type="http://schemas.openxmlformats.org/officeDocument/2006/relationships/hyperlink" Target="consultantplus://offline/ref=FD1E4533B9BA5A44A0B412837A7B25FE3C69E724A120B5E1108572E1D59139F18B0896AE2A59C2CA31E72DEE3BU3K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46B0341241D7438496C4306813D577DC9D539073823503F13CA676A39774397F0562FE384186DCD09B2E7F06DCC0F5AD4D391DTFKDH" TargetMode="External"/><Relationship Id="rId23" Type="http://schemas.openxmlformats.org/officeDocument/2006/relationships/hyperlink" Target="consultantplus://offline/ref=A246B0341241D7438496DA3D7E7F8A72D7910A9E7C823D55AF63FD2BF49E7E6E384A3BB97D47D38D94CF237F059691B3E6423917E13A3E2EF323F1TEKCH" TargetMode="External"/><Relationship Id="rId28" Type="http://schemas.openxmlformats.org/officeDocument/2006/relationships/hyperlink" Target="consultantplus://offline/ref=A246B0341241D7438496C4306813D577DC925C9475883503F13CA676A39774397F0562F93C43D9D9C58A76720ECADEF7B1513B1FFDT3K8H" TargetMode="External"/><Relationship Id="rId36" Type="http://schemas.openxmlformats.org/officeDocument/2006/relationships/hyperlink" Target="consultantplus://offline/ref=FD1E4533B9BA5A44A0B412837A7B25FE3C66E820A72AB5E1108572E1D59139F19908CEA22950D79E62BD7AE3393F38DDE92304F5C2UEKFH" TargetMode="External"/><Relationship Id="rId49" Type="http://schemas.openxmlformats.org/officeDocument/2006/relationships/hyperlink" Target="consultantplus://offline/ref=FD1E4533B9BA5A44A0B412837A7B25FE3C66E820A72AB5E1108572E1D59139F19908CEA72A5A889B77AC22EE312926DFF53F06F7UCK2H" TargetMode="External"/><Relationship Id="rId10" Type="http://schemas.openxmlformats.org/officeDocument/2006/relationships/hyperlink" Target="consultantplus://offline/ref=A246B0341241D7438496DA3D7E7F8A72D7910A9E7C833A54A463FD2BF49E7E6E384A3BB97D47D38D94CD2478059691B3E6423917E13A3E2EF323F1TEKCH" TargetMode="External"/><Relationship Id="rId19" Type="http://schemas.openxmlformats.org/officeDocument/2006/relationships/hyperlink" Target="consultantplus://offline/ref=A246B0341241D7438496DA3D7E7F8A72D7910A9E7C803F5DA563FD2BF49E7E6E384A3BB97D47D38D94CE277E059691B3E6423917E13A3E2EF323F1TEKCH" TargetMode="External"/><Relationship Id="rId31" Type="http://schemas.openxmlformats.org/officeDocument/2006/relationships/hyperlink" Target="consultantplus://offline/ref=A246B0341241D7438496DA3D7E7F8A72D7910A9E7C803D57AE63FD2BF49E7E6E384A3BB97D47D38D94CE217A059691B3E6423917E13A3E2EF323F1TEKCH" TargetMode="External"/><Relationship Id="rId44" Type="http://schemas.openxmlformats.org/officeDocument/2006/relationships/hyperlink" Target="consultantplus://offline/ref=FD1E4533B9BA5A44A0B412837A7B25FE3C66E820A72AB5E1108572E1D59139F19908CEA72A5A889B77AC22EE312926DFF53F06F7UCK2H" TargetMode="External"/><Relationship Id="rId52" Type="http://schemas.openxmlformats.org/officeDocument/2006/relationships/hyperlink" Target="consultantplus://offline/ref=FD1E4533B9BA5A44A0B412837A7B25FE3C69E724A120B5E1108572E1D59139F19908CEA12351D79E62BD7AE3393F38DDE92304F5C2UEKFH" TargetMode="External"/><Relationship Id="rId4" Type="http://schemas.openxmlformats.org/officeDocument/2006/relationships/webSettings" Target="webSettings.xml"/><Relationship Id="rId9" Type="http://schemas.openxmlformats.org/officeDocument/2006/relationships/hyperlink" Target="consultantplus://offline/ref=A246B0341241D7438496DA3D7E7F8A72D7910A9E7C823D55AF63FD2BF49E7E6E384A3BB97D47D38D94CE2A77059691B3E6423917E13A3E2EF323F1TEKCH" TargetMode="External"/><Relationship Id="rId14" Type="http://schemas.openxmlformats.org/officeDocument/2006/relationships/hyperlink" Target="consultantplus://offline/ref=A246B0341241D7438496DA3D7E7F8A72D7910A9E7C823D55AF63FD2BF49E7E6E384A3BB97D47D38D94CE2A77059691B3E6423917E13A3E2EF323F1TEKCH" TargetMode="External"/><Relationship Id="rId22" Type="http://schemas.openxmlformats.org/officeDocument/2006/relationships/hyperlink" Target="consultantplus://offline/ref=A246B0341241D7438496DA3D7E7F8A72D7910A9E7C823D55AF63FD2BF49E7E6E384A3BB97D47D38D94CF237F059691B3E6423917E13A3E2EF323F1TEKCH" TargetMode="External"/><Relationship Id="rId27" Type="http://schemas.openxmlformats.org/officeDocument/2006/relationships/hyperlink" Target="consultantplus://offline/ref=A246B0341241D7438496C4306813D577DC925C9475883503F13CA676A39774397F0562FE3A4186DCD09B2E7F06DCC0F5AD4D391DTFKDH" TargetMode="External"/><Relationship Id="rId30" Type="http://schemas.openxmlformats.org/officeDocument/2006/relationships/hyperlink" Target="consultantplus://offline/ref=A246B0341241D7438496C4306813D577DC9D569471813503F13CA676A39774397F0562FB394AD28C91C5772E4A97CDF7BB51391DE1383C32TFK3H" TargetMode="External"/><Relationship Id="rId35" Type="http://schemas.openxmlformats.org/officeDocument/2006/relationships/hyperlink" Target="consultantplus://offline/ref=FD1E4533B9BA5A44A0B412837A7B25FE3C66E820A72AB5E1108572E1D59139F19908CEA22858D79E62BD7AE3393F38DDE92304F5C2UEKFH" TargetMode="External"/><Relationship Id="rId43" Type="http://schemas.openxmlformats.org/officeDocument/2006/relationships/hyperlink" Target="consultantplus://offline/ref=FD1E4533B9BA5A44A0B412837A7B25FE3C66E820A72AB5E1108572E1D59139F18B0896AE2A59C2CA31E72DEE3BU3K5H" TargetMode="External"/><Relationship Id="rId48" Type="http://schemas.openxmlformats.org/officeDocument/2006/relationships/hyperlink" Target="consultantplus://offline/ref=FD1E4533B9BA5A44A0B412837A7B25FE3C66E820A72AB5E1108572E1D59139F19908CEA72B5A889B77AC22EE312926DFF53F06F7UCK2H" TargetMode="External"/><Relationship Id="rId56" Type="http://schemas.openxmlformats.org/officeDocument/2006/relationships/theme" Target="theme/theme1.xml"/><Relationship Id="rId8" Type="http://schemas.openxmlformats.org/officeDocument/2006/relationships/hyperlink" Target="consultantplus://offline/ref=A246B0341241D7438496DA3D7E7F8A72D7910A9E7C803655AA63FD2BF49E7E6E384A3BB97D47D38D94CE217A059691B3E6423917E13A3E2EF323F1TEKCH" TargetMode="External"/><Relationship Id="rId51" Type="http://schemas.openxmlformats.org/officeDocument/2006/relationships/hyperlink" Target="consultantplus://offline/ref=FD1E4533B9BA5A44A0B412837A7B25FE3C66E820A72AB5E1108572E1D59139F19908CEA22856D79E62BD7AE3393F38DDE92304F5C2UEK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13585</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2022-02-08T07:10:00Z</dcterms:created>
  <dcterms:modified xsi:type="dcterms:W3CDTF">2022-02-08T07:10:00Z</dcterms:modified>
</cp:coreProperties>
</file>