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7B" w:rsidRPr="00B2368E" w:rsidRDefault="00514C7B" w:rsidP="00514C7B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5B1634A" wp14:editId="113AFD14">
            <wp:simplePos x="0" y="0"/>
            <wp:positionH relativeFrom="column">
              <wp:posOffset>2648585</wp:posOffset>
            </wp:positionH>
            <wp:positionV relativeFrom="paragraph">
              <wp:posOffset>114935</wp:posOffset>
            </wp:positionV>
            <wp:extent cx="457200" cy="571500"/>
            <wp:effectExtent l="0" t="0" r="0" b="0"/>
            <wp:wrapSquare wrapText="bothSides"/>
            <wp:docPr id="41" name="Рисунок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horzAnchor="margin" w:tblpXSpec="center" w:tblpY="900"/>
        <w:tblW w:w="9215" w:type="dxa"/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3969"/>
      </w:tblGrid>
      <w:tr w:rsidR="00514C7B" w:rsidRPr="000E65C5" w:rsidTr="00A64794">
        <w:tc>
          <w:tcPr>
            <w:tcW w:w="3828" w:type="dxa"/>
          </w:tcPr>
          <w:p w:rsidR="00514C7B" w:rsidRPr="00381DE9" w:rsidRDefault="00514C7B" w:rsidP="00A64794">
            <w:pPr>
              <w:pStyle w:val="7"/>
              <w:spacing w:before="0" w:after="0"/>
              <w:jc w:val="center"/>
              <w:rPr>
                <w:b/>
              </w:rPr>
            </w:pPr>
            <w:r w:rsidRPr="00381DE9">
              <w:rPr>
                <w:b/>
              </w:rPr>
              <w:t>РОССИЙСКАЯ ФЕДЕРАЦИЯ</w:t>
            </w:r>
          </w:p>
          <w:p w:rsidR="00514C7B" w:rsidRPr="00381DE9" w:rsidRDefault="00514C7B" w:rsidP="00A64794">
            <w:pPr>
              <w:jc w:val="center"/>
              <w:rPr>
                <w:b/>
              </w:rPr>
            </w:pPr>
            <w:r w:rsidRPr="00381DE9">
              <w:rPr>
                <w:b/>
              </w:rPr>
              <w:t>АДМИНИСТРАЦИЯ</w:t>
            </w:r>
          </w:p>
          <w:p w:rsidR="00514C7B" w:rsidRPr="00381DE9" w:rsidRDefault="00514C7B" w:rsidP="00A64794">
            <w:pPr>
              <w:jc w:val="center"/>
              <w:rPr>
                <w:b/>
              </w:rPr>
            </w:pPr>
            <w:r w:rsidRPr="00381DE9">
              <w:rPr>
                <w:b/>
              </w:rPr>
              <w:t>АСКИЗСКОГО РАЙОНА</w:t>
            </w:r>
          </w:p>
          <w:p w:rsidR="00514C7B" w:rsidRPr="00644827" w:rsidRDefault="00514C7B" w:rsidP="00A64794">
            <w:pPr>
              <w:jc w:val="center"/>
              <w:rPr>
                <w:b/>
                <w:bCs/>
              </w:rPr>
            </w:pPr>
            <w:r w:rsidRPr="00381DE9">
              <w:rPr>
                <w:b/>
              </w:rPr>
              <w:t>РЕСПУБЛИКИ ХАКАСИЯ</w:t>
            </w:r>
          </w:p>
        </w:tc>
        <w:tc>
          <w:tcPr>
            <w:tcW w:w="1418" w:type="dxa"/>
          </w:tcPr>
          <w:p w:rsidR="00514C7B" w:rsidRPr="00644827" w:rsidRDefault="00514C7B" w:rsidP="00A64794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514C7B" w:rsidRPr="00381DE9" w:rsidRDefault="00514C7B" w:rsidP="00A64794">
            <w:pPr>
              <w:pStyle w:val="7"/>
              <w:spacing w:before="0" w:after="0"/>
              <w:jc w:val="center"/>
              <w:rPr>
                <w:b/>
              </w:rPr>
            </w:pPr>
            <w:r w:rsidRPr="00381DE9">
              <w:rPr>
                <w:b/>
              </w:rPr>
              <w:t>РОССИЯ ФЕДЕРАЦИЯЗЫ</w:t>
            </w:r>
          </w:p>
          <w:p w:rsidR="00514C7B" w:rsidRPr="00381DE9" w:rsidRDefault="00514C7B" w:rsidP="00A64794">
            <w:pPr>
              <w:jc w:val="center"/>
              <w:rPr>
                <w:b/>
              </w:rPr>
            </w:pPr>
            <w:r w:rsidRPr="00381DE9">
              <w:rPr>
                <w:b/>
              </w:rPr>
              <w:t>ХАКАС РЕСПУБЛИКАЗЫНЫН</w:t>
            </w:r>
          </w:p>
          <w:p w:rsidR="00514C7B" w:rsidRPr="00381DE9" w:rsidRDefault="00514C7B" w:rsidP="00A64794">
            <w:pPr>
              <w:jc w:val="center"/>
              <w:rPr>
                <w:b/>
              </w:rPr>
            </w:pPr>
            <w:r w:rsidRPr="00381DE9">
              <w:rPr>
                <w:b/>
              </w:rPr>
              <w:t>АСХЫС АЙМА</w:t>
            </w:r>
            <w:proofErr w:type="gramStart"/>
            <w:r w:rsidRPr="00381DE9">
              <w:rPr>
                <w:b/>
                <w:lang w:val="en-US"/>
              </w:rPr>
              <w:t>F</w:t>
            </w:r>
            <w:proofErr w:type="gramEnd"/>
            <w:r w:rsidRPr="00381DE9">
              <w:rPr>
                <w:b/>
              </w:rPr>
              <w:t>ЫНЫН</w:t>
            </w:r>
          </w:p>
          <w:p w:rsidR="00514C7B" w:rsidRPr="00644827" w:rsidRDefault="00514C7B" w:rsidP="00A64794">
            <w:pPr>
              <w:jc w:val="center"/>
              <w:rPr>
                <w:b/>
                <w:bCs/>
              </w:rPr>
            </w:pPr>
            <w:r w:rsidRPr="00381DE9">
              <w:rPr>
                <w:b/>
              </w:rPr>
              <w:t>УСТА</w:t>
            </w:r>
            <w:proofErr w:type="gramStart"/>
            <w:r w:rsidRPr="00381DE9">
              <w:rPr>
                <w:b/>
                <w:lang w:val="en-US"/>
              </w:rPr>
              <w:t>F</w:t>
            </w:r>
            <w:proofErr w:type="gramEnd"/>
            <w:r w:rsidRPr="00381DE9">
              <w:rPr>
                <w:b/>
              </w:rPr>
              <w:t>-ПАСТАА</w:t>
            </w:r>
          </w:p>
        </w:tc>
      </w:tr>
    </w:tbl>
    <w:p w:rsidR="00514C7B" w:rsidRPr="00B2368E" w:rsidRDefault="00514C7B" w:rsidP="00514C7B">
      <w:pPr>
        <w:pStyle w:val="ConsPlusTitle"/>
        <w:widowControl/>
        <w:tabs>
          <w:tab w:val="left" w:pos="5812"/>
          <w:tab w:val="left" w:pos="6379"/>
        </w:tabs>
        <w:outlineLvl w:val="0"/>
        <w:rPr>
          <w:bCs w:val="0"/>
          <w:sz w:val="28"/>
          <w:szCs w:val="28"/>
        </w:rPr>
      </w:pPr>
    </w:p>
    <w:p w:rsidR="00514C7B" w:rsidRDefault="00514C7B" w:rsidP="00514C7B">
      <w:pPr>
        <w:pStyle w:val="ConsPlusTitle"/>
        <w:widowControl/>
        <w:tabs>
          <w:tab w:val="left" w:pos="5812"/>
          <w:tab w:val="left" w:pos="6379"/>
        </w:tabs>
        <w:jc w:val="center"/>
        <w:outlineLvl w:val="0"/>
        <w:rPr>
          <w:bCs w:val="0"/>
          <w:sz w:val="28"/>
          <w:szCs w:val="28"/>
        </w:rPr>
      </w:pPr>
    </w:p>
    <w:p w:rsidR="00514C7B" w:rsidRPr="0014201E" w:rsidRDefault="00514C7B" w:rsidP="00514C7B">
      <w:pPr>
        <w:pStyle w:val="ConsPlusTitle"/>
        <w:widowControl/>
        <w:tabs>
          <w:tab w:val="left" w:pos="5812"/>
          <w:tab w:val="left" w:pos="6379"/>
        </w:tabs>
        <w:jc w:val="center"/>
        <w:outlineLvl w:val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ПОСТАНОВЛЕНИЕ</w:t>
      </w:r>
    </w:p>
    <w:p w:rsidR="00514C7B" w:rsidRDefault="00514C7B" w:rsidP="00514C7B">
      <w:pPr>
        <w:pStyle w:val="ConsPlusTitle"/>
        <w:widowControl/>
        <w:tabs>
          <w:tab w:val="left" w:pos="5812"/>
          <w:tab w:val="left" w:pos="6379"/>
        </w:tabs>
        <w:ind w:right="3543"/>
        <w:jc w:val="right"/>
        <w:outlineLvl w:val="0"/>
        <w:rPr>
          <w:sz w:val="26"/>
          <w:szCs w:val="26"/>
        </w:rPr>
      </w:pPr>
    </w:p>
    <w:p w:rsidR="00514C7B" w:rsidRPr="00E14D43" w:rsidRDefault="00514C7B" w:rsidP="00514C7B">
      <w:pPr>
        <w:rPr>
          <w:i/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E1EEA">
        <w:rPr>
          <w:sz w:val="26"/>
          <w:szCs w:val="26"/>
        </w:rPr>
        <w:t>15.08.2022</w:t>
      </w:r>
      <w:r>
        <w:rPr>
          <w:sz w:val="26"/>
          <w:szCs w:val="26"/>
        </w:rPr>
        <w:t xml:space="preserve">                   </w:t>
      </w:r>
      <w:r w:rsidRPr="00DD580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88639E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</w:t>
      </w:r>
      <w:r w:rsidR="0088639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с. </w:t>
      </w:r>
      <w:r w:rsidRPr="00DD5802">
        <w:rPr>
          <w:sz w:val="26"/>
          <w:szCs w:val="26"/>
        </w:rPr>
        <w:t>Аскиз</w:t>
      </w:r>
      <w:r>
        <w:rPr>
          <w:sz w:val="26"/>
          <w:szCs w:val="26"/>
        </w:rPr>
        <w:t xml:space="preserve">                                                 </w:t>
      </w:r>
      <w:bookmarkStart w:id="0" w:name="_GoBack"/>
      <w:bookmarkEnd w:id="0"/>
      <w:r>
        <w:rPr>
          <w:sz w:val="26"/>
          <w:szCs w:val="26"/>
        </w:rPr>
        <w:t xml:space="preserve">   № </w:t>
      </w:r>
      <w:r w:rsidR="000E1EEA">
        <w:rPr>
          <w:sz w:val="26"/>
          <w:szCs w:val="26"/>
        </w:rPr>
        <w:t>585-п</w:t>
      </w:r>
    </w:p>
    <w:p w:rsidR="00514C7B" w:rsidRPr="00DD5802" w:rsidRDefault="00514C7B" w:rsidP="00514C7B">
      <w:pPr>
        <w:pStyle w:val="ConsPlusTitle"/>
        <w:widowControl/>
        <w:tabs>
          <w:tab w:val="left" w:pos="5812"/>
          <w:tab w:val="left" w:pos="6379"/>
        </w:tabs>
        <w:ind w:right="3543"/>
        <w:jc w:val="both"/>
        <w:outlineLvl w:val="0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514C7B" w:rsidTr="00A64794">
        <w:tc>
          <w:tcPr>
            <w:tcW w:w="5070" w:type="dxa"/>
          </w:tcPr>
          <w:p w:rsidR="00514C7B" w:rsidRPr="00B2368E" w:rsidRDefault="00514C7B" w:rsidP="00514C7B">
            <w:pPr>
              <w:jc w:val="both"/>
              <w:rPr>
                <w:rFonts w:eastAsiaTheme="minorHAnsi"/>
                <w:b/>
                <w:sz w:val="26"/>
                <w:szCs w:val="26"/>
              </w:rPr>
            </w:pPr>
            <w:r w:rsidRPr="00234A12">
              <w:rPr>
                <w:rFonts w:eastAsiaTheme="minorHAnsi"/>
                <w:b/>
                <w:sz w:val="26"/>
                <w:szCs w:val="26"/>
              </w:rPr>
              <w:t xml:space="preserve">О присвоении статуса </w:t>
            </w:r>
            <w:r>
              <w:rPr>
                <w:rFonts w:eastAsiaTheme="minorHAnsi"/>
                <w:b/>
                <w:sz w:val="26"/>
                <w:szCs w:val="26"/>
              </w:rPr>
              <w:t>гарантирующей</w:t>
            </w:r>
            <w:r w:rsidRPr="00234A12">
              <w:rPr>
                <w:rFonts w:eastAsiaTheme="minorHAnsi"/>
                <w:b/>
                <w:sz w:val="26"/>
                <w:szCs w:val="26"/>
              </w:rPr>
              <w:t xml:space="preserve"> организации</w:t>
            </w:r>
            <w:r w:rsidRPr="00487A36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на территории с. Аскиз муниципального образования  Аскизский район Республики Хакасия</w:t>
            </w:r>
          </w:p>
        </w:tc>
      </w:tr>
    </w:tbl>
    <w:p w:rsidR="00514C7B" w:rsidRPr="00B2368E" w:rsidRDefault="00514C7B" w:rsidP="00514C7B">
      <w:pPr>
        <w:rPr>
          <w:sz w:val="26"/>
          <w:szCs w:val="26"/>
        </w:rPr>
      </w:pPr>
    </w:p>
    <w:p w:rsidR="00514C7B" w:rsidRPr="00234A12" w:rsidRDefault="00514C7B" w:rsidP="00514C7B">
      <w:pPr>
        <w:ind w:right="-426"/>
        <w:jc w:val="both"/>
        <w:rPr>
          <w:sz w:val="26"/>
          <w:szCs w:val="26"/>
        </w:rPr>
      </w:pPr>
      <w:r w:rsidRPr="00B2368E">
        <w:rPr>
          <w:color w:val="052635"/>
          <w:sz w:val="26"/>
          <w:szCs w:val="26"/>
          <w:shd w:val="clear" w:color="auto" w:fill="FFFFFF"/>
        </w:rPr>
        <w:t xml:space="preserve"> </w:t>
      </w:r>
      <w:r w:rsidRPr="00B2368E">
        <w:rPr>
          <w:color w:val="052635"/>
          <w:sz w:val="26"/>
          <w:szCs w:val="26"/>
          <w:shd w:val="clear" w:color="auto" w:fill="FFFFFF"/>
        </w:rPr>
        <w:tab/>
      </w:r>
      <w:r w:rsidRPr="00B2368E">
        <w:rPr>
          <w:rFonts w:eastAsia="Andale Sans UI"/>
          <w:kern w:val="1"/>
          <w:sz w:val="26"/>
          <w:szCs w:val="26"/>
        </w:rPr>
        <w:t>В соответствии с Федеральным законом от 16.10.2003 № 131-ФЗ «Об общих принципах организации местного самоуправления в Российской Федерации», ст.12 </w:t>
      </w:r>
      <w:hyperlink r:id="rId6" w:history="1">
        <w:r w:rsidRPr="00B2368E">
          <w:rPr>
            <w:rFonts w:eastAsia="Andale Sans UI"/>
            <w:kern w:val="1"/>
            <w:sz w:val="26"/>
            <w:szCs w:val="26"/>
          </w:rPr>
          <w:t>Федерального закона от 07.12.2011 № 416-ФЗ «О водоснабжении и водоотведении»</w:t>
        </w:r>
      </w:hyperlink>
      <w:r w:rsidRPr="00234A12">
        <w:rPr>
          <w:rFonts w:eastAsia="Andale Sans UI"/>
          <w:kern w:val="1"/>
          <w:sz w:val="26"/>
          <w:szCs w:val="26"/>
        </w:rPr>
        <w:t xml:space="preserve">, </w:t>
      </w:r>
      <w:r w:rsidRPr="00B57F48">
        <w:rPr>
          <w:sz w:val="26"/>
          <w:szCs w:val="26"/>
        </w:rPr>
        <w:t xml:space="preserve">руководствуясь </w:t>
      </w:r>
      <w:r w:rsidRPr="00B57F48">
        <w:rPr>
          <w:rFonts w:eastAsiaTheme="minorHAnsi"/>
          <w:sz w:val="26"/>
          <w:szCs w:val="26"/>
          <w:lang w:eastAsia="en-US"/>
        </w:rPr>
        <w:t xml:space="preserve">ст. 35, 40 Устава </w:t>
      </w:r>
      <w:r w:rsidRPr="00B57F48">
        <w:rPr>
          <w:sz w:val="26"/>
          <w:szCs w:val="26"/>
        </w:rPr>
        <w:t xml:space="preserve">муниципального образования Аскизский район от 20.12.2005 г., </w:t>
      </w:r>
      <w:r w:rsidRPr="00B57F48">
        <w:rPr>
          <w:b/>
          <w:sz w:val="26"/>
          <w:szCs w:val="26"/>
        </w:rPr>
        <w:t xml:space="preserve">Администрация </w:t>
      </w:r>
      <w:proofErr w:type="spellStart"/>
      <w:r w:rsidRPr="00B57F48">
        <w:rPr>
          <w:b/>
          <w:sz w:val="26"/>
          <w:szCs w:val="26"/>
        </w:rPr>
        <w:t>Аскиз</w:t>
      </w:r>
      <w:r>
        <w:rPr>
          <w:b/>
          <w:sz w:val="26"/>
          <w:szCs w:val="26"/>
        </w:rPr>
        <w:t>ского</w:t>
      </w:r>
      <w:proofErr w:type="spellEnd"/>
      <w:r>
        <w:rPr>
          <w:b/>
          <w:sz w:val="26"/>
          <w:szCs w:val="26"/>
        </w:rPr>
        <w:t xml:space="preserve"> района Республики Хакасия</w:t>
      </w:r>
      <w:r w:rsidRPr="00B57F48">
        <w:rPr>
          <w:b/>
          <w:sz w:val="26"/>
          <w:szCs w:val="26"/>
        </w:rPr>
        <w:t xml:space="preserve"> постановляет</w:t>
      </w:r>
      <w:r w:rsidRPr="003F64BD">
        <w:rPr>
          <w:sz w:val="26"/>
          <w:szCs w:val="26"/>
        </w:rPr>
        <w:t>:</w:t>
      </w:r>
    </w:p>
    <w:p w:rsidR="00514C7B" w:rsidRPr="00514C7B" w:rsidRDefault="00514C7B" w:rsidP="00514C7B">
      <w:pPr>
        <w:pStyle w:val="Textbody"/>
        <w:spacing w:after="0"/>
        <w:ind w:right="-425"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 На территории с. Аскиз</w:t>
      </w:r>
      <w:r w:rsidRPr="00906D6C">
        <w:rPr>
          <w:sz w:val="26"/>
          <w:szCs w:val="26"/>
          <w:lang w:val="ru-RU"/>
        </w:rPr>
        <w:t xml:space="preserve"> муниципального образования Аскизский район Республики Хакасия</w:t>
      </w:r>
      <w:r>
        <w:rPr>
          <w:sz w:val="26"/>
          <w:szCs w:val="26"/>
          <w:lang w:val="ru-RU"/>
        </w:rPr>
        <w:t xml:space="preserve"> д</w:t>
      </w:r>
      <w:proofErr w:type="spellStart"/>
      <w:r w:rsidRPr="00906D6C">
        <w:rPr>
          <w:sz w:val="26"/>
          <w:szCs w:val="26"/>
        </w:rPr>
        <w:t>ля</w:t>
      </w:r>
      <w:proofErr w:type="spellEnd"/>
      <w:r w:rsidRPr="00906D6C">
        <w:rPr>
          <w:sz w:val="26"/>
          <w:szCs w:val="26"/>
        </w:rPr>
        <w:t xml:space="preserve"> </w:t>
      </w:r>
      <w:proofErr w:type="spellStart"/>
      <w:r w:rsidRPr="00906D6C">
        <w:rPr>
          <w:sz w:val="26"/>
          <w:szCs w:val="26"/>
        </w:rPr>
        <w:t>объектов</w:t>
      </w:r>
      <w:proofErr w:type="spellEnd"/>
      <w:r w:rsidRPr="00906D6C">
        <w:rPr>
          <w:sz w:val="26"/>
          <w:szCs w:val="26"/>
        </w:rPr>
        <w:t xml:space="preserve">, </w:t>
      </w:r>
      <w:proofErr w:type="spellStart"/>
      <w:r w:rsidRPr="00906D6C">
        <w:rPr>
          <w:sz w:val="26"/>
          <w:szCs w:val="26"/>
        </w:rPr>
        <w:t>подключенных</w:t>
      </w:r>
      <w:proofErr w:type="spellEnd"/>
      <w:r>
        <w:rPr>
          <w:sz w:val="26"/>
          <w:szCs w:val="26"/>
          <w:lang w:val="ru-RU"/>
        </w:rPr>
        <w:t xml:space="preserve"> к</w:t>
      </w:r>
      <w:r w:rsidRPr="00906D6C">
        <w:rPr>
          <w:sz w:val="26"/>
          <w:szCs w:val="26"/>
        </w:rPr>
        <w:t xml:space="preserve"> </w:t>
      </w:r>
      <w:proofErr w:type="spellStart"/>
      <w:r w:rsidRPr="00B2368E">
        <w:rPr>
          <w:rFonts w:cs="Times New Roman"/>
          <w:kern w:val="1"/>
          <w:sz w:val="26"/>
          <w:szCs w:val="26"/>
        </w:rPr>
        <w:t>системе</w:t>
      </w:r>
      <w:proofErr w:type="spellEnd"/>
      <w:r w:rsidRPr="00B2368E">
        <w:rPr>
          <w:rFonts w:cs="Times New Roman"/>
          <w:kern w:val="1"/>
          <w:sz w:val="26"/>
          <w:szCs w:val="26"/>
        </w:rPr>
        <w:t xml:space="preserve"> </w:t>
      </w:r>
      <w:proofErr w:type="spellStart"/>
      <w:r w:rsidRPr="00B2368E">
        <w:rPr>
          <w:rFonts w:cs="Times New Roman"/>
          <w:kern w:val="1"/>
          <w:sz w:val="26"/>
          <w:szCs w:val="26"/>
        </w:rPr>
        <w:t>централизованного</w:t>
      </w:r>
      <w:proofErr w:type="spellEnd"/>
      <w:r w:rsidRPr="00B2368E">
        <w:rPr>
          <w:rFonts w:cs="Times New Roman"/>
          <w:kern w:val="1"/>
          <w:sz w:val="26"/>
          <w:szCs w:val="26"/>
        </w:rPr>
        <w:t xml:space="preserve"> </w:t>
      </w:r>
      <w:proofErr w:type="spellStart"/>
      <w:r w:rsidRPr="00B2368E">
        <w:rPr>
          <w:rFonts w:cs="Times New Roman"/>
          <w:kern w:val="1"/>
          <w:sz w:val="26"/>
          <w:szCs w:val="26"/>
        </w:rPr>
        <w:t>водоотведения</w:t>
      </w:r>
      <w:proofErr w:type="spellEnd"/>
      <w:r>
        <w:rPr>
          <w:rFonts w:cs="Times New Roman"/>
          <w:kern w:val="1"/>
          <w:sz w:val="26"/>
          <w:szCs w:val="26"/>
          <w:lang w:val="ru-RU"/>
        </w:rPr>
        <w:t xml:space="preserve"> и водоснабжения</w:t>
      </w:r>
      <w:r w:rsidRPr="00B2368E">
        <w:rPr>
          <w:rFonts w:cs="Times New Roman"/>
          <w:kern w:val="1"/>
          <w:sz w:val="26"/>
          <w:szCs w:val="26"/>
        </w:rPr>
        <w:t xml:space="preserve"> в </w:t>
      </w:r>
      <w:proofErr w:type="spellStart"/>
      <w:r w:rsidRPr="00B2368E">
        <w:rPr>
          <w:rFonts w:cs="Times New Roman"/>
          <w:kern w:val="1"/>
          <w:sz w:val="26"/>
          <w:szCs w:val="26"/>
        </w:rPr>
        <w:t>границах</w:t>
      </w:r>
      <w:proofErr w:type="spellEnd"/>
      <w:r w:rsidRPr="00B2368E">
        <w:rPr>
          <w:rFonts w:cs="Times New Roman"/>
          <w:kern w:val="1"/>
          <w:sz w:val="26"/>
          <w:szCs w:val="26"/>
        </w:rPr>
        <w:t xml:space="preserve"> </w:t>
      </w:r>
      <w:proofErr w:type="spellStart"/>
      <w:r w:rsidRPr="00B2368E">
        <w:rPr>
          <w:rFonts w:cs="Times New Roman"/>
          <w:kern w:val="1"/>
          <w:sz w:val="26"/>
          <w:szCs w:val="26"/>
        </w:rPr>
        <w:t>зоны</w:t>
      </w:r>
      <w:proofErr w:type="spellEnd"/>
      <w:r w:rsidRPr="00B2368E">
        <w:rPr>
          <w:rFonts w:cs="Times New Roman"/>
          <w:kern w:val="1"/>
          <w:sz w:val="26"/>
          <w:szCs w:val="26"/>
        </w:rPr>
        <w:t xml:space="preserve"> </w:t>
      </w:r>
      <w:proofErr w:type="spellStart"/>
      <w:r w:rsidRPr="00B2368E">
        <w:rPr>
          <w:rFonts w:cs="Times New Roman"/>
          <w:kern w:val="1"/>
          <w:sz w:val="26"/>
          <w:szCs w:val="26"/>
        </w:rPr>
        <w:t>его</w:t>
      </w:r>
      <w:proofErr w:type="spellEnd"/>
      <w:r w:rsidRPr="00B2368E">
        <w:rPr>
          <w:rFonts w:cs="Times New Roman"/>
          <w:kern w:val="1"/>
          <w:sz w:val="26"/>
          <w:szCs w:val="26"/>
        </w:rPr>
        <w:t xml:space="preserve"> </w:t>
      </w:r>
      <w:proofErr w:type="spellStart"/>
      <w:r w:rsidRPr="00B2368E">
        <w:rPr>
          <w:rFonts w:cs="Times New Roman"/>
          <w:kern w:val="1"/>
          <w:sz w:val="26"/>
          <w:szCs w:val="26"/>
        </w:rPr>
        <w:t>деятельности</w:t>
      </w:r>
      <w:proofErr w:type="spellEnd"/>
      <w:r>
        <w:rPr>
          <w:sz w:val="26"/>
          <w:szCs w:val="26"/>
          <w:lang w:val="ru-RU"/>
        </w:rPr>
        <w:t>, п</w:t>
      </w:r>
      <w:proofErr w:type="spellStart"/>
      <w:r w:rsidRPr="00906D6C">
        <w:rPr>
          <w:sz w:val="26"/>
          <w:szCs w:val="26"/>
        </w:rPr>
        <w:t>рисвоить</w:t>
      </w:r>
      <w:proofErr w:type="spellEnd"/>
      <w:r w:rsidRPr="00906D6C">
        <w:rPr>
          <w:sz w:val="26"/>
          <w:szCs w:val="26"/>
        </w:rPr>
        <w:t xml:space="preserve"> </w:t>
      </w:r>
      <w:proofErr w:type="spellStart"/>
      <w:r w:rsidRPr="00906D6C">
        <w:rPr>
          <w:sz w:val="26"/>
          <w:szCs w:val="26"/>
        </w:rPr>
        <w:t>статус</w:t>
      </w:r>
      <w:proofErr w:type="spellEnd"/>
      <w:r w:rsidRPr="00906D6C">
        <w:rPr>
          <w:sz w:val="26"/>
          <w:szCs w:val="26"/>
        </w:rPr>
        <w:t xml:space="preserve"> </w:t>
      </w:r>
      <w:proofErr w:type="spellStart"/>
      <w:r w:rsidRPr="00906D6C">
        <w:rPr>
          <w:sz w:val="26"/>
          <w:szCs w:val="26"/>
        </w:rPr>
        <w:t>единой</w:t>
      </w:r>
      <w:proofErr w:type="spellEnd"/>
      <w:r w:rsidRPr="00906D6C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гарантирующей</w:t>
      </w:r>
      <w:r w:rsidRPr="00906D6C">
        <w:rPr>
          <w:sz w:val="26"/>
          <w:szCs w:val="26"/>
        </w:rPr>
        <w:t xml:space="preserve"> </w:t>
      </w:r>
      <w:proofErr w:type="spellStart"/>
      <w:r w:rsidRPr="00906D6C">
        <w:rPr>
          <w:sz w:val="26"/>
          <w:szCs w:val="26"/>
        </w:rPr>
        <w:t>организации</w:t>
      </w:r>
      <w:proofErr w:type="spellEnd"/>
      <w:r w:rsidR="00754EBB">
        <w:rPr>
          <w:sz w:val="26"/>
          <w:szCs w:val="26"/>
          <w:lang w:val="ru-RU"/>
        </w:rPr>
        <w:t xml:space="preserve"> </w:t>
      </w:r>
      <w:r>
        <w:rPr>
          <w:rFonts w:eastAsia="Times New Roman" w:cs="Times New Roman"/>
          <w:bCs/>
          <w:color w:val="000000"/>
          <w:sz w:val="26"/>
          <w:szCs w:val="26"/>
          <w:lang w:val="ru-RU" w:eastAsia="ru-RU"/>
        </w:rPr>
        <w:t xml:space="preserve">– муниципальному казенному предприятию «Аскизский </w:t>
      </w:r>
      <w:proofErr w:type="spellStart"/>
      <w:r>
        <w:rPr>
          <w:rFonts w:eastAsia="Times New Roman" w:cs="Times New Roman"/>
          <w:bCs/>
          <w:color w:val="000000"/>
          <w:sz w:val="26"/>
          <w:szCs w:val="26"/>
          <w:lang w:val="ru-RU" w:eastAsia="ru-RU"/>
        </w:rPr>
        <w:t>тепловодоэнергокомплекс</w:t>
      </w:r>
      <w:proofErr w:type="spellEnd"/>
      <w:r>
        <w:rPr>
          <w:rFonts w:eastAsia="Times New Roman" w:cs="Times New Roman"/>
          <w:bCs/>
          <w:color w:val="000000"/>
          <w:sz w:val="26"/>
          <w:szCs w:val="26"/>
          <w:lang w:val="ru-RU" w:eastAsia="ru-RU"/>
        </w:rPr>
        <w:t>» (МКП «Аскизский ТЭК»);</w:t>
      </w:r>
    </w:p>
    <w:p w:rsidR="00514C7B" w:rsidRDefault="00514C7B" w:rsidP="00514C7B">
      <w:pPr>
        <w:pStyle w:val="Textbody"/>
        <w:spacing w:after="0"/>
        <w:ind w:right="-425" w:firstLine="708"/>
        <w:jc w:val="both"/>
        <w:rPr>
          <w:sz w:val="26"/>
          <w:szCs w:val="26"/>
          <w:lang w:val="ru-RU"/>
        </w:rPr>
      </w:pPr>
      <w:r>
        <w:rPr>
          <w:rFonts w:eastAsia="Times New Roman" w:cs="Times New Roman"/>
          <w:bCs/>
          <w:color w:val="000000"/>
          <w:sz w:val="26"/>
          <w:szCs w:val="26"/>
          <w:lang w:val="ru-RU" w:eastAsia="ru-RU"/>
        </w:rPr>
        <w:t xml:space="preserve">2. </w:t>
      </w:r>
      <w:proofErr w:type="spellStart"/>
      <w:r w:rsidRPr="00250D1C">
        <w:rPr>
          <w:sz w:val="26"/>
          <w:szCs w:val="26"/>
        </w:rPr>
        <w:t>Рекомендовать</w:t>
      </w:r>
      <w:proofErr w:type="spellEnd"/>
      <w:r w:rsidRPr="00250D1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</w:t>
      </w:r>
      <w:r w:rsidRPr="00250D1C">
        <w:rPr>
          <w:sz w:val="26"/>
          <w:szCs w:val="26"/>
        </w:rPr>
        <w:t>дминистраци</w:t>
      </w:r>
      <w:proofErr w:type="spellEnd"/>
      <w:r>
        <w:rPr>
          <w:sz w:val="26"/>
          <w:szCs w:val="26"/>
          <w:lang w:val="ru-RU"/>
        </w:rPr>
        <w:t>и</w:t>
      </w:r>
      <w:r w:rsidRPr="00250D1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Аскизского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сельсовет</w:t>
      </w:r>
      <w:proofErr w:type="spellEnd"/>
      <w:r>
        <w:rPr>
          <w:sz w:val="26"/>
          <w:szCs w:val="26"/>
          <w:lang w:val="ru-RU"/>
        </w:rPr>
        <w:t>а</w:t>
      </w:r>
      <w:r w:rsidRPr="00250D1C">
        <w:rPr>
          <w:sz w:val="26"/>
          <w:szCs w:val="26"/>
        </w:rPr>
        <w:t xml:space="preserve"> </w:t>
      </w:r>
      <w:proofErr w:type="spellStart"/>
      <w:r w:rsidRPr="00250D1C">
        <w:rPr>
          <w:sz w:val="26"/>
          <w:szCs w:val="26"/>
        </w:rPr>
        <w:t>признать</w:t>
      </w:r>
      <w:proofErr w:type="spellEnd"/>
      <w:r w:rsidRPr="00250D1C">
        <w:rPr>
          <w:sz w:val="26"/>
          <w:szCs w:val="26"/>
        </w:rPr>
        <w:t xml:space="preserve"> </w:t>
      </w:r>
      <w:proofErr w:type="spellStart"/>
      <w:r w:rsidRPr="00250D1C">
        <w:rPr>
          <w:sz w:val="26"/>
          <w:szCs w:val="26"/>
        </w:rPr>
        <w:t>утратившими</w:t>
      </w:r>
      <w:proofErr w:type="spellEnd"/>
      <w:r w:rsidRPr="00250D1C">
        <w:rPr>
          <w:sz w:val="26"/>
          <w:szCs w:val="26"/>
        </w:rPr>
        <w:t xml:space="preserve"> </w:t>
      </w:r>
      <w:proofErr w:type="spellStart"/>
      <w:r w:rsidRPr="00250D1C">
        <w:rPr>
          <w:sz w:val="26"/>
          <w:szCs w:val="26"/>
        </w:rPr>
        <w:t>силу</w:t>
      </w:r>
      <w:proofErr w:type="spellEnd"/>
      <w:r w:rsidRPr="00250D1C">
        <w:rPr>
          <w:sz w:val="26"/>
          <w:szCs w:val="26"/>
        </w:rPr>
        <w:t xml:space="preserve"> </w:t>
      </w:r>
      <w:proofErr w:type="spellStart"/>
      <w:r w:rsidRPr="00250D1C">
        <w:rPr>
          <w:sz w:val="26"/>
          <w:szCs w:val="26"/>
        </w:rPr>
        <w:t>муниципальные</w:t>
      </w:r>
      <w:proofErr w:type="spellEnd"/>
      <w:r w:rsidRPr="00250D1C">
        <w:rPr>
          <w:sz w:val="26"/>
          <w:szCs w:val="26"/>
        </w:rPr>
        <w:t xml:space="preserve"> </w:t>
      </w:r>
      <w:proofErr w:type="spellStart"/>
      <w:r w:rsidRPr="00250D1C">
        <w:rPr>
          <w:sz w:val="26"/>
          <w:szCs w:val="26"/>
        </w:rPr>
        <w:t>правовые</w:t>
      </w:r>
      <w:proofErr w:type="spellEnd"/>
      <w:r w:rsidRPr="00250D1C">
        <w:rPr>
          <w:sz w:val="26"/>
          <w:szCs w:val="26"/>
        </w:rPr>
        <w:t xml:space="preserve"> </w:t>
      </w:r>
      <w:proofErr w:type="spellStart"/>
      <w:r w:rsidRPr="00250D1C">
        <w:rPr>
          <w:sz w:val="26"/>
          <w:szCs w:val="26"/>
        </w:rPr>
        <w:t>акты</w:t>
      </w:r>
      <w:proofErr w:type="spellEnd"/>
      <w:r w:rsidRPr="00250D1C">
        <w:rPr>
          <w:sz w:val="26"/>
          <w:szCs w:val="26"/>
        </w:rPr>
        <w:t xml:space="preserve"> о </w:t>
      </w:r>
      <w:proofErr w:type="spellStart"/>
      <w:r w:rsidRPr="00250D1C">
        <w:rPr>
          <w:sz w:val="26"/>
          <w:szCs w:val="26"/>
        </w:rPr>
        <w:t>наделении</w:t>
      </w:r>
      <w:proofErr w:type="spellEnd"/>
      <w:r w:rsidRPr="00250D1C">
        <w:rPr>
          <w:sz w:val="26"/>
          <w:szCs w:val="26"/>
        </w:rPr>
        <w:t xml:space="preserve"> </w:t>
      </w:r>
      <w:proofErr w:type="spellStart"/>
      <w:r w:rsidRPr="00250D1C">
        <w:rPr>
          <w:sz w:val="26"/>
          <w:szCs w:val="26"/>
        </w:rPr>
        <w:t>статусом</w:t>
      </w:r>
      <w:proofErr w:type="spellEnd"/>
      <w:r w:rsidRPr="00250D1C">
        <w:rPr>
          <w:sz w:val="26"/>
          <w:szCs w:val="26"/>
        </w:rPr>
        <w:t xml:space="preserve"> </w:t>
      </w:r>
      <w:proofErr w:type="spellStart"/>
      <w:r w:rsidRPr="00250D1C">
        <w:rPr>
          <w:sz w:val="26"/>
          <w:szCs w:val="26"/>
        </w:rPr>
        <w:t>единой</w:t>
      </w:r>
      <w:proofErr w:type="spellEnd"/>
      <w:r w:rsidRPr="00250D1C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гарантирующей организации</w:t>
      </w:r>
      <w:r w:rsidRPr="00250D1C">
        <w:rPr>
          <w:sz w:val="26"/>
          <w:szCs w:val="26"/>
        </w:rPr>
        <w:t>.</w:t>
      </w:r>
    </w:p>
    <w:p w:rsidR="00514C7B" w:rsidRPr="00250D1C" w:rsidRDefault="00514C7B" w:rsidP="00514C7B">
      <w:pPr>
        <w:ind w:right="-427"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МКУ «</w:t>
      </w:r>
      <w:r w:rsidRPr="00250D1C">
        <w:rPr>
          <w:sz w:val="26"/>
          <w:szCs w:val="26"/>
        </w:rPr>
        <w:t>Управлению</w:t>
      </w:r>
      <w:r>
        <w:rPr>
          <w:sz w:val="26"/>
          <w:szCs w:val="26"/>
        </w:rPr>
        <w:t xml:space="preserve"> </w:t>
      </w:r>
      <w:r w:rsidRPr="00250D1C">
        <w:rPr>
          <w:sz w:val="26"/>
          <w:szCs w:val="26"/>
        </w:rPr>
        <w:t xml:space="preserve">коммунального хозяйства </w:t>
      </w: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Аскизского</w:t>
      </w:r>
      <w:proofErr w:type="spellEnd"/>
      <w:r>
        <w:rPr>
          <w:sz w:val="26"/>
          <w:szCs w:val="26"/>
        </w:rPr>
        <w:t xml:space="preserve"> района» </w:t>
      </w:r>
      <w:r w:rsidRPr="00250D1C"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Топоевой</w:t>
      </w:r>
      <w:proofErr w:type="spellEnd"/>
      <w:r>
        <w:rPr>
          <w:sz w:val="26"/>
          <w:szCs w:val="26"/>
        </w:rPr>
        <w:t xml:space="preserve"> И.В.) обеспечить а</w:t>
      </w:r>
      <w:r w:rsidRPr="00250D1C">
        <w:rPr>
          <w:sz w:val="26"/>
          <w:szCs w:val="26"/>
        </w:rPr>
        <w:t>ктуализацию схем</w:t>
      </w:r>
      <w:r w:rsidR="006C5467">
        <w:rPr>
          <w:sz w:val="26"/>
          <w:szCs w:val="26"/>
        </w:rPr>
        <w:t>ы</w:t>
      </w:r>
      <w:r w:rsidRPr="00250D1C">
        <w:rPr>
          <w:sz w:val="26"/>
          <w:szCs w:val="26"/>
        </w:rPr>
        <w:t xml:space="preserve"> </w:t>
      </w:r>
      <w:r>
        <w:rPr>
          <w:sz w:val="26"/>
          <w:szCs w:val="26"/>
        </w:rPr>
        <w:t>водоснабжения и водоотведения</w:t>
      </w:r>
      <w:r w:rsidRPr="00250D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с. </w:t>
      </w:r>
      <w:r w:rsidR="006C5467">
        <w:rPr>
          <w:sz w:val="26"/>
          <w:szCs w:val="26"/>
        </w:rPr>
        <w:t>Аскиз</w:t>
      </w:r>
      <w:r w:rsidRPr="00250D1C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образования Аскизский район</w:t>
      </w:r>
      <w:r w:rsidRPr="00250D1C">
        <w:rPr>
          <w:sz w:val="26"/>
          <w:szCs w:val="26"/>
        </w:rPr>
        <w:t xml:space="preserve"> в установленном законодательств</w:t>
      </w:r>
      <w:r>
        <w:rPr>
          <w:sz w:val="26"/>
          <w:szCs w:val="26"/>
        </w:rPr>
        <w:t>ом Российской федерации порядке.</w:t>
      </w:r>
    </w:p>
    <w:p w:rsidR="00514C7B" w:rsidRDefault="00514C7B" w:rsidP="00514C7B">
      <w:pPr>
        <w:ind w:right="-427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5106D5">
        <w:rPr>
          <w:rFonts w:eastAsia="Andale Sans UI"/>
          <w:kern w:val="1"/>
          <w:sz w:val="26"/>
          <w:szCs w:val="26"/>
        </w:rPr>
        <w:t>По</w:t>
      </w:r>
      <w:r>
        <w:rPr>
          <w:kern w:val="1"/>
          <w:sz w:val="26"/>
          <w:szCs w:val="26"/>
        </w:rPr>
        <w:t xml:space="preserve">становление вступает в силу со дня его </w:t>
      </w:r>
      <w:r w:rsidRPr="005106D5">
        <w:rPr>
          <w:rFonts w:eastAsia="Andale Sans UI"/>
          <w:kern w:val="1"/>
          <w:sz w:val="26"/>
          <w:szCs w:val="26"/>
        </w:rPr>
        <w:t xml:space="preserve">подписания и подлежит  опубликованию на официальном сайте </w:t>
      </w:r>
      <w:r>
        <w:rPr>
          <w:kern w:val="1"/>
          <w:sz w:val="26"/>
          <w:szCs w:val="26"/>
        </w:rPr>
        <w:t>А</w:t>
      </w:r>
      <w:r w:rsidRPr="005106D5">
        <w:rPr>
          <w:rFonts w:eastAsia="Andale Sans UI"/>
          <w:kern w:val="1"/>
          <w:sz w:val="26"/>
          <w:szCs w:val="26"/>
        </w:rPr>
        <w:t xml:space="preserve">дминистрации </w:t>
      </w:r>
      <w:proofErr w:type="spellStart"/>
      <w:r w:rsidRPr="005106D5">
        <w:rPr>
          <w:rFonts w:eastAsia="Andale Sans UI"/>
          <w:kern w:val="1"/>
          <w:sz w:val="26"/>
          <w:szCs w:val="26"/>
        </w:rPr>
        <w:t>Аскизского</w:t>
      </w:r>
      <w:proofErr w:type="spellEnd"/>
      <w:r w:rsidRPr="005106D5">
        <w:rPr>
          <w:rFonts w:eastAsia="Andale Sans UI"/>
          <w:kern w:val="1"/>
          <w:sz w:val="26"/>
          <w:szCs w:val="26"/>
        </w:rPr>
        <w:t xml:space="preserve"> </w:t>
      </w:r>
      <w:r>
        <w:rPr>
          <w:kern w:val="1"/>
          <w:sz w:val="26"/>
          <w:szCs w:val="26"/>
        </w:rPr>
        <w:t>района</w:t>
      </w:r>
      <w:r w:rsidRPr="005106D5">
        <w:rPr>
          <w:rFonts w:eastAsia="Andale Sans UI"/>
          <w:kern w:val="1"/>
          <w:sz w:val="26"/>
          <w:szCs w:val="26"/>
        </w:rPr>
        <w:t xml:space="preserve"> в сети Интернет</w:t>
      </w:r>
      <w:r>
        <w:rPr>
          <w:kern w:val="1"/>
          <w:sz w:val="26"/>
          <w:szCs w:val="26"/>
        </w:rPr>
        <w:t>.</w:t>
      </w:r>
      <w:r w:rsidRPr="00456608">
        <w:rPr>
          <w:sz w:val="26"/>
          <w:szCs w:val="26"/>
        </w:rPr>
        <w:t xml:space="preserve"> </w:t>
      </w:r>
    </w:p>
    <w:p w:rsidR="00514C7B" w:rsidRDefault="00514C7B" w:rsidP="00514C7B">
      <w:pPr>
        <w:ind w:firstLine="708"/>
        <w:jc w:val="both"/>
        <w:rPr>
          <w:sz w:val="26"/>
          <w:szCs w:val="26"/>
        </w:rPr>
      </w:pPr>
    </w:p>
    <w:p w:rsidR="00514C7B" w:rsidRDefault="00514C7B" w:rsidP="00514C7B">
      <w:pPr>
        <w:pStyle w:val="Textbody"/>
        <w:spacing w:after="0"/>
        <w:ind w:right="-425"/>
        <w:jc w:val="both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</w:p>
    <w:p w:rsidR="00514C7B" w:rsidRDefault="00514C7B" w:rsidP="00514C7B">
      <w:pPr>
        <w:pStyle w:val="Textbody"/>
        <w:spacing w:after="0"/>
        <w:ind w:right="-425"/>
        <w:jc w:val="both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</w:p>
    <w:p w:rsidR="00514C7B" w:rsidRPr="00B2368E" w:rsidRDefault="00514C7B" w:rsidP="00514C7B">
      <w:pPr>
        <w:pStyle w:val="Textbody"/>
        <w:spacing w:after="0"/>
        <w:ind w:right="-425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Глав</w:t>
      </w:r>
      <w:r w:rsidR="0092668A">
        <w:rPr>
          <w:rFonts w:cs="Times New Roman"/>
          <w:sz w:val="26"/>
          <w:szCs w:val="26"/>
          <w:lang w:val="ru-RU"/>
        </w:rPr>
        <w:t>а</w:t>
      </w:r>
      <w:r>
        <w:rPr>
          <w:rFonts w:cs="Times New Roman"/>
          <w:sz w:val="26"/>
          <w:szCs w:val="26"/>
          <w:lang w:val="ru-RU"/>
        </w:rPr>
        <w:t xml:space="preserve"> Администрации                                                                             </w:t>
      </w:r>
      <w:r w:rsidR="0092668A">
        <w:rPr>
          <w:rFonts w:cs="Times New Roman"/>
          <w:sz w:val="26"/>
          <w:szCs w:val="26"/>
          <w:lang w:val="ru-RU"/>
        </w:rPr>
        <w:t xml:space="preserve">А.В. </w:t>
      </w:r>
      <w:proofErr w:type="spellStart"/>
      <w:r w:rsidR="0092668A">
        <w:rPr>
          <w:rFonts w:cs="Times New Roman"/>
          <w:sz w:val="26"/>
          <w:szCs w:val="26"/>
          <w:lang w:val="ru-RU"/>
        </w:rPr>
        <w:t>Челтыгмашев</w:t>
      </w:r>
      <w:proofErr w:type="spellEnd"/>
    </w:p>
    <w:p w:rsidR="00876658" w:rsidRDefault="00876658"/>
    <w:sectPr w:rsidR="00876658" w:rsidSect="00B2368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7B"/>
    <w:rsid w:val="000E1EEA"/>
    <w:rsid w:val="00514C7B"/>
    <w:rsid w:val="006C5467"/>
    <w:rsid w:val="00754EBB"/>
    <w:rsid w:val="00876658"/>
    <w:rsid w:val="0088639E"/>
    <w:rsid w:val="0092668A"/>
    <w:rsid w:val="00CC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14C7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14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14C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body">
    <w:name w:val="Text body"/>
    <w:basedOn w:val="a"/>
    <w:rsid w:val="00514C7B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table" w:styleId="a3">
    <w:name w:val="Table Grid"/>
    <w:basedOn w:val="a1"/>
    <w:uiPriority w:val="59"/>
    <w:rsid w:val="00514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14C7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14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14C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body">
    <w:name w:val="Text body"/>
    <w:basedOn w:val="a"/>
    <w:rsid w:val="00514C7B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table" w:styleId="a3">
    <w:name w:val="Table Grid"/>
    <w:basedOn w:val="a1"/>
    <w:uiPriority w:val="59"/>
    <w:rsid w:val="00514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1614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12</cp:revision>
  <cp:lastPrinted>2022-08-23T09:09:00Z</cp:lastPrinted>
  <dcterms:created xsi:type="dcterms:W3CDTF">2022-07-05T07:08:00Z</dcterms:created>
  <dcterms:modified xsi:type="dcterms:W3CDTF">2022-08-23T09:09:00Z</dcterms:modified>
</cp:coreProperties>
</file>