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93" w:rsidRPr="00A96193" w:rsidRDefault="00A96193" w:rsidP="00A9619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</w:pPr>
      <w:r w:rsidRPr="00A96193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>Протокол об итогах аукциона по продаже муниципального имущества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b/>
          <w:bCs/>
          <w:color w:val="052635"/>
          <w:spacing w:val="-4"/>
          <w:sz w:val="24"/>
          <w:szCs w:val="24"/>
        </w:rPr>
        <w:t>Протокол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об итогах аукциона </w:t>
      </w:r>
      <w:r w:rsidRPr="00A96193">
        <w:rPr>
          <w:rFonts w:ascii="Verdana" w:eastAsia="Times New Roman" w:hAnsi="Verdana" w:cs="Times New Roman"/>
          <w:color w:val="000000"/>
          <w:spacing w:val="9"/>
          <w:sz w:val="24"/>
          <w:szCs w:val="24"/>
        </w:rPr>
        <w:t>по продаже муниципального имущества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00000"/>
          <w:spacing w:val="9"/>
          <w:sz w:val="24"/>
          <w:szCs w:val="24"/>
        </w:rPr>
        <w:t> 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pacing w:val="-3"/>
          <w:sz w:val="24"/>
          <w:szCs w:val="24"/>
        </w:rPr>
        <w:t>с. Аскиз</w:t>
      </w: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24.12.2019 г.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 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b/>
          <w:bCs/>
          <w:color w:val="052635"/>
          <w:sz w:val="24"/>
          <w:szCs w:val="24"/>
        </w:rPr>
        <w:t>Время подведения итогов аукциона</w:t>
      </w: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: с 12 час. 00 мин – 12 час. 25 мин. (время местное).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b/>
          <w:bCs/>
          <w:color w:val="052635"/>
          <w:sz w:val="24"/>
          <w:szCs w:val="24"/>
        </w:rPr>
        <w:t> 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b/>
          <w:bCs/>
          <w:color w:val="052635"/>
          <w:sz w:val="24"/>
          <w:szCs w:val="24"/>
        </w:rPr>
        <w:t>Место подведения итогов аукциона</w:t>
      </w: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: </w:t>
      </w:r>
      <w:proofErr w:type="gram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Республика Хакасия, </w:t>
      </w:r>
      <w:proofErr w:type="spell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Аскизский</w:t>
      </w:r>
      <w:proofErr w:type="spell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 район, с. Аскиз, ул. Суворова, д. 2, малый зал.</w:t>
      </w:r>
      <w:proofErr w:type="gramEnd"/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b/>
          <w:bCs/>
          <w:color w:val="052635"/>
          <w:sz w:val="24"/>
          <w:szCs w:val="24"/>
        </w:rPr>
        <w:t> 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b/>
          <w:bCs/>
          <w:color w:val="052635"/>
          <w:sz w:val="24"/>
          <w:szCs w:val="24"/>
        </w:rPr>
        <w:t>Организатор аукциона</w:t>
      </w: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 – муниципальное казенное учреждение «Комитет по управлению муниципальным имуществом администрации </w:t>
      </w:r>
      <w:proofErr w:type="spell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Аскизского</w:t>
      </w:r>
      <w:proofErr w:type="spell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 района» на основании распоряжения администрации </w:t>
      </w:r>
      <w:proofErr w:type="spell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Аскизского</w:t>
      </w:r>
      <w:proofErr w:type="spell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 района Республики Хакасия от 14.11.2019 г. № 609-р «Об утверждении условий приватизации подвижной автомобильной ремонтной мастерской ПАРМ-1».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 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b/>
          <w:bCs/>
          <w:color w:val="052635"/>
          <w:sz w:val="24"/>
          <w:szCs w:val="24"/>
        </w:rPr>
        <w:t>Местонахождение</w:t>
      </w: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: </w:t>
      </w:r>
      <w:proofErr w:type="gram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Республика Хакасия, </w:t>
      </w:r>
      <w:proofErr w:type="spell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Аскизский</w:t>
      </w:r>
      <w:proofErr w:type="spell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 район, с. Аскиз, ул. Суворова, д. 2, контактный телефон: (839045) 9-23-00.</w:t>
      </w:r>
      <w:proofErr w:type="gramEnd"/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b/>
          <w:bCs/>
          <w:color w:val="052635"/>
          <w:sz w:val="24"/>
          <w:szCs w:val="24"/>
        </w:rPr>
        <w:t> 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b/>
          <w:bCs/>
          <w:color w:val="052635"/>
          <w:sz w:val="24"/>
          <w:szCs w:val="24"/>
        </w:rPr>
        <w:t>Форма аукциона</w:t>
      </w: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 – предложения </w:t>
      </w:r>
      <w:proofErr w:type="gram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заявляются</w:t>
      </w:r>
      <w:proofErr w:type="gram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 открыто, в ходе проведения торгов.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b/>
          <w:bCs/>
          <w:color w:val="052635"/>
          <w:sz w:val="24"/>
          <w:szCs w:val="24"/>
        </w:rPr>
        <w:t> 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b/>
          <w:bCs/>
          <w:color w:val="052635"/>
          <w:sz w:val="24"/>
          <w:szCs w:val="24"/>
        </w:rPr>
        <w:t>Основание проведения аукциона</w:t>
      </w: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 – Решение Совета депутатов </w:t>
      </w:r>
      <w:proofErr w:type="spell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Аскизского</w:t>
      </w:r>
      <w:proofErr w:type="spell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 района Республики Хакасия от 26.12.2018 № 118-рс, утвердившее прогнозный план (программу) приватизации муниципального имущества муниципального образования </w:t>
      </w:r>
      <w:proofErr w:type="spell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Аскизский</w:t>
      </w:r>
      <w:proofErr w:type="spell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 район на 2019 год.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lastRenderedPageBreak/>
        <w:t> 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Аукционная комиссия по приватизации муниципального имущества администрации </w:t>
      </w:r>
      <w:proofErr w:type="spell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Аскизского</w:t>
      </w:r>
      <w:proofErr w:type="spell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 района начала свою работу в 12 часов 00 мин. в составе:</w:t>
      </w:r>
    </w:p>
    <w:p w:rsidR="00A96193" w:rsidRPr="00A96193" w:rsidRDefault="00A96193" w:rsidP="00A9619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 </w:t>
      </w:r>
    </w:p>
    <w:p w:rsidR="00A96193" w:rsidRPr="00A96193" w:rsidRDefault="00A96193" w:rsidP="00A9619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Председатель комиссии: </w:t>
      </w:r>
      <w:proofErr w:type="spell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Чугунеков</w:t>
      </w:r>
      <w:proofErr w:type="spell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 Р.Г. – заместитель главы Администрации </w:t>
      </w:r>
      <w:proofErr w:type="spell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Аскизского</w:t>
      </w:r>
      <w:proofErr w:type="spell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 района Республики Хакасия.</w:t>
      </w:r>
    </w:p>
    <w:p w:rsidR="00A96193" w:rsidRPr="00A96193" w:rsidRDefault="00A96193" w:rsidP="00A9619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Заместитель председателя: </w:t>
      </w:r>
      <w:proofErr w:type="spell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Топоева</w:t>
      </w:r>
      <w:proofErr w:type="spell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 Э.В. – председатель Комитета по управлению муниципальным имуществом администрации </w:t>
      </w:r>
      <w:proofErr w:type="spell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Аскизского</w:t>
      </w:r>
      <w:proofErr w:type="spell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 района.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 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Члены комиссии:</w:t>
      </w:r>
    </w:p>
    <w:p w:rsidR="00A96193" w:rsidRPr="00A96193" w:rsidRDefault="00A96193" w:rsidP="00A9619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Асочакова</w:t>
      </w:r>
      <w:proofErr w:type="spell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 А.А. – главный бухгалтер Администрации </w:t>
      </w:r>
      <w:proofErr w:type="spell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Аскизского</w:t>
      </w:r>
      <w:proofErr w:type="spell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 района Республики Хакасия;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Потехина Л.В. – начальник юридического отдела Администрации </w:t>
      </w:r>
      <w:proofErr w:type="spell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Аскизского</w:t>
      </w:r>
      <w:proofErr w:type="spell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 района Республики Хакасия».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Аукционист – </w:t>
      </w:r>
      <w:proofErr w:type="spell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Кышпанакова</w:t>
      </w:r>
      <w:proofErr w:type="spell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 В.С. – заместитель председателя Комитета по управлению муниципальным имуществом администрации </w:t>
      </w:r>
      <w:proofErr w:type="spell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Аскизского</w:t>
      </w:r>
      <w:proofErr w:type="spell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 района.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 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b/>
          <w:bCs/>
          <w:color w:val="052635"/>
          <w:sz w:val="24"/>
          <w:szCs w:val="24"/>
        </w:rPr>
        <w:t>Предмет аукциона</w:t>
      </w: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: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1. Лот № 1: </w:t>
      </w:r>
      <w:r w:rsidRPr="00A96193">
        <w:rPr>
          <w:rFonts w:ascii="Verdana" w:eastAsia="Times New Roman" w:hAnsi="Verdana" w:cs="Times New Roman"/>
          <w:color w:val="000000"/>
          <w:sz w:val="24"/>
          <w:szCs w:val="24"/>
        </w:rPr>
        <w:t>ЗИЛ-131, № двигателя 275365, № шасси (рама) 614801. Начальная цена – 58 000,00 руб., форма платежа – единовременная, форма подачи предложений о цене – открытая, «шаг аукциона» – 2 900,00 руб., размер задатка – 11 600,00 руб</w:t>
      </w: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.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 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2. </w:t>
      </w:r>
      <w:proofErr w:type="gram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Информационное сообщение о проведение аукциона по продаже муниципального имущества в форме открытого аукциона, было размещено на официальном Интернет сайте Администрации муниципального образования </w:t>
      </w:r>
      <w:proofErr w:type="spell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Аскизский</w:t>
      </w:r>
      <w:proofErr w:type="spell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 район: (</w:t>
      </w:r>
      <w:hyperlink r:id="rId5" w:history="1">
        <w:r w:rsidRPr="00A96193">
          <w:rPr>
            <w:rFonts w:ascii="Verdana" w:eastAsia="Times New Roman" w:hAnsi="Verdana" w:cs="Times New Roman"/>
            <w:color w:val="1759B4"/>
            <w:sz w:val="24"/>
            <w:szCs w:val="24"/>
            <w:u w:val="single"/>
            <w:lang w:val="en-US"/>
          </w:rPr>
          <w:t>http</w:t>
        </w:r>
        <w:r w:rsidRPr="00A96193">
          <w:rPr>
            <w:rFonts w:ascii="Verdana" w:eastAsia="Times New Roman" w:hAnsi="Verdana" w:cs="Times New Roman"/>
            <w:color w:val="1759B4"/>
            <w:sz w:val="24"/>
            <w:szCs w:val="24"/>
            <w:u w:val="single"/>
          </w:rPr>
          <w:t>://</w:t>
        </w:r>
        <w:r w:rsidRPr="00A96193">
          <w:rPr>
            <w:rFonts w:ascii="Verdana" w:eastAsia="Times New Roman" w:hAnsi="Verdana" w:cs="Times New Roman"/>
            <w:color w:val="1759B4"/>
            <w:sz w:val="24"/>
            <w:szCs w:val="24"/>
            <w:u w:val="single"/>
            <w:lang w:val="en-US"/>
          </w:rPr>
          <w:t>askiz</w:t>
        </w:r>
        <w:r w:rsidRPr="00A96193">
          <w:rPr>
            <w:rFonts w:ascii="Verdana" w:eastAsia="Times New Roman" w:hAnsi="Verdana" w:cs="Times New Roman"/>
            <w:color w:val="1759B4"/>
            <w:sz w:val="24"/>
            <w:szCs w:val="24"/>
            <w:u w:val="single"/>
          </w:rPr>
          <w:t>.</w:t>
        </w:r>
        <w:r w:rsidRPr="00A96193">
          <w:rPr>
            <w:rFonts w:ascii="Verdana" w:eastAsia="Times New Roman" w:hAnsi="Verdana" w:cs="Times New Roman"/>
            <w:color w:val="1759B4"/>
            <w:sz w:val="24"/>
            <w:szCs w:val="24"/>
            <w:u w:val="single"/>
            <w:lang w:val="en-US"/>
          </w:rPr>
          <w:t>org</w:t>
        </w:r>
        <w:r w:rsidRPr="00A96193">
          <w:rPr>
            <w:rFonts w:ascii="Verdana" w:eastAsia="Times New Roman" w:hAnsi="Verdana" w:cs="Times New Roman"/>
            <w:color w:val="1759B4"/>
            <w:sz w:val="24"/>
            <w:szCs w:val="24"/>
            <w:u w:val="single"/>
          </w:rPr>
          <w:t>/</w:t>
        </w:r>
      </w:hyperlink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) 21.11.2019 года и на официальном сайте Российской Федерации для размещения информации о проведении торгов – </w:t>
      </w:r>
      <w:hyperlink r:id="rId6" w:history="1">
        <w:proofErr w:type="gramEnd"/>
        <w:r w:rsidRPr="00A96193">
          <w:rPr>
            <w:rFonts w:ascii="Verdana" w:eastAsia="Times New Roman" w:hAnsi="Verdana" w:cs="Times New Roman"/>
            <w:color w:val="1759B4"/>
            <w:sz w:val="24"/>
            <w:szCs w:val="24"/>
            <w:u w:val="single"/>
          </w:rPr>
          <w:t>www.torgi.gov.ru</w:t>
        </w:r>
        <w:proofErr w:type="gramStart"/>
      </w:hyperlink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 21.11.2019 г.</w:t>
      </w:r>
      <w:proofErr w:type="gramEnd"/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 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lastRenderedPageBreak/>
        <w:t>3. До окончания, указанного в информационном сообщении о проведен</w:t>
      </w:r>
      <w:proofErr w:type="gram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ии ау</w:t>
      </w:r>
      <w:proofErr w:type="gram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кциона по приватизации муниципального имущества, срока подачи заявок на участие в аукционе до 16 час. 00 мин. 17.12.2019 г. – подано: ЛОТ № 1 – 2 (две) заявки на участие в аукционе в письменной форме и зафиксировано в Журнале регистрации поступления заявок на участие в аукционе.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 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Перечень зарегистрированных участников аукциона по лоту № 1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 </w:t>
      </w:r>
    </w:p>
    <w:tbl>
      <w:tblPr>
        <w:tblW w:w="0" w:type="auto"/>
        <w:tblInd w:w="3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3669"/>
        <w:gridCol w:w="2942"/>
      </w:tblGrid>
      <w:tr w:rsidR="00A96193" w:rsidRPr="00A96193" w:rsidTr="00A96193">
        <w:trPr>
          <w:trHeight w:val="353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93" w:rsidRPr="00A96193" w:rsidRDefault="00A96193" w:rsidP="00A9619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Порядковый входящий номер заявки по журналу, дата, время подачи</w:t>
            </w:r>
          </w:p>
        </w:tc>
        <w:tc>
          <w:tcPr>
            <w:tcW w:w="3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93" w:rsidRPr="00A96193" w:rsidRDefault="00A96193" w:rsidP="00A96193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Наименование претендента, адрес</w:t>
            </w:r>
          </w:p>
        </w:tc>
        <w:tc>
          <w:tcPr>
            <w:tcW w:w="2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93" w:rsidRPr="00A96193" w:rsidRDefault="00A96193" w:rsidP="00A96193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Дата внесения задатка</w:t>
            </w:r>
          </w:p>
        </w:tc>
      </w:tr>
      <w:tr w:rsidR="00A96193" w:rsidRPr="00A96193" w:rsidTr="00A96193">
        <w:trPr>
          <w:trHeight w:val="35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93" w:rsidRPr="00A96193" w:rsidRDefault="00A96193" w:rsidP="00A9619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1 от 16.12.2019 1</w:t>
            </w:r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val="en-US"/>
              </w:rPr>
              <w:t>0</w:t>
            </w:r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</w:t>
            </w:r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val="en-US"/>
              </w:rPr>
              <w:t>15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93" w:rsidRPr="00A96193" w:rsidRDefault="00A96193" w:rsidP="00A96193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proofErr w:type="spellStart"/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Рыхтиков</w:t>
            </w:r>
            <w:proofErr w:type="spellEnd"/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Игорь Сергеевич, РХ, </w:t>
            </w:r>
            <w:proofErr w:type="spellStart"/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с</w:t>
            </w:r>
            <w:proofErr w:type="gramStart"/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.Б</w:t>
            </w:r>
            <w:proofErr w:type="gramEnd"/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ельтирское</w:t>
            </w:r>
            <w:proofErr w:type="spellEnd"/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, ул. Молодежная, 8.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93" w:rsidRPr="00A96193" w:rsidRDefault="00A96193" w:rsidP="00A96193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val="en-US"/>
              </w:rPr>
              <w:t>16</w:t>
            </w:r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</w:t>
            </w:r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val="en-US"/>
              </w:rPr>
              <w:t>12</w:t>
            </w:r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.2019</w:t>
            </w:r>
          </w:p>
        </w:tc>
      </w:tr>
      <w:tr w:rsidR="00A96193" w:rsidRPr="00A96193" w:rsidTr="00A96193">
        <w:trPr>
          <w:trHeight w:val="35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93" w:rsidRPr="00A96193" w:rsidRDefault="00A96193" w:rsidP="00A9619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№ 2 от 1</w:t>
            </w:r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val="en-US"/>
              </w:rPr>
              <w:t>6</w:t>
            </w:r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</w:t>
            </w:r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val="en-US"/>
              </w:rPr>
              <w:t>12</w:t>
            </w:r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.2019 1</w:t>
            </w:r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val="en-US"/>
              </w:rPr>
              <w:t>4</w:t>
            </w:r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</w:t>
            </w:r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val="en-US"/>
              </w:rPr>
              <w:t>15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93" w:rsidRPr="00A96193" w:rsidRDefault="00A96193" w:rsidP="00A96193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proofErr w:type="spellStart"/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Ильящук</w:t>
            </w:r>
            <w:proofErr w:type="spellEnd"/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Александр Васильевич, РХ, </w:t>
            </w:r>
            <w:proofErr w:type="spellStart"/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с</w:t>
            </w:r>
            <w:proofErr w:type="gramStart"/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.Б</w:t>
            </w:r>
            <w:proofErr w:type="gramEnd"/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ельтирское</w:t>
            </w:r>
            <w:proofErr w:type="spellEnd"/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, ул. Полевая, 4-2.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93" w:rsidRPr="00A96193" w:rsidRDefault="00A96193" w:rsidP="00A96193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17.</w:t>
            </w:r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val="en-US"/>
              </w:rPr>
              <w:t>12</w:t>
            </w:r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.2019</w:t>
            </w:r>
          </w:p>
        </w:tc>
      </w:tr>
    </w:tbl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 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4. Указанные лица признаны участниками Аукциона на основании Протокола №1 рассмотрения заявок на участие в открытом аукционе </w:t>
      </w:r>
      <w:r w:rsidRPr="00A96193">
        <w:rPr>
          <w:rFonts w:ascii="Verdana" w:eastAsia="Times New Roman" w:hAnsi="Verdana" w:cs="Times New Roman"/>
          <w:color w:val="052635"/>
          <w:spacing w:val="9"/>
          <w:sz w:val="24"/>
          <w:szCs w:val="24"/>
        </w:rPr>
        <w:t>по извещению № </w:t>
      </w:r>
      <w:r w:rsidRPr="00A96193">
        <w:rPr>
          <w:rFonts w:ascii="Verdana" w:eastAsia="Times New Roman" w:hAnsi="Verdana" w:cs="Times New Roman"/>
          <w:color w:val="000000"/>
          <w:spacing w:val="9"/>
          <w:sz w:val="24"/>
          <w:szCs w:val="24"/>
        </w:rPr>
        <w:t>211119/0143020/02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от 20.12.2019.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ind w:left="-14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В Аукционе принимали участие: ЛОТ №1 – 2 (два) лица: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ind w:left="-14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Участник №1 – </w:t>
      </w:r>
      <w:proofErr w:type="spell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Рыхтиков</w:t>
      </w:r>
      <w:proofErr w:type="spell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 Игорь Сергеевич, РХ, </w:t>
      </w:r>
      <w:proofErr w:type="spell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с</w:t>
      </w:r>
      <w:proofErr w:type="gram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.Б</w:t>
      </w:r>
      <w:proofErr w:type="gram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ельтирское</w:t>
      </w:r>
      <w:proofErr w:type="spell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, ул. Молодежная, 8.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ind w:left="-14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Участник №2 – </w:t>
      </w:r>
      <w:proofErr w:type="spell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Ильящук</w:t>
      </w:r>
      <w:proofErr w:type="spell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 Александр Васильевич, РХ, </w:t>
      </w:r>
      <w:proofErr w:type="spell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с</w:t>
      </w:r>
      <w:proofErr w:type="gram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.Б</w:t>
      </w:r>
      <w:proofErr w:type="gram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ельтирское</w:t>
      </w:r>
      <w:proofErr w:type="spell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, ул. Полевая, 4-2.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ind w:left="-14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  <w:lang w:val="en-US"/>
        </w:rPr>
        <w:t> 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5. Начальная цена продажи муниципального имущества, выставляемого на Аукцион, определена на основании Отчета индивидуального предпринимателя </w:t>
      </w:r>
      <w:proofErr w:type="spell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Караблина</w:t>
      </w:r>
      <w:proofErr w:type="spell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 В.Н. от 13.11.2019 № 19-11-13-11.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ЛОТ №1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 </w:t>
      </w:r>
    </w:p>
    <w:tbl>
      <w:tblPr>
        <w:tblW w:w="0" w:type="auto"/>
        <w:tblInd w:w="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3862"/>
        <w:gridCol w:w="2764"/>
      </w:tblGrid>
      <w:tr w:rsidR="00A96193" w:rsidRPr="00A96193" w:rsidTr="00A96193">
        <w:trPr>
          <w:trHeight w:val="236"/>
        </w:trPr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93" w:rsidRPr="00A96193" w:rsidRDefault="00A96193" w:rsidP="00A96193">
            <w:pPr>
              <w:shd w:val="clear" w:color="auto" w:fill="FFFFFF"/>
              <w:spacing w:before="100" w:beforeAutospacing="1" w:after="100" w:afterAutospacing="1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lastRenderedPageBreak/>
              <w:t>«Шаг аукциона»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93" w:rsidRPr="00A96193" w:rsidRDefault="00A96193" w:rsidP="00A96193">
            <w:pPr>
              <w:shd w:val="clear" w:color="auto" w:fill="FFFFFF"/>
              <w:spacing w:before="100" w:beforeAutospacing="1" w:after="100" w:afterAutospacing="1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Цена ЛОТ № 1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93" w:rsidRPr="00A96193" w:rsidRDefault="00A96193" w:rsidP="00A96193">
            <w:pPr>
              <w:shd w:val="clear" w:color="auto" w:fill="FFFFFF"/>
              <w:spacing w:before="100" w:beforeAutospacing="1" w:after="100" w:afterAutospacing="1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№ карточки участника поднявшего карточку</w:t>
            </w:r>
          </w:p>
        </w:tc>
      </w:tr>
      <w:tr w:rsidR="00A96193" w:rsidRPr="00A96193" w:rsidTr="00A96193">
        <w:trPr>
          <w:trHeight w:val="236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93" w:rsidRPr="00A96193" w:rsidRDefault="00A96193" w:rsidP="00A96193">
            <w:pPr>
              <w:shd w:val="clear" w:color="auto" w:fill="FFFFFF"/>
              <w:spacing w:before="100" w:beforeAutospacing="1" w:after="100" w:afterAutospacing="1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93" w:rsidRPr="00A96193" w:rsidRDefault="00A96193" w:rsidP="00A96193">
            <w:pPr>
              <w:shd w:val="clear" w:color="auto" w:fill="FFFFFF"/>
              <w:spacing w:before="100" w:beforeAutospacing="1" w:after="100" w:afterAutospacing="1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val="en-US"/>
              </w:rPr>
              <w:t>5</w:t>
            </w:r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8000,00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93" w:rsidRPr="00A96193" w:rsidRDefault="00A96193" w:rsidP="00A96193">
            <w:pPr>
              <w:shd w:val="clear" w:color="auto" w:fill="FFFFFF"/>
              <w:spacing w:before="100" w:beforeAutospacing="1" w:after="100" w:afterAutospacing="1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9619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1</w:t>
            </w:r>
          </w:p>
        </w:tc>
      </w:tr>
    </w:tbl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 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b/>
          <w:bCs/>
          <w:color w:val="052635"/>
          <w:sz w:val="24"/>
          <w:szCs w:val="24"/>
        </w:rPr>
        <w:t>Результаты аукциона</w:t>
      </w: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: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1. Признать победителем аукциона по продаже муниципального имущества: ЛОТ №1 – </w:t>
      </w:r>
      <w:proofErr w:type="spell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Рыхтикова</w:t>
      </w:r>
      <w:proofErr w:type="spell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 Игоря Сергеевича, РХ, </w:t>
      </w:r>
      <w:proofErr w:type="spell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с</w:t>
      </w:r>
      <w:proofErr w:type="gram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.Б</w:t>
      </w:r>
      <w:proofErr w:type="gram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ельтирское</w:t>
      </w:r>
      <w:proofErr w:type="spell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, ул. Молодежная, 8, предложившего цену за имущество 58000,00 рублей (пятьдесят восемь тысяч 00 копеек).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 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2. Победитель обязан заключить договор купли-продажи имущества в течение пяти рабочих дней </w:t>
      </w:r>
      <w:proofErr w:type="gram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с даты подведения</w:t>
      </w:r>
      <w:proofErr w:type="gram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 итогов аукциона. </w:t>
      </w:r>
      <w:proofErr w:type="gram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Задаток</w:t>
      </w:r>
      <w:proofErr w:type="gram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 внесенный победителем аукциона на расчетный счет организатора торгов, засчитывается в счет оплаты приобретаемого имущества. Денежные средства в счет оплаты приватизируемого муниципального имущества подлежат перечислению победителем аукциона в установленном порядке единовременно в течение 30 рабочих  дней со дня подведения итогов аукциона с момента подписания договора купли-продажи на счет организатора торгов.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 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3. При уклонении или отказе победителя аукциона от заключения в установленный срок договора купли-продажи имущества, задаток ему не </w:t>
      </w:r>
      <w:proofErr w:type="gram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возвращается</w:t>
      </w:r>
      <w:proofErr w:type="gram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 и он утрачивает право на заключение этого договора.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 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4. Суммы задатков, внесенными участника аукциона, за исключением победителя возвращаются участникам аукциона в течени</w:t>
      </w:r>
      <w:proofErr w:type="gram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и</w:t>
      </w:r>
      <w:proofErr w:type="gram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 5 календарных дней со даты подведения итогов аукциона.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Протокол подлежит опубликованию на официальном сайте администрации муниципального образования </w:t>
      </w:r>
      <w:proofErr w:type="spell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Аскизский</w:t>
      </w:r>
      <w:proofErr w:type="spell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 район (</w:t>
      </w:r>
      <w:hyperlink r:id="rId7" w:history="1">
        <w:r w:rsidRPr="00A96193">
          <w:rPr>
            <w:rFonts w:ascii="Verdana" w:eastAsia="Times New Roman" w:hAnsi="Verdana" w:cs="Times New Roman"/>
            <w:color w:val="1759B4"/>
            <w:sz w:val="24"/>
            <w:szCs w:val="24"/>
            <w:u w:val="single"/>
            <w:lang w:val="en-US"/>
          </w:rPr>
          <w:t>http</w:t>
        </w:r>
        <w:r w:rsidRPr="00A96193">
          <w:rPr>
            <w:rFonts w:ascii="Verdana" w:eastAsia="Times New Roman" w:hAnsi="Verdana" w:cs="Times New Roman"/>
            <w:color w:val="1759B4"/>
            <w:sz w:val="24"/>
            <w:szCs w:val="24"/>
            <w:u w:val="single"/>
          </w:rPr>
          <w:t>://</w:t>
        </w:r>
        <w:r w:rsidRPr="00A96193">
          <w:rPr>
            <w:rFonts w:ascii="Verdana" w:eastAsia="Times New Roman" w:hAnsi="Verdana" w:cs="Times New Roman"/>
            <w:color w:val="1759B4"/>
            <w:sz w:val="24"/>
            <w:szCs w:val="24"/>
            <w:u w:val="single"/>
            <w:lang w:val="en-US"/>
          </w:rPr>
          <w:t>askiz</w:t>
        </w:r>
        <w:r w:rsidRPr="00A96193">
          <w:rPr>
            <w:rFonts w:ascii="Verdana" w:eastAsia="Times New Roman" w:hAnsi="Verdana" w:cs="Times New Roman"/>
            <w:color w:val="1759B4"/>
            <w:sz w:val="24"/>
            <w:szCs w:val="24"/>
            <w:u w:val="single"/>
          </w:rPr>
          <w:t>.</w:t>
        </w:r>
        <w:r w:rsidRPr="00A96193">
          <w:rPr>
            <w:rFonts w:ascii="Verdana" w:eastAsia="Times New Roman" w:hAnsi="Verdana" w:cs="Times New Roman"/>
            <w:color w:val="1759B4"/>
            <w:sz w:val="24"/>
            <w:szCs w:val="24"/>
            <w:u w:val="single"/>
            <w:lang w:val="en-US"/>
          </w:rPr>
          <w:t>org</w:t>
        </w:r>
        <w:r w:rsidRPr="00A96193">
          <w:rPr>
            <w:rFonts w:ascii="Verdana" w:eastAsia="Times New Roman" w:hAnsi="Verdana" w:cs="Times New Roman"/>
            <w:color w:val="1759B4"/>
            <w:sz w:val="24"/>
            <w:szCs w:val="24"/>
            <w:u w:val="single"/>
          </w:rPr>
          <w:t>/</w:t>
        </w:r>
      </w:hyperlink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) и на официальном сайте Российской Федерации для размещения информации о проведении торгов – </w:t>
      </w:r>
      <w:hyperlink r:id="rId8" w:history="1">
        <w:r w:rsidRPr="00A96193">
          <w:rPr>
            <w:rFonts w:ascii="Verdana" w:eastAsia="Times New Roman" w:hAnsi="Verdana" w:cs="Times New Roman"/>
            <w:color w:val="1759B4"/>
            <w:sz w:val="24"/>
            <w:szCs w:val="24"/>
            <w:u w:val="single"/>
          </w:rPr>
          <w:t>www.torgi.gov.ru</w:t>
        </w:r>
      </w:hyperlink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.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 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Протокол составлен в двух экземплярах: по одному – Продавцу и Покупателю.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 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Аукционист ________________ / </w:t>
      </w:r>
      <w:proofErr w:type="spell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Кышпанакова</w:t>
      </w:r>
      <w:proofErr w:type="spell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 В.С.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lastRenderedPageBreak/>
        <w:t> 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Победитель аукциона _________________/ </w:t>
      </w:r>
      <w:proofErr w:type="spell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Рыхтиков</w:t>
      </w:r>
      <w:proofErr w:type="spell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 И.С.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 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Члены Комиссии: ________________ / </w:t>
      </w:r>
      <w:proofErr w:type="spell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Чугунеков</w:t>
      </w:r>
      <w:proofErr w:type="spell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 Р.Г.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 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________________ / </w:t>
      </w:r>
      <w:proofErr w:type="spell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Топоева</w:t>
      </w:r>
      <w:proofErr w:type="spell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 Э.В.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 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________________ / </w:t>
      </w:r>
      <w:proofErr w:type="spellStart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Асочакова</w:t>
      </w:r>
      <w:proofErr w:type="spellEnd"/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 xml:space="preserve"> А.А.</w:t>
      </w:r>
    </w:p>
    <w:p w:rsidR="00A96193" w:rsidRPr="00A96193" w:rsidRDefault="00A96193" w:rsidP="00A96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6193">
        <w:rPr>
          <w:rFonts w:ascii="Verdana" w:eastAsia="Times New Roman" w:hAnsi="Verdana" w:cs="Times New Roman"/>
          <w:color w:val="052635"/>
          <w:sz w:val="24"/>
          <w:szCs w:val="24"/>
        </w:rPr>
        <w:t> </w:t>
      </w:r>
    </w:p>
    <w:p w:rsidR="009151DD" w:rsidRDefault="00A96193" w:rsidP="00A96193">
      <w:r w:rsidRPr="00A96193">
        <w:rPr>
          <w:rFonts w:ascii="Times New Roman" w:eastAsia="Times New Roman" w:hAnsi="Times New Roman" w:cs="Times New Roman"/>
          <w:color w:val="052635"/>
          <w:sz w:val="24"/>
          <w:szCs w:val="24"/>
          <w:shd w:val="clear" w:color="auto" w:fill="FFFFFF"/>
        </w:rPr>
        <w:t>_________________/ Потехина Л.В.</w:t>
      </w:r>
      <w:bookmarkStart w:id="0" w:name="_GoBack"/>
      <w:bookmarkEnd w:id="0"/>
    </w:p>
    <w:sectPr w:rsidR="0091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93"/>
    <w:rsid w:val="009151DD"/>
    <w:rsid w:val="00A9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61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61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9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961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961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61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61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9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961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961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skiz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askiz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2020-08-25T05:07:00Z</dcterms:created>
  <dcterms:modified xsi:type="dcterms:W3CDTF">2020-08-25T05:07:00Z</dcterms:modified>
</cp:coreProperties>
</file>