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CellSpacing w:w="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1025"/>
        <w:gridCol w:w="981"/>
        <w:gridCol w:w="1473"/>
        <w:gridCol w:w="3002"/>
      </w:tblGrid>
      <w:tr w:rsidR="001B6D19" w:rsidRPr="001B6D19" w14:paraId="7662DAF6" w14:textId="77777777" w:rsidTr="001B6D19">
        <w:trPr>
          <w:trHeight w:val="1092"/>
          <w:tblCellSpacing w:w="0" w:type="dxa"/>
        </w:trPr>
        <w:tc>
          <w:tcPr>
            <w:tcW w:w="432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EEBBD7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РОССИЙСКАЯ ФЕДЕРАЦИЯ</w:t>
            </w:r>
          </w:p>
          <w:p w14:paraId="70A90D88" w14:textId="77777777" w:rsidR="001B6D19" w:rsidRPr="001B6D19" w:rsidRDefault="001B6D19" w:rsidP="001B6D1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АДМИНИСТРАЦИЯ</w:t>
            </w:r>
          </w:p>
          <w:p w14:paraId="2078FFDD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АСКИЗСКОГО РАЙОНА</w:t>
            </w:r>
          </w:p>
          <w:p w14:paraId="5CFC72A9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РЕСПУБЛИКИ ХАКАСИЯ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7B222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099C0B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РОССИЯ ФЕДЕРАЦИЯЗЫ</w:t>
            </w:r>
          </w:p>
          <w:p w14:paraId="66B415BB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ХАКАС РЕСПУБЛИКАЗЫНЫН</w:t>
            </w:r>
          </w:p>
          <w:p w14:paraId="25B28891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АСХЫС АЙМА</w:t>
            </w:r>
            <w:r w:rsidRPr="001B6D19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val="en-US" w:eastAsia="ru-RU"/>
              </w:rPr>
              <w:t>F</w:t>
            </w:r>
            <w:r w:rsidRPr="001B6D19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ЫНЫН</w:t>
            </w:r>
          </w:p>
          <w:p w14:paraId="4D2DF027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УСТА</w:t>
            </w:r>
            <w:r w:rsidRPr="001B6D19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val="en-US" w:eastAsia="ru-RU"/>
              </w:rPr>
              <w:t>F</w:t>
            </w:r>
            <w:r w:rsidRPr="001B6D19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-ПАСТАА</w:t>
            </w:r>
          </w:p>
        </w:tc>
      </w:tr>
      <w:tr w:rsidR="001B6D19" w:rsidRPr="001B6D19" w14:paraId="4114FFB4" w14:textId="77777777" w:rsidTr="001B6D19">
        <w:trPr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7048E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698B8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04DC295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122E8BCC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b/>
                <w:bCs/>
                <w:color w:val="052635"/>
                <w:sz w:val="30"/>
                <w:szCs w:val="30"/>
                <w:lang w:eastAsia="ru-RU"/>
              </w:rPr>
              <w:t>ПОСТАНОВЛЕНИЕ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5D765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</w:tc>
      </w:tr>
      <w:tr w:rsidR="001B6D19" w:rsidRPr="001B6D19" w14:paraId="01754605" w14:textId="77777777" w:rsidTr="001B6D19">
        <w:trPr>
          <w:trHeight w:val="799"/>
          <w:tblCellSpacing w:w="0" w:type="dxa"/>
        </w:trPr>
        <w:tc>
          <w:tcPr>
            <w:tcW w:w="32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27734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3CC3E56D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от 19.05.2020</w:t>
            </w:r>
          </w:p>
        </w:tc>
        <w:tc>
          <w:tcPr>
            <w:tcW w:w="32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550C7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 </w:t>
            </w:r>
          </w:p>
          <w:p w14:paraId="7838B563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с.Аскиз</w:t>
            </w:r>
          </w:p>
        </w:tc>
        <w:tc>
          <w:tcPr>
            <w:tcW w:w="31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381AA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 </w:t>
            </w:r>
          </w:p>
          <w:p w14:paraId="5FE22368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№ 353-п</w:t>
            </w:r>
          </w:p>
        </w:tc>
      </w:tr>
      <w:tr w:rsidR="001B6D19" w:rsidRPr="001B6D19" w14:paraId="289BCA90" w14:textId="77777777" w:rsidTr="001B6D19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0BDD40" w14:textId="77777777" w:rsidR="001B6D19" w:rsidRPr="001B6D19" w:rsidRDefault="001B6D19" w:rsidP="001B6D1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3392E7" w14:textId="77777777" w:rsidR="001B6D19" w:rsidRPr="001B6D19" w:rsidRDefault="001B6D19" w:rsidP="001B6D1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97852B" w14:textId="77777777" w:rsidR="001B6D19" w:rsidRPr="001B6D19" w:rsidRDefault="001B6D19" w:rsidP="001B6D1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DC8B4D" w14:textId="77777777" w:rsidR="001B6D19" w:rsidRPr="001B6D19" w:rsidRDefault="001B6D19" w:rsidP="001B6D1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D8EA27" w14:textId="77777777" w:rsidR="001B6D19" w:rsidRPr="001B6D19" w:rsidRDefault="001B6D19" w:rsidP="001B6D19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</w:tr>
    </w:tbl>
    <w:p w14:paraId="7BB6BB78" w14:textId="77777777" w:rsidR="001B6D19" w:rsidRPr="001B6D19" w:rsidRDefault="001B6D19" w:rsidP="001B6D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2C42DD89" w14:textId="77777777" w:rsidR="001B6D19" w:rsidRPr="001B6D19" w:rsidRDefault="001B6D19" w:rsidP="001B6D19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проведении экологической акции</w:t>
      </w:r>
    </w:p>
    <w:p w14:paraId="1C399CD3" w14:textId="77777777" w:rsidR="001B6D19" w:rsidRPr="001B6D19" w:rsidRDefault="001B6D19" w:rsidP="001B6D19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«Сохраним планету»</w:t>
      </w:r>
    </w:p>
    <w:p w14:paraId="69420C23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25D8917A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целью развития чувства ответственности и бережного отношения к окружающей природе у молодого поколения Аскизского района, руководствуясь ст.ст. 35,40 Устава муниципального образования от 20.12.2005 г.</w:t>
      </w:r>
      <w:r w:rsidRPr="001B6D1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, Администрация Аскизского района Республики Хакасия постановляет:</w:t>
      </w:r>
    </w:p>
    <w:p w14:paraId="0051CB58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</w:t>
      </w:r>
      <w:r w:rsidRPr="001B6D1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        </w:t>
      </w: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Провести экологическую акцию «Сохраним планету» на территории Аскизского района Республики Хакасия.</w:t>
      </w:r>
    </w:p>
    <w:p w14:paraId="5CF29029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</w:t>
      </w:r>
      <w:r w:rsidRPr="001B6D1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        </w:t>
      </w: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Утвердить прилагаемое Положение о проведении экологической акции «Сохраним планету».</w:t>
      </w:r>
    </w:p>
    <w:p w14:paraId="609160A4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3.</w:t>
      </w:r>
      <w:r w:rsidRPr="001B6D1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        </w:t>
      </w: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Утвердить прилагаемую смету расходов на проведение экологической акции «Сохраним планету».</w:t>
      </w:r>
    </w:p>
    <w:p w14:paraId="44356372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4.</w:t>
      </w:r>
      <w:r w:rsidRPr="001B6D1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        </w:t>
      </w:r>
      <w:r w:rsidRPr="001B6D1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Финансовому управлению администрации Аскизского района (А.А.Челтыгмашева) выделить 16000 (шестнадцать тысяч) рублей из средств бюджета муниципального образования Аскизский район, предусмотренных на реализацию Муниципальной программы «Молодежь Аскизского района на 2017-2020 годы», КБК 902 0707 0600121060 350.</w:t>
      </w:r>
    </w:p>
    <w:p w14:paraId="4F34ED85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5.</w:t>
      </w:r>
      <w:r w:rsidRPr="001B6D1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        </w:t>
      </w:r>
      <w:r w:rsidRPr="001B6D1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Бухгалтерии Администрации Аскизского района Республики Хакасия (А.А.Асочакова) выдать вышеуказанную сумму в подотчет О.Ф.Бытотовой – ведущему специалисту по делам молодежи Администрации Аскизского района Республики Хакасия.</w:t>
      </w:r>
    </w:p>
    <w:p w14:paraId="3C88F0BE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6.</w:t>
      </w:r>
      <w:r w:rsidRPr="001B6D1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        </w:t>
      </w:r>
      <w:r w:rsidRPr="001B6D1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Направить настоящее постановление для опубликования в газете «Аскизский труженик» и разместить на сайте Администрации Аскизского района Республики Хакасия.</w:t>
      </w:r>
    </w:p>
    <w:p w14:paraId="6C88724D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7.</w:t>
      </w:r>
      <w:r w:rsidRPr="001B6D19">
        <w:rPr>
          <w:rFonts w:ascii="Times New Roman" w:eastAsia="Times New Roman" w:hAnsi="Times New Roman" w:cs="Times New Roman"/>
          <w:color w:val="052635"/>
          <w:sz w:val="14"/>
          <w:szCs w:val="14"/>
          <w:lang w:eastAsia="ru-RU"/>
        </w:rPr>
        <w:t>                 </w:t>
      </w: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Контроль за расходованием денежных средств возложить на первого заместителя главы Администрации Аскизского района Республики Хакасия Г.В.Новикову.</w:t>
      </w:r>
    </w:p>
    <w:p w14:paraId="4995E68A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lastRenderedPageBreak/>
        <w:t> </w:t>
      </w:r>
    </w:p>
    <w:p w14:paraId="16BA0BA2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A5D14F9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FFA8D77" w14:textId="77777777" w:rsidR="001B6D19" w:rsidRPr="001B6D19" w:rsidRDefault="001B6D19" w:rsidP="001B6D19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Times New Roman" w:eastAsia="Times New Roman" w:hAnsi="Times New Roman" w:cs="Times New Roman"/>
          <w:color w:val="052635"/>
          <w:sz w:val="26"/>
          <w:szCs w:val="26"/>
          <w:lang w:eastAsia="ru-RU"/>
        </w:rPr>
        <w:t>Глава Администрации                                                                          А.В.Челтыгмашев</w:t>
      </w:r>
    </w:p>
    <w:p w14:paraId="2A11F58F" w14:textId="77777777" w:rsidR="001B6D19" w:rsidRPr="001B6D19" w:rsidRDefault="001B6D19" w:rsidP="001B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D19">
        <w:rPr>
          <w:rFonts w:ascii="Times New Roman" w:eastAsia="Times New Roman" w:hAnsi="Times New Roman" w:cs="Times New Roman"/>
          <w:color w:val="052635"/>
          <w:sz w:val="26"/>
          <w:szCs w:val="26"/>
          <w:shd w:val="clear" w:color="auto" w:fill="FFFFFF"/>
          <w:lang w:eastAsia="ru-RU"/>
        </w:rPr>
        <w:br w:type="textWrapping" w:clear="all"/>
      </w:r>
    </w:p>
    <w:p w14:paraId="0E0634F0" w14:textId="77777777" w:rsidR="001B6D19" w:rsidRPr="001B6D19" w:rsidRDefault="001B6D19" w:rsidP="001B6D19">
      <w:pPr>
        <w:shd w:val="clear" w:color="auto" w:fill="FFFFFF"/>
        <w:spacing w:after="0" w:line="240" w:lineRule="auto"/>
        <w:ind w:left="5387" w:right="423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Утверждено</w:t>
      </w:r>
    </w:p>
    <w:p w14:paraId="1F298154" w14:textId="77777777" w:rsidR="001B6D19" w:rsidRPr="001B6D19" w:rsidRDefault="001B6D19" w:rsidP="001B6D19">
      <w:pPr>
        <w:shd w:val="clear" w:color="auto" w:fill="FFFFFF"/>
        <w:spacing w:after="0" w:line="240" w:lineRule="auto"/>
        <w:ind w:left="5387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постановлением</w:t>
      </w:r>
    </w:p>
    <w:p w14:paraId="16533874" w14:textId="77777777" w:rsidR="001B6D19" w:rsidRPr="001B6D19" w:rsidRDefault="001B6D19" w:rsidP="001B6D19">
      <w:pPr>
        <w:shd w:val="clear" w:color="auto" w:fill="FFFFFF"/>
        <w:spacing w:after="0" w:line="240" w:lineRule="auto"/>
        <w:ind w:left="5387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Администрации </w:t>
      </w:r>
    </w:p>
    <w:p w14:paraId="11A971D1" w14:textId="77777777" w:rsidR="001B6D19" w:rsidRPr="001B6D19" w:rsidRDefault="001B6D19" w:rsidP="001B6D19">
      <w:pPr>
        <w:shd w:val="clear" w:color="auto" w:fill="FFFFFF"/>
        <w:spacing w:after="0" w:line="240" w:lineRule="auto"/>
        <w:ind w:left="5387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Аскизского района</w:t>
      </w:r>
    </w:p>
    <w:p w14:paraId="2C8010D4" w14:textId="77777777" w:rsidR="001B6D19" w:rsidRPr="001B6D19" w:rsidRDefault="001B6D19" w:rsidP="001B6D19">
      <w:pPr>
        <w:shd w:val="clear" w:color="auto" w:fill="FFFFFF"/>
        <w:spacing w:after="0" w:line="240" w:lineRule="auto"/>
        <w:ind w:left="5387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Республики Хакасия</w:t>
      </w:r>
    </w:p>
    <w:p w14:paraId="48126DCE" w14:textId="77777777" w:rsidR="001B6D19" w:rsidRPr="001B6D19" w:rsidRDefault="001B6D19" w:rsidP="001B6D19">
      <w:pPr>
        <w:shd w:val="clear" w:color="auto" w:fill="FFFFFF"/>
        <w:spacing w:after="0" w:line="240" w:lineRule="auto"/>
        <w:ind w:left="5387" w:right="-1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от 19.05.2020 № 353-п</w:t>
      </w:r>
    </w:p>
    <w:p w14:paraId="060B5B0B" w14:textId="77777777" w:rsidR="001B6D19" w:rsidRPr="001B6D19" w:rsidRDefault="001B6D19" w:rsidP="001B6D1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7CB07B5A" w14:textId="77777777" w:rsidR="001B6D19" w:rsidRPr="001B6D19" w:rsidRDefault="001B6D19" w:rsidP="001B6D19">
      <w:pPr>
        <w:shd w:val="clear" w:color="auto" w:fill="FFFFFF"/>
        <w:spacing w:after="0" w:line="240" w:lineRule="auto"/>
        <w:ind w:right="423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ПОЛОЖЕНИЕ</w:t>
      </w:r>
    </w:p>
    <w:p w14:paraId="19791B0B" w14:textId="77777777" w:rsidR="001B6D19" w:rsidRPr="001B6D19" w:rsidRDefault="001B6D19" w:rsidP="001B6D19">
      <w:pPr>
        <w:shd w:val="clear" w:color="auto" w:fill="FFFFFF"/>
        <w:spacing w:after="0" w:line="240" w:lineRule="auto"/>
        <w:ind w:left="-1134" w:right="423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 проведении экологической акции «Сохраним планету»</w:t>
      </w:r>
    </w:p>
    <w:p w14:paraId="560F2579" w14:textId="77777777" w:rsidR="001B6D19" w:rsidRPr="001B6D19" w:rsidRDefault="001B6D19" w:rsidP="001B6D19">
      <w:pPr>
        <w:shd w:val="clear" w:color="auto" w:fill="FFFFFF"/>
        <w:spacing w:after="0" w:line="240" w:lineRule="auto"/>
        <w:ind w:left="-1134" w:right="423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E1D80CE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1.</w:t>
      </w:r>
      <w:r w:rsidRPr="001B6D19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                                                             </w:t>
      </w: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Общие положения</w:t>
      </w:r>
    </w:p>
    <w:p w14:paraId="6CE31D40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1.1.</w:t>
      </w: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Экологическая акция «Сохраним планету» (далее — Акция) проводится в рамках реализации Муниципальной программы «Молодежь Аскизского района на 2017-2020 годы».</w:t>
      </w:r>
    </w:p>
    <w:p w14:paraId="5FE605DA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2.</w:t>
      </w:r>
      <w:r w:rsidRPr="001B6D19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                                                             </w:t>
      </w: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Цель и задачи Акции</w:t>
      </w:r>
    </w:p>
    <w:p w14:paraId="167B61BA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2.1. Цель:</w:t>
      </w:r>
    </w:p>
    <w:p w14:paraId="1660D4C5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Формирование экологической культуры у молодых людей Аскизского района, усиление практического участия в экологическом воспитании молодежи.</w:t>
      </w:r>
    </w:p>
    <w:p w14:paraId="1BCF45E3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2.2. Задачи:</w:t>
      </w:r>
    </w:p>
    <w:p w14:paraId="79B8D167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привлечение внимания молодежи к проблемам экологии;</w:t>
      </w:r>
    </w:p>
    <w:p w14:paraId="4246689C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- воспитание у молодежи, умения принимать активное, практическое участие в решении экологических проблем на местном уровне.</w:t>
      </w:r>
    </w:p>
    <w:p w14:paraId="2227FCD2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31AB716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3.</w:t>
      </w:r>
      <w:r w:rsidRPr="001B6D19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                                                             </w:t>
      </w: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Место и сроки проведения Акции</w:t>
      </w:r>
    </w:p>
    <w:p w14:paraId="62EECD09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3.1. </w:t>
      </w: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Акция проводится 4 июня 2020 года на территории Аскизского района.</w:t>
      </w:r>
    </w:p>
    <w:p w14:paraId="7E3CD0D2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7E240078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4.</w:t>
      </w:r>
      <w:r w:rsidRPr="001B6D19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                                                             </w:t>
      </w: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Участники Акции</w:t>
      </w:r>
    </w:p>
    <w:p w14:paraId="46330948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4.1. Участниками Акции могут быть все граждане, а также детские и молодежные общественные объединения, образовательные учреждения и иные организации, работающие с детьми и молодежью Аскизского района Республики Хакасия.</w:t>
      </w:r>
    </w:p>
    <w:p w14:paraId="2EF7FB94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5.</w:t>
      </w:r>
      <w:r w:rsidRPr="001B6D19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                                                             </w:t>
      </w: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Условие и порядок проведения Акции</w:t>
      </w:r>
    </w:p>
    <w:p w14:paraId="7A7B303C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lastRenderedPageBreak/>
        <w:t>5.1. Участники Акции в период ее проведения организуют на территории с</w:t>
      </w: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ельских и городских поселений Аскизского района мероприятия, направленные на достижение задач Акции: уборка парков, мемориалов, набережных и прочих территорий нуждающихся в очистке от мусора. Вывоз мусора будет организован организаторами акции, совместно с администрациями поселений, на территории которых будет проходить Акция.</w:t>
      </w:r>
    </w:p>
    <w:p w14:paraId="62F654F9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5.2. Во время проведения, указанных в пункте 5.1. настоящего Положения мероприятий, участникам Акции запрещается собираться в группы более двух человек, с соблюдением дистанции 5 метров.</w:t>
      </w:r>
    </w:p>
    <w:p w14:paraId="1F26B2F2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5.3. При проведении Акции участники должны соблюдать всеобщий масочный режим и эпидемиологические рекомендации Роспотребнадзора.</w:t>
      </w:r>
    </w:p>
    <w:p w14:paraId="2AABA344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Всем участникам Акции будут выданы многоразовые маски, перчатки, одноразовые халаты и мусорные пакеты.</w:t>
      </w:r>
    </w:p>
    <w:p w14:paraId="15A327C5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both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F396FA8" w14:textId="77777777" w:rsidR="001B6D19" w:rsidRPr="001B6D19" w:rsidRDefault="001B6D19" w:rsidP="001B6D19">
      <w:pPr>
        <w:shd w:val="clear" w:color="auto" w:fill="FFFFFF"/>
        <w:spacing w:after="0" w:line="240" w:lineRule="auto"/>
        <w:ind w:right="423" w:firstLine="709"/>
        <w:jc w:val="center"/>
        <w:textAlignment w:val="baseline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6.</w:t>
      </w:r>
      <w:r w:rsidRPr="001B6D19">
        <w:rPr>
          <w:rFonts w:ascii="Times New Roman" w:eastAsia="Times New Roman" w:hAnsi="Times New Roman" w:cs="Times New Roman"/>
          <w:b/>
          <w:bCs/>
          <w:color w:val="052635"/>
          <w:sz w:val="14"/>
          <w:szCs w:val="14"/>
          <w:lang w:eastAsia="ru-RU"/>
        </w:rPr>
        <w:t>                                                                   </w:t>
      </w: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Финансирование Акции</w:t>
      </w:r>
    </w:p>
    <w:p w14:paraId="497D579F" w14:textId="77777777" w:rsidR="001B6D19" w:rsidRPr="001B6D19" w:rsidRDefault="001B6D19" w:rsidP="001B6D19">
      <w:pPr>
        <w:shd w:val="clear" w:color="auto" w:fill="FFFFFF"/>
        <w:spacing w:before="100" w:beforeAutospacing="1" w:after="100" w:afterAutospacing="1" w:line="240" w:lineRule="auto"/>
        <w:ind w:right="423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7.1. Финансирование экологической акции «Сохраним планету» осуществляется из средств бюджета муниципального образования Аскизского района, предусмотренных на реализацию Муниципальной программы «Молодёжь Аскизского района на 2017-2020 годы».</w:t>
      </w: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br w:type="textWrapping" w:clear="all"/>
      </w:r>
    </w:p>
    <w:tbl>
      <w:tblPr>
        <w:tblW w:w="9782" w:type="dxa"/>
        <w:tblCellSpacing w:w="0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6"/>
        <w:gridCol w:w="5356"/>
      </w:tblGrid>
      <w:tr w:rsidR="001B6D19" w:rsidRPr="001B6D19" w14:paraId="59ED0740" w14:textId="77777777" w:rsidTr="001B6D19">
        <w:trPr>
          <w:tblCellSpacing w:w="0" w:type="dxa"/>
        </w:trPr>
        <w:tc>
          <w:tcPr>
            <w:tcW w:w="44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75590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Согласовано: ____________</w:t>
            </w:r>
          </w:p>
          <w:p w14:paraId="10BA573F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Первый заместитель главы</w:t>
            </w:r>
          </w:p>
          <w:p w14:paraId="57B1CEDF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Администрации</w:t>
            </w:r>
          </w:p>
          <w:p w14:paraId="5B5A29AF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Аскизского района</w:t>
            </w:r>
          </w:p>
          <w:p w14:paraId="2CFE1543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Республики Хакасия</w:t>
            </w:r>
          </w:p>
          <w:p w14:paraId="2A827A64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Г.В.Новикова</w:t>
            </w:r>
          </w:p>
        </w:tc>
        <w:tc>
          <w:tcPr>
            <w:tcW w:w="5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E1A01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Утверждена</w:t>
            </w:r>
          </w:p>
          <w:p w14:paraId="4E5883BC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Постановлением</w:t>
            </w:r>
          </w:p>
          <w:p w14:paraId="34C2A84D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Администрации</w:t>
            </w:r>
          </w:p>
          <w:p w14:paraId="2ABF661E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Аскизского района</w:t>
            </w:r>
          </w:p>
          <w:p w14:paraId="0BBD6611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Республики Хакасия</w:t>
            </w:r>
          </w:p>
          <w:p w14:paraId="7C01537E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от        19.05.2020 № 353-п</w:t>
            </w:r>
          </w:p>
        </w:tc>
      </w:tr>
    </w:tbl>
    <w:p w14:paraId="753C1377" w14:textId="77777777" w:rsidR="001B6D19" w:rsidRPr="001B6D19" w:rsidRDefault="001B6D19" w:rsidP="001B6D19">
      <w:pPr>
        <w:shd w:val="clear" w:color="auto" w:fill="FFFFFF"/>
        <w:spacing w:before="100" w:beforeAutospacing="1" w:after="100" w:afterAutospacing="1" w:line="240" w:lineRule="auto"/>
        <w:ind w:right="-1"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CC3A7AE" w14:textId="77777777" w:rsidR="001B6D19" w:rsidRPr="001B6D19" w:rsidRDefault="001B6D19" w:rsidP="001B6D19">
      <w:pPr>
        <w:shd w:val="clear" w:color="auto" w:fill="FFFFFF"/>
        <w:spacing w:before="100" w:beforeAutospacing="1" w:after="100" w:afterAutospacing="1" w:line="240" w:lineRule="auto"/>
        <w:ind w:right="-1"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190483F9" w14:textId="77777777" w:rsidR="001B6D19" w:rsidRPr="001B6D19" w:rsidRDefault="001B6D19" w:rsidP="001B6D19">
      <w:pPr>
        <w:shd w:val="clear" w:color="auto" w:fill="FFFFFF"/>
        <w:spacing w:before="100" w:beforeAutospacing="1" w:after="100" w:afterAutospacing="1" w:line="259" w:lineRule="atLeast"/>
        <w:ind w:right="-1"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5D479F0D" w14:textId="77777777" w:rsidR="001B6D19" w:rsidRPr="001B6D19" w:rsidRDefault="001B6D19" w:rsidP="001B6D19">
      <w:pPr>
        <w:shd w:val="clear" w:color="auto" w:fill="FFFFFF"/>
        <w:spacing w:before="100" w:beforeAutospacing="1" w:after="100" w:afterAutospacing="1" w:line="240" w:lineRule="auto"/>
        <w:ind w:right="-1" w:firstLine="70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lastRenderedPageBreak/>
        <w:t>СМЕТА РАСХОДОВ</w:t>
      </w:r>
    </w:p>
    <w:p w14:paraId="1FADAD63" w14:textId="77777777" w:rsidR="001B6D19" w:rsidRPr="001B6D19" w:rsidRDefault="001B6D19" w:rsidP="001B6D19">
      <w:pPr>
        <w:shd w:val="clear" w:color="auto" w:fill="FFFFFF"/>
        <w:spacing w:before="100" w:beforeAutospacing="1" w:after="100" w:afterAutospacing="1" w:line="240" w:lineRule="auto"/>
        <w:ind w:right="-1" w:firstLine="70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на проведение экологической акции «Сохраним планету».</w:t>
      </w:r>
    </w:p>
    <w:p w14:paraId="64E16583" w14:textId="77777777" w:rsidR="001B6D19" w:rsidRPr="001B6D19" w:rsidRDefault="001B6D19" w:rsidP="001B6D19">
      <w:pPr>
        <w:shd w:val="clear" w:color="auto" w:fill="FFFFFF"/>
        <w:spacing w:before="100" w:beforeAutospacing="1" w:after="100" w:afterAutospacing="1" w:line="240" w:lineRule="auto"/>
        <w:ind w:right="-1" w:firstLine="709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2447"/>
        <w:gridCol w:w="2178"/>
        <w:gridCol w:w="2039"/>
        <w:gridCol w:w="1492"/>
      </w:tblGrid>
      <w:tr w:rsidR="001B6D19" w:rsidRPr="001B6D19" w14:paraId="04D0D1AD" w14:textId="77777777" w:rsidTr="001B6D19"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0356C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№</w:t>
            </w:r>
          </w:p>
          <w:p w14:paraId="410E3A1D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8481F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3A214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Количество, шт.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DCAC7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Стоимость, руб./м.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3B9E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Итого</w:t>
            </w:r>
          </w:p>
        </w:tc>
      </w:tr>
      <w:tr w:rsidR="001B6D19" w:rsidRPr="001B6D19" w14:paraId="566F58D4" w14:textId="77777777" w:rsidTr="001B6D19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892F1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A1121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Перчатки рабочие, прорезиненные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FCFD8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5556E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B2D23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4800</w:t>
            </w:r>
          </w:p>
        </w:tc>
      </w:tr>
      <w:tr w:rsidR="001B6D19" w:rsidRPr="001B6D19" w14:paraId="26FECC25" w14:textId="77777777" w:rsidTr="001B6D19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F90F0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80B72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Мешки мусорные большие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C0077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A85DC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1E58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3200</w:t>
            </w:r>
          </w:p>
        </w:tc>
      </w:tr>
      <w:tr w:rsidR="001B6D19" w:rsidRPr="001B6D19" w14:paraId="4D8939E2" w14:textId="77777777" w:rsidTr="001B6D19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A676F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EC573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Защитная маска для лица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9821F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1EC0C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99441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4000</w:t>
            </w:r>
          </w:p>
        </w:tc>
      </w:tr>
      <w:tr w:rsidR="001B6D19" w:rsidRPr="001B6D19" w14:paraId="677EF160" w14:textId="77777777" w:rsidTr="001B6D19"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E7CC1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4AFF0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Халат одноразовый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E4A07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4ABF18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1B94F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4000</w:t>
            </w:r>
          </w:p>
        </w:tc>
      </w:tr>
      <w:tr w:rsidR="001B6D19" w:rsidRPr="001B6D19" w14:paraId="1F19713A" w14:textId="77777777" w:rsidTr="001B6D19">
        <w:tc>
          <w:tcPr>
            <w:tcW w:w="714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EDC73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b/>
                <w:bCs/>
                <w:color w:val="052635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BE2D2" w14:textId="77777777" w:rsidR="001B6D19" w:rsidRPr="001B6D19" w:rsidRDefault="001B6D19" w:rsidP="001B6D19">
            <w:pPr>
              <w:spacing w:before="100" w:beforeAutospacing="1" w:after="100" w:afterAutospacing="1" w:line="240" w:lineRule="auto"/>
              <w:ind w:right="-1" w:firstLine="709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B6D19">
              <w:rPr>
                <w:rFonts w:ascii="Verdana" w:eastAsia="Times New Roman" w:hAnsi="Verdana" w:cs="Times New Roman"/>
                <w:color w:val="052635"/>
                <w:sz w:val="26"/>
                <w:szCs w:val="26"/>
                <w:lang w:eastAsia="ru-RU"/>
              </w:rPr>
              <w:t>16000</w:t>
            </w:r>
          </w:p>
        </w:tc>
      </w:tr>
    </w:tbl>
    <w:p w14:paraId="2E1976DE" w14:textId="77777777" w:rsidR="001B6D19" w:rsidRPr="001B6D19" w:rsidRDefault="001B6D19" w:rsidP="001B6D19">
      <w:pPr>
        <w:shd w:val="clear" w:color="auto" w:fill="FFFFFF"/>
        <w:spacing w:before="100" w:beforeAutospacing="1" w:after="100" w:afterAutospacing="1" w:line="240" w:lineRule="auto"/>
        <w:ind w:right="-1"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 </w:t>
      </w:r>
    </w:p>
    <w:p w14:paraId="21F1F05A" w14:textId="77777777" w:rsidR="001B6D19" w:rsidRPr="001B6D19" w:rsidRDefault="001B6D19" w:rsidP="001B6D19">
      <w:pPr>
        <w:shd w:val="clear" w:color="auto" w:fill="FFFFFF"/>
        <w:spacing w:before="100" w:beforeAutospacing="1" w:after="100" w:afterAutospacing="1" w:line="240" w:lineRule="auto"/>
        <w:ind w:right="-1"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b/>
          <w:bCs/>
          <w:color w:val="052635"/>
          <w:sz w:val="26"/>
          <w:szCs w:val="26"/>
          <w:lang w:eastAsia="ru-RU"/>
        </w:rPr>
        <w:t>ИТОГО: 16000 (шестнадцать тысяч) рублей.</w:t>
      </w:r>
    </w:p>
    <w:p w14:paraId="599E6E08" w14:textId="77777777" w:rsidR="001B6D19" w:rsidRPr="001B6D19" w:rsidRDefault="001B6D19" w:rsidP="001B6D19">
      <w:pPr>
        <w:shd w:val="clear" w:color="auto" w:fill="FFFFFF"/>
        <w:spacing w:before="100" w:beforeAutospacing="1" w:after="100" w:afterAutospacing="1" w:line="240" w:lineRule="auto"/>
        <w:ind w:right="-1"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2DF011BB" w14:textId="77777777" w:rsidR="001B6D19" w:rsidRPr="001B6D19" w:rsidRDefault="001B6D19" w:rsidP="001B6D19">
      <w:pPr>
        <w:shd w:val="clear" w:color="auto" w:fill="FFFFFF"/>
        <w:spacing w:before="100" w:beforeAutospacing="1" w:after="100" w:afterAutospacing="1" w:line="240" w:lineRule="auto"/>
        <w:ind w:right="-1"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6DE51131" w14:textId="77777777" w:rsidR="001B6D19" w:rsidRPr="001B6D19" w:rsidRDefault="001B6D19" w:rsidP="001B6D19">
      <w:pPr>
        <w:shd w:val="clear" w:color="auto" w:fill="FFFFFF"/>
        <w:spacing w:before="100" w:beforeAutospacing="1" w:after="100" w:afterAutospacing="1" w:line="240" w:lineRule="auto"/>
        <w:ind w:right="-1" w:firstLine="709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 </w:t>
      </w:r>
    </w:p>
    <w:p w14:paraId="07D171FA" w14:textId="77777777" w:rsidR="001B6D19" w:rsidRPr="001B6D19" w:rsidRDefault="001B6D19" w:rsidP="001B6D1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Ведущий специалист по делам молодёжи</w:t>
      </w:r>
    </w:p>
    <w:p w14:paraId="090E29F6" w14:textId="77777777" w:rsidR="001B6D19" w:rsidRPr="001B6D19" w:rsidRDefault="001B6D19" w:rsidP="001B6D19">
      <w:pPr>
        <w:shd w:val="clear" w:color="auto" w:fill="FFFFFF"/>
        <w:spacing w:before="100" w:beforeAutospacing="1" w:after="100" w:afterAutospacing="1" w:line="240" w:lineRule="auto"/>
        <w:ind w:right="281"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B6D19">
        <w:rPr>
          <w:rFonts w:ascii="Verdana" w:eastAsia="Times New Roman" w:hAnsi="Verdana" w:cs="Times New Roman"/>
          <w:color w:val="052635"/>
          <w:sz w:val="26"/>
          <w:szCs w:val="26"/>
          <w:lang w:eastAsia="ru-RU"/>
        </w:rPr>
        <w:t>Администрации Аскизского района                                         О.Ф.Бытотова</w:t>
      </w:r>
    </w:p>
    <w:p w14:paraId="134AA8FF" w14:textId="77777777" w:rsidR="00412A95" w:rsidRDefault="00412A95"/>
    <w:sectPr w:rsidR="00412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95"/>
    <w:rsid w:val="001B6D19"/>
    <w:rsid w:val="0041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FEEC-B3E3-4FF3-B039-8A8C11A7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D19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1B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6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1B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B6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5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2020-08-13T17:47:00Z</dcterms:created>
  <dcterms:modified xsi:type="dcterms:W3CDTF">2020-08-13T17:47:00Z</dcterms:modified>
</cp:coreProperties>
</file>