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9F4FF4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5513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5513"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55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8E2095" w:rsidRPr="008E2095" w:rsidRDefault="008E2095" w:rsidP="008E2095">
      <w:pPr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от </w:t>
      </w:r>
      <w:r w:rsidR="006C1994">
        <w:rPr>
          <w:rFonts w:ascii="Times New Roman" w:hAnsi="Times New Roman" w:cs="Times New Roman"/>
          <w:sz w:val="26"/>
          <w:szCs w:val="26"/>
        </w:rPr>
        <w:t>30.09.2020</w:t>
      </w:r>
      <w:r w:rsidR="005338A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C19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E20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E2095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8E2095">
        <w:rPr>
          <w:rFonts w:ascii="Times New Roman" w:hAnsi="Times New Roman" w:cs="Times New Roman"/>
          <w:sz w:val="26"/>
          <w:szCs w:val="26"/>
        </w:rPr>
        <w:t>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№ </w:t>
      </w:r>
      <w:r w:rsidR="005338AB">
        <w:rPr>
          <w:rFonts w:ascii="Times New Roman" w:hAnsi="Times New Roman" w:cs="Times New Roman"/>
          <w:sz w:val="26"/>
          <w:szCs w:val="26"/>
        </w:rPr>
        <w:t xml:space="preserve"> </w:t>
      </w:r>
      <w:r w:rsidR="006C1994">
        <w:rPr>
          <w:rFonts w:ascii="Times New Roman" w:hAnsi="Times New Roman" w:cs="Times New Roman"/>
          <w:sz w:val="26"/>
          <w:szCs w:val="26"/>
        </w:rPr>
        <w:t>667-п</w:t>
      </w:r>
    </w:p>
    <w:p w:rsidR="008E2095" w:rsidRPr="008E2095" w:rsidRDefault="008E2095" w:rsidP="008E209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5513">
              <w:trPr>
                <w:trHeight w:val="574"/>
              </w:trPr>
              <w:tc>
                <w:tcPr>
                  <w:tcW w:w="9280" w:type="dxa"/>
                </w:tcPr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утверждении Муниципальной программы</w:t>
                  </w:r>
                </w:p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 образования  в Аскизском районе</w:t>
                  </w:r>
                  <w:r w:rsidR="005338A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8E2095" w:rsidRPr="008E2095" w:rsidRDefault="008E2095" w:rsidP="002A551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5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8E2095" w:rsidP="00626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Во исполнение постановления Администрации Аскизского района Республики Хакасия от </w:t>
      </w:r>
      <w:r w:rsidR="00E9142D">
        <w:rPr>
          <w:rFonts w:ascii="Times New Roman" w:hAnsi="Times New Roman" w:cs="Times New Roman"/>
          <w:sz w:val="26"/>
          <w:szCs w:val="26"/>
        </w:rPr>
        <w:t>20.08.2018</w:t>
      </w:r>
      <w:r w:rsidRPr="008E2095">
        <w:rPr>
          <w:rFonts w:ascii="Times New Roman" w:hAnsi="Times New Roman" w:cs="Times New Roman"/>
          <w:sz w:val="26"/>
          <w:szCs w:val="26"/>
        </w:rPr>
        <w:t xml:space="preserve"> №</w:t>
      </w:r>
      <w:r w:rsidR="00E9142D">
        <w:rPr>
          <w:rFonts w:ascii="Times New Roman" w:hAnsi="Times New Roman" w:cs="Times New Roman"/>
          <w:sz w:val="26"/>
          <w:szCs w:val="26"/>
        </w:rPr>
        <w:t xml:space="preserve">722-п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«Об утверждении Порядка разработки, утверждения, реализации и оценки эффективности </w:t>
      </w:r>
      <w:r w:rsidR="00E9142D">
        <w:rPr>
          <w:rFonts w:ascii="Times New Roman" w:hAnsi="Times New Roman" w:cs="Times New Roman"/>
          <w:sz w:val="26"/>
          <w:szCs w:val="26"/>
        </w:rPr>
        <w:t>реализации М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униципальных программ Аскизского района Республики Хакасия», руководствуясь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8E2095" w:rsidRPr="008E2095" w:rsidRDefault="008E2095" w:rsidP="00626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1.Утвердить прилагаемую Муниципальную программу «Развитие образования в Аскизском районе</w:t>
      </w:r>
      <w:r w:rsidR="00E9142D">
        <w:rPr>
          <w:rFonts w:ascii="Times New Roman" w:hAnsi="Times New Roman" w:cs="Times New Roman"/>
          <w:sz w:val="26"/>
          <w:szCs w:val="26"/>
        </w:rPr>
        <w:t>».</w:t>
      </w:r>
    </w:p>
    <w:p w:rsidR="008E2095" w:rsidRPr="008E2095" w:rsidRDefault="008E2095" w:rsidP="00626A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2.</w:t>
      </w:r>
      <w:r w:rsidR="00891E5B">
        <w:rPr>
          <w:rFonts w:ascii="Times New Roman" w:hAnsi="Times New Roman" w:cs="Times New Roman"/>
          <w:sz w:val="26"/>
          <w:szCs w:val="26"/>
        </w:rPr>
        <w:t>П</w:t>
      </w:r>
      <w:r w:rsidRPr="008E2095">
        <w:rPr>
          <w:rFonts w:ascii="Times New Roman" w:hAnsi="Times New Roman" w:cs="Times New Roman"/>
          <w:sz w:val="26"/>
          <w:szCs w:val="26"/>
        </w:rPr>
        <w:t>остановление Администрации Аскизского района</w:t>
      </w:r>
      <w:r w:rsidR="00891E5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8E2095">
        <w:rPr>
          <w:rFonts w:ascii="Times New Roman" w:hAnsi="Times New Roman" w:cs="Times New Roman"/>
          <w:sz w:val="26"/>
          <w:szCs w:val="26"/>
        </w:rPr>
        <w:t xml:space="preserve"> от 2</w:t>
      </w:r>
      <w:r w:rsidR="005338AB">
        <w:rPr>
          <w:rFonts w:ascii="Times New Roman" w:hAnsi="Times New Roman" w:cs="Times New Roman"/>
          <w:sz w:val="26"/>
          <w:szCs w:val="26"/>
        </w:rPr>
        <w:t>8</w:t>
      </w:r>
      <w:r w:rsidRPr="008E2095">
        <w:rPr>
          <w:rFonts w:ascii="Times New Roman" w:hAnsi="Times New Roman" w:cs="Times New Roman"/>
          <w:sz w:val="26"/>
          <w:szCs w:val="26"/>
        </w:rPr>
        <w:t>.1</w:t>
      </w:r>
      <w:r w:rsidR="005338AB"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.201</w:t>
      </w:r>
      <w:r w:rsidR="005338AB">
        <w:rPr>
          <w:rFonts w:ascii="Times New Roman" w:hAnsi="Times New Roman" w:cs="Times New Roman"/>
          <w:sz w:val="26"/>
          <w:szCs w:val="26"/>
        </w:rPr>
        <w:t>6</w:t>
      </w:r>
      <w:r w:rsidRPr="008E2095">
        <w:rPr>
          <w:rFonts w:ascii="Times New Roman" w:hAnsi="Times New Roman" w:cs="Times New Roman"/>
          <w:sz w:val="26"/>
          <w:szCs w:val="26"/>
        </w:rPr>
        <w:t>г. № 1</w:t>
      </w:r>
      <w:r w:rsidR="005338AB">
        <w:rPr>
          <w:rFonts w:ascii="Times New Roman" w:hAnsi="Times New Roman" w:cs="Times New Roman"/>
          <w:sz w:val="26"/>
          <w:szCs w:val="26"/>
        </w:rPr>
        <w:t>300</w:t>
      </w:r>
      <w:r w:rsidRPr="008E2095">
        <w:rPr>
          <w:rFonts w:ascii="Times New Roman" w:hAnsi="Times New Roman" w:cs="Times New Roman"/>
          <w:sz w:val="26"/>
          <w:szCs w:val="26"/>
        </w:rPr>
        <w:t>-п «Об утверждении муниципальной программы «Развитие образования в Аскизском районе на 201</w:t>
      </w:r>
      <w:r w:rsidR="005338AB">
        <w:rPr>
          <w:rFonts w:ascii="Times New Roman" w:hAnsi="Times New Roman" w:cs="Times New Roman"/>
          <w:sz w:val="26"/>
          <w:szCs w:val="26"/>
        </w:rPr>
        <w:t>7</w:t>
      </w:r>
      <w:r w:rsidRPr="008E2095">
        <w:rPr>
          <w:rFonts w:ascii="Times New Roman" w:hAnsi="Times New Roman" w:cs="Times New Roman"/>
          <w:sz w:val="26"/>
          <w:szCs w:val="26"/>
        </w:rPr>
        <w:t>-20</w:t>
      </w:r>
      <w:r w:rsidR="005338AB">
        <w:rPr>
          <w:rFonts w:ascii="Times New Roman" w:hAnsi="Times New Roman" w:cs="Times New Roman"/>
          <w:sz w:val="26"/>
          <w:szCs w:val="26"/>
        </w:rPr>
        <w:t>20</w:t>
      </w:r>
      <w:r w:rsidRPr="008E2095">
        <w:rPr>
          <w:rFonts w:ascii="Times New Roman" w:hAnsi="Times New Roman" w:cs="Times New Roman"/>
          <w:sz w:val="26"/>
          <w:szCs w:val="26"/>
        </w:rPr>
        <w:t xml:space="preserve"> годы» </w:t>
      </w:r>
      <w:r w:rsidR="00891E5B">
        <w:rPr>
          <w:rFonts w:ascii="Times New Roman" w:hAnsi="Times New Roman" w:cs="Times New Roman"/>
          <w:sz w:val="26"/>
          <w:szCs w:val="26"/>
        </w:rPr>
        <w:t xml:space="preserve"> признать утратившем силу </w:t>
      </w:r>
      <w:r w:rsidRPr="008E2095">
        <w:rPr>
          <w:rFonts w:ascii="Times New Roman" w:hAnsi="Times New Roman" w:cs="Times New Roman"/>
          <w:sz w:val="26"/>
          <w:szCs w:val="26"/>
        </w:rPr>
        <w:t>с 01.01.20</w:t>
      </w:r>
      <w:r w:rsidR="005338AB"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1 года.</w:t>
      </w:r>
    </w:p>
    <w:p w:rsidR="008E2095" w:rsidRPr="008E2095" w:rsidRDefault="00626A94" w:rsidP="0062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E2095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8E2095" w:rsidRPr="008E2095" w:rsidRDefault="00626A94" w:rsidP="0062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E2095"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891E5B">
        <w:rPr>
          <w:rFonts w:ascii="Times New Roman" w:hAnsi="Times New Roman" w:cs="Times New Roman"/>
          <w:sz w:val="26"/>
          <w:szCs w:val="26"/>
        </w:rPr>
        <w:t xml:space="preserve"> 01.01.2021</w:t>
      </w:r>
      <w:r w:rsidR="007E6328">
        <w:rPr>
          <w:rFonts w:ascii="Times New Roman" w:hAnsi="Times New Roman" w:cs="Times New Roman"/>
          <w:sz w:val="26"/>
          <w:szCs w:val="26"/>
        </w:rPr>
        <w:t>года</w:t>
      </w:r>
      <w:r w:rsidR="008E2095" w:rsidRPr="008E2095">
        <w:rPr>
          <w:rFonts w:ascii="Times New Roman" w:hAnsi="Times New Roman" w:cs="Times New Roman"/>
          <w:sz w:val="26"/>
          <w:szCs w:val="26"/>
        </w:rPr>
        <w:t>.</w:t>
      </w:r>
    </w:p>
    <w:p w:rsidR="008E2095" w:rsidRPr="008E2095" w:rsidRDefault="008E2095" w:rsidP="00626A9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8E2095" w:rsidP="008E209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8E2095" w:rsidRDefault="008E2095" w:rsidP="008E2095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E2095" w:rsidRPr="00EF49E1" w:rsidRDefault="008E2095" w:rsidP="008E2095">
      <w:pPr>
        <w:pStyle w:val="ConsPlusNormal"/>
        <w:widowControl/>
        <w:jc w:val="both"/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А.В.Челтыгмашев</w:t>
      </w:r>
      <w:r w:rsidRPr="00CF0816">
        <w:rPr>
          <w:rFonts w:ascii="Times New Roman" w:hAnsi="Times New Roman" w:cs="Times New Roman"/>
          <w:sz w:val="26"/>
          <w:szCs w:val="26"/>
        </w:rPr>
        <w:tab/>
      </w: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626A94" w:rsidRDefault="00626A94" w:rsidP="00F7571B">
      <w:pPr>
        <w:spacing w:after="0"/>
        <w:rPr>
          <w:rFonts w:ascii="Times New Roman" w:hAnsi="Times New Roman" w:cs="Times New Roman"/>
        </w:rPr>
      </w:pPr>
    </w:p>
    <w:p w:rsidR="00626A94" w:rsidRDefault="00626A94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BF028A" w:rsidRDefault="00BF028A" w:rsidP="00F7571B">
      <w:pPr>
        <w:spacing w:after="0"/>
        <w:rPr>
          <w:rFonts w:ascii="Times New Roman" w:hAnsi="Times New Roman" w:cs="Times New Roman"/>
        </w:rPr>
      </w:pPr>
    </w:p>
    <w:p w:rsidR="003B3F53" w:rsidRDefault="00BF028A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</w:p>
    <w:p w:rsidR="00B0692D" w:rsidRPr="00BC0D76" w:rsidRDefault="003B3F53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F028A">
        <w:rPr>
          <w:rFonts w:ascii="Times New Roman" w:hAnsi="Times New Roman" w:cs="Times New Roman"/>
        </w:rPr>
        <w:t xml:space="preserve">  </w:t>
      </w:r>
      <w:r w:rsidR="007A1796" w:rsidRPr="00BC0D76">
        <w:rPr>
          <w:rFonts w:ascii="Times New Roman" w:hAnsi="Times New Roman" w:cs="Times New Roman"/>
        </w:rPr>
        <w:t xml:space="preserve">   </w:t>
      </w:r>
      <w:proofErr w:type="gramStart"/>
      <w:r w:rsidR="00537792">
        <w:rPr>
          <w:rFonts w:ascii="Times New Roman" w:hAnsi="Times New Roman" w:cs="Times New Roman"/>
        </w:rPr>
        <w:t>Утверждена</w:t>
      </w:r>
      <w:proofErr w:type="gramEnd"/>
      <w:r w:rsidR="00537792">
        <w:rPr>
          <w:rFonts w:ascii="Times New Roman" w:hAnsi="Times New Roman" w:cs="Times New Roman"/>
        </w:rPr>
        <w:t xml:space="preserve"> </w:t>
      </w:r>
      <w:r w:rsidR="00F7571B" w:rsidRPr="00BC0D76">
        <w:rPr>
          <w:rFonts w:ascii="Times New Roman" w:hAnsi="Times New Roman" w:cs="Times New Roman"/>
        </w:rPr>
        <w:t xml:space="preserve"> постановлени</w:t>
      </w:r>
      <w:r w:rsidR="00537792">
        <w:rPr>
          <w:rFonts w:ascii="Times New Roman" w:hAnsi="Times New Roman" w:cs="Times New Roman"/>
        </w:rPr>
        <w:t>ем</w:t>
      </w:r>
    </w:p>
    <w:p w:rsidR="00F7571B" w:rsidRDefault="00F7571B" w:rsidP="00F7571B">
      <w:pPr>
        <w:spacing w:after="0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A1796" w:rsidRPr="00BC0D76">
        <w:rPr>
          <w:rFonts w:ascii="Times New Roman" w:hAnsi="Times New Roman" w:cs="Times New Roman"/>
        </w:rPr>
        <w:t xml:space="preserve">                  </w:t>
      </w:r>
      <w:r w:rsidRPr="00BC0D76">
        <w:rPr>
          <w:rFonts w:ascii="Times New Roman" w:hAnsi="Times New Roman" w:cs="Times New Roman"/>
        </w:rPr>
        <w:t xml:space="preserve">Администрации </w:t>
      </w:r>
      <w:r w:rsidR="0080705D" w:rsidRPr="00BC0D76">
        <w:rPr>
          <w:rFonts w:ascii="Times New Roman" w:hAnsi="Times New Roman" w:cs="Times New Roman"/>
        </w:rPr>
        <w:t>Аскизского района</w:t>
      </w:r>
    </w:p>
    <w:p w:rsidR="00537792" w:rsidRPr="00BC0D76" w:rsidRDefault="00537792" w:rsidP="00F757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Республики Хакасия</w:t>
      </w:r>
    </w:p>
    <w:p w:rsidR="00944741" w:rsidRPr="00BC0D76" w:rsidRDefault="00F7571B" w:rsidP="00F7571B">
      <w:pPr>
        <w:spacing w:after="0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7A1796" w:rsidRPr="00BC0D76">
        <w:rPr>
          <w:rFonts w:ascii="Times New Roman" w:hAnsi="Times New Roman" w:cs="Times New Roman"/>
        </w:rPr>
        <w:t xml:space="preserve">                 </w:t>
      </w:r>
      <w:r w:rsidRPr="00BC0D76">
        <w:rPr>
          <w:rFonts w:ascii="Times New Roman" w:hAnsi="Times New Roman" w:cs="Times New Roman"/>
        </w:rPr>
        <w:t>о</w:t>
      </w:r>
      <w:r w:rsidR="00AF30E2" w:rsidRPr="00BC0D76">
        <w:rPr>
          <w:rFonts w:ascii="Times New Roman" w:hAnsi="Times New Roman" w:cs="Times New Roman"/>
        </w:rPr>
        <w:t>т «</w:t>
      </w:r>
      <w:r w:rsidR="0080705D" w:rsidRPr="00BC0D76">
        <w:rPr>
          <w:rFonts w:ascii="Times New Roman" w:hAnsi="Times New Roman" w:cs="Times New Roman"/>
        </w:rPr>
        <w:t xml:space="preserve"> </w:t>
      </w:r>
      <w:r w:rsidR="006C1994">
        <w:rPr>
          <w:rFonts w:ascii="Times New Roman" w:hAnsi="Times New Roman" w:cs="Times New Roman"/>
        </w:rPr>
        <w:t>30</w:t>
      </w:r>
      <w:r w:rsidR="0080705D" w:rsidRPr="00BC0D76">
        <w:rPr>
          <w:rFonts w:ascii="Times New Roman" w:hAnsi="Times New Roman" w:cs="Times New Roman"/>
        </w:rPr>
        <w:t xml:space="preserve"> </w:t>
      </w:r>
      <w:r w:rsidR="00AF30E2" w:rsidRPr="00BC0D76">
        <w:rPr>
          <w:rFonts w:ascii="Times New Roman" w:hAnsi="Times New Roman" w:cs="Times New Roman"/>
        </w:rPr>
        <w:t xml:space="preserve">» </w:t>
      </w:r>
      <w:r w:rsidR="006C1994">
        <w:rPr>
          <w:rFonts w:ascii="Times New Roman" w:hAnsi="Times New Roman" w:cs="Times New Roman"/>
        </w:rPr>
        <w:t>09.</w:t>
      </w:r>
      <w:r w:rsidR="0080705D" w:rsidRPr="00BC0D76">
        <w:rPr>
          <w:rFonts w:ascii="Times New Roman" w:hAnsi="Times New Roman" w:cs="Times New Roman"/>
        </w:rPr>
        <w:t xml:space="preserve">  </w:t>
      </w:r>
      <w:r w:rsidR="00AF30E2" w:rsidRPr="00BC0D76">
        <w:rPr>
          <w:rFonts w:ascii="Times New Roman" w:hAnsi="Times New Roman" w:cs="Times New Roman"/>
        </w:rPr>
        <w:t>20</w:t>
      </w:r>
      <w:r w:rsidR="002A5513">
        <w:rPr>
          <w:rFonts w:ascii="Times New Roman" w:hAnsi="Times New Roman" w:cs="Times New Roman"/>
        </w:rPr>
        <w:t>20</w:t>
      </w:r>
      <w:r w:rsidR="00AF30E2" w:rsidRPr="00BC0D76">
        <w:rPr>
          <w:rFonts w:ascii="Times New Roman" w:hAnsi="Times New Roman" w:cs="Times New Roman"/>
        </w:rPr>
        <w:t xml:space="preserve"> № </w:t>
      </w:r>
      <w:r w:rsidR="006C1994">
        <w:rPr>
          <w:rFonts w:ascii="Times New Roman" w:hAnsi="Times New Roman" w:cs="Times New Roman"/>
        </w:rPr>
        <w:t>667-п</w:t>
      </w:r>
    </w:p>
    <w:p w:rsidR="0080705D" w:rsidRPr="00BC0D76" w:rsidRDefault="0080705D" w:rsidP="00F7571B">
      <w:pPr>
        <w:spacing w:after="0"/>
        <w:rPr>
          <w:rFonts w:ascii="Times New Roman" w:hAnsi="Times New Roman" w:cs="Times New Roman"/>
        </w:rPr>
      </w:pPr>
    </w:p>
    <w:p w:rsidR="00EA6CE6" w:rsidRPr="00BC0D76" w:rsidRDefault="00944741" w:rsidP="009A52E7">
      <w:p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5D2B80" w:rsidRPr="00BC0D76" w:rsidRDefault="00944741" w:rsidP="009A52E7">
      <w:p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 «Развитие образования в </w:t>
      </w:r>
      <w:r w:rsidR="0080705D" w:rsidRPr="00BC0D76">
        <w:rPr>
          <w:rFonts w:ascii="Times New Roman" w:hAnsi="Times New Roman" w:cs="Times New Roman"/>
          <w:b/>
        </w:rPr>
        <w:t>Аскизском районе</w:t>
      </w:r>
      <w:r w:rsidR="002A5513">
        <w:rPr>
          <w:rFonts w:ascii="Times New Roman" w:hAnsi="Times New Roman" w:cs="Times New Roman"/>
          <w:b/>
        </w:rPr>
        <w:t xml:space="preserve">» </w:t>
      </w:r>
    </w:p>
    <w:p w:rsidR="005D2B80" w:rsidRPr="00BC0D76" w:rsidRDefault="005D2B80" w:rsidP="003917A1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ПАСПОРТ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FC7151" w:rsidRPr="00BC0D76" w:rsidTr="00FC7151">
        <w:tc>
          <w:tcPr>
            <w:tcW w:w="4785" w:type="dxa"/>
          </w:tcPr>
          <w:p w:rsidR="00FC715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786" w:type="dxa"/>
          </w:tcPr>
          <w:p w:rsidR="00FC7151" w:rsidRPr="00BC0D76" w:rsidRDefault="003917A1" w:rsidP="001227FE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  <w:r w:rsidR="001433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786" w:type="dxa"/>
          </w:tcPr>
          <w:p w:rsidR="003917A1" w:rsidRPr="00BC0D76" w:rsidRDefault="001D1874" w:rsidP="003F375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Администрация Аскизского района</w:t>
            </w:r>
            <w:r w:rsidR="0014335E">
              <w:rPr>
                <w:rFonts w:ascii="Times New Roman" w:hAnsi="Times New Roman" w:cs="Times New Roman"/>
              </w:rPr>
              <w:t xml:space="preserve"> Республики Хакасия</w:t>
            </w:r>
            <w:r w:rsidR="001227FE">
              <w:rPr>
                <w:rFonts w:ascii="Times New Roman" w:hAnsi="Times New Roman" w:cs="Times New Roman"/>
              </w:rPr>
              <w:t>,</w:t>
            </w:r>
            <w:r w:rsidR="008B204D">
              <w:rPr>
                <w:rFonts w:ascii="Times New Roman" w:hAnsi="Times New Roman" w:cs="Times New Roman"/>
              </w:rPr>
              <w:t xml:space="preserve"> </w:t>
            </w:r>
            <w:r w:rsidR="001227FE">
              <w:rPr>
                <w:rFonts w:ascii="Times New Roman" w:hAnsi="Times New Roman" w:cs="Times New Roman"/>
              </w:rPr>
              <w:t xml:space="preserve">МКУ </w:t>
            </w:r>
            <w:r w:rsidR="008B204D">
              <w:rPr>
                <w:rFonts w:ascii="Times New Roman" w:hAnsi="Times New Roman" w:cs="Times New Roman"/>
              </w:rPr>
              <w:t>Управление ЖКХ, К</w:t>
            </w:r>
            <w:r w:rsidR="001227FE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Аскизского района</w:t>
            </w:r>
            <w:r w:rsidR="002A5513">
              <w:rPr>
                <w:rFonts w:ascii="Times New Roman" w:hAnsi="Times New Roman" w:cs="Times New Roman"/>
              </w:rPr>
              <w:t>,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3F3754">
              <w:rPr>
                <w:rFonts w:ascii="Times New Roman" w:hAnsi="Times New Roman" w:cs="Times New Roman"/>
              </w:rPr>
              <w:t>обра-</w:t>
            </w:r>
            <w:r w:rsidRPr="00BC0D76">
              <w:rPr>
                <w:rFonts w:ascii="Times New Roman" w:hAnsi="Times New Roman" w:cs="Times New Roman"/>
              </w:rPr>
              <w:t>зовательные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</w:rPr>
              <w:t xml:space="preserve"> учреждения района.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786" w:type="dxa"/>
          </w:tcPr>
          <w:p w:rsidR="003917A1" w:rsidRPr="00BC0D76" w:rsidRDefault="008A452A" w:rsidP="003F3754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917A1" w:rsidRPr="00BC0D76">
              <w:rPr>
                <w:rFonts w:ascii="Times New Roman" w:hAnsi="Times New Roman" w:cs="Times New Roman"/>
              </w:rPr>
              <w:t>Подпрограмма «Развитие дошкольного, начального общего, основного общего, среднего общего образования»;</w:t>
            </w:r>
          </w:p>
          <w:p w:rsidR="003917A1" w:rsidRPr="00BC0D76" w:rsidRDefault="008A452A" w:rsidP="003F3754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="003917A1" w:rsidRPr="00BC0D76">
              <w:rPr>
                <w:rFonts w:ascii="Times New Roman" w:hAnsi="Times New Roman" w:cs="Times New Roman"/>
              </w:rPr>
              <w:t>одпрограмма «Развитие системы дополнительного образования детей, выявление и поддержка одаренных детей и молодежи»;</w:t>
            </w:r>
          </w:p>
          <w:p w:rsidR="003917A1" w:rsidRPr="00BC0D76" w:rsidRDefault="008A452A" w:rsidP="003F3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3917A1" w:rsidRPr="00BC0D76">
              <w:rPr>
                <w:rFonts w:ascii="Times New Roman" w:hAnsi="Times New Roman" w:cs="Times New Roman"/>
              </w:rPr>
              <w:t>Подпрограмма «Прочие мероприятия в сфере образования».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786" w:type="dxa"/>
          </w:tcPr>
          <w:p w:rsidR="003917A1" w:rsidRPr="00BC0D76" w:rsidRDefault="003917A1" w:rsidP="003917A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 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  <w:r w:rsidR="008A452A">
              <w:rPr>
                <w:rFonts w:ascii="Times New Roman" w:hAnsi="Times New Roman" w:cs="Times New Roman"/>
              </w:rPr>
              <w:t>.</w:t>
            </w:r>
          </w:p>
        </w:tc>
      </w:tr>
      <w:tr w:rsidR="003917A1" w:rsidRPr="00BC0D76" w:rsidTr="00FC7151">
        <w:tc>
          <w:tcPr>
            <w:tcW w:w="4785" w:type="dxa"/>
          </w:tcPr>
          <w:p w:rsidR="003917A1" w:rsidRPr="00BC0D76" w:rsidRDefault="003917A1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86" w:type="dxa"/>
          </w:tcPr>
          <w:p w:rsidR="00FB3B0A" w:rsidRPr="003F3754" w:rsidRDefault="003F3754" w:rsidP="00924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>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FB3B0A" w:rsidRPr="003F3754" w:rsidRDefault="003F3754" w:rsidP="009244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 xml:space="preserve">обеспечение развития системы </w:t>
            </w:r>
            <w:proofErr w:type="spellStart"/>
            <w:r w:rsidR="00FB3B0A" w:rsidRPr="003F3754">
              <w:rPr>
                <w:rFonts w:ascii="Times New Roman" w:hAnsi="Times New Roman" w:cs="Times New Roman"/>
              </w:rPr>
              <w:t>допо</w:t>
            </w:r>
            <w:proofErr w:type="gramStart"/>
            <w:r w:rsidR="00FB3B0A" w:rsidRPr="003F3754">
              <w:rPr>
                <w:rFonts w:ascii="Times New Roman" w:hAnsi="Times New Roman" w:cs="Times New Roman"/>
              </w:rPr>
              <w:t>л</w:t>
            </w:r>
            <w:proofErr w:type="spellEnd"/>
            <w:r w:rsidR="00685A8F">
              <w:rPr>
                <w:rFonts w:ascii="Times New Roman" w:hAnsi="Times New Roman" w:cs="Times New Roman"/>
              </w:rPr>
              <w:t>-</w:t>
            </w:r>
            <w:proofErr w:type="gramEnd"/>
            <w:r w:rsidR="00685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B0A" w:rsidRPr="003F3754">
              <w:rPr>
                <w:rFonts w:ascii="Times New Roman" w:hAnsi="Times New Roman" w:cs="Times New Roman"/>
              </w:rPr>
              <w:t>нительного</w:t>
            </w:r>
            <w:proofErr w:type="spellEnd"/>
            <w:r w:rsidR="00FB3B0A" w:rsidRPr="003F3754">
              <w:rPr>
                <w:rFonts w:ascii="Times New Roman" w:hAnsi="Times New Roman" w:cs="Times New Roman"/>
              </w:rPr>
              <w:t xml:space="preserve"> образования детей, выявлени</w:t>
            </w:r>
            <w:r w:rsidRPr="003F3754">
              <w:rPr>
                <w:rFonts w:ascii="Times New Roman" w:hAnsi="Times New Roman" w:cs="Times New Roman"/>
              </w:rPr>
              <w:t>е</w:t>
            </w:r>
            <w:r w:rsidR="00FB3B0A" w:rsidRPr="003F3754">
              <w:rPr>
                <w:rFonts w:ascii="Times New Roman" w:hAnsi="Times New Roman" w:cs="Times New Roman"/>
              </w:rPr>
              <w:t xml:space="preserve"> и поддержк</w:t>
            </w:r>
            <w:r w:rsidRPr="003F3754">
              <w:rPr>
                <w:rFonts w:ascii="Times New Roman" w:hAnsi="Times New Roman" w:cs="Times New Roman"/>
              </w:rPr>
              <w:t>а</w:t>
            </w:r>
            <w:r w:rsidR="00FB3B0A" w:rsidRPr="003F3754">
              <w:rPr>
                <w:rFonts w:ascii="Times New Roman" w:hAnsi="Times New Roman" w:cs="Times New Roman"/>
              </w:rPr>
              <w:t xml:space="preserve"> одаренных детей и молодежи;</w:t>
            </w:r>
          </w:p>
          <w:p w:rsidR="00BC0D76" w:rsidRPr="003F3754" w:rsidRDefault="003F3754" w:rsidP="003F37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- </w:t>
            </w:r>
            <w:r w:rsidR="00FB3B0A" w:rsidRPr="003F3754">
              <w:rPr>
                <w:rFonts w:ascii="Times New Roman" w:hAnsi="Times New Roman" w:cs="Times New Roman"/>
              </w:rPr>
              <w:t xml:space="preserve">создание в </w:t>
            </w:r>
            <w:r w:rsidR="002A5513" w:rsidRPr="003F3754">
              <w:rPr>
                <w:rFonts w:ascii="Times New Roman" w:hAnsi="Times New Roman" w:cs="Times New Roman"/>
              </w:rPr>
              <w:t>Аскизском районе</w:t>
            </w:r>
            <w:r w:rsidR="00FB3B0A" w:rsidRPr="003F3754">
              <w:rPr>
                <w:rFonts w:ascii="Times New Roman" w:hAnsi="Times New Roman" w:cs="Times New Roman"/>
              </w:rPr>
              <w:t xml:space="preserve"> новых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4786" w:type="dxa"/>
          </w:tcPr>
          <w:p w:rsidR="001D1874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1. Удовлетворенность населения качеством общего образования.</w:t>
            </w:r>
          </w:p>
          <w:p w:rsidR="006978B3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2. Охват детей программами дошкольного образования.</w:t>
            </w:r>
          </w:p>
          <w:p w:rsidR="006978B3" w:rsidRPr="003F3754" w:rsidRDefault="006978B3" w:rsidP="00685A8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3. Удельный вес численности детей, получающих услуги дополнительного образования, в общей численности детей в возрасте 6 - 18 лет</w:t>
            </w:r>
            <w:r w:rsidR="00685A8F">
              <w:rPr>
                <w:rFonts w:ascii="Times New Roman" w:hAnsi="Times New Roman" w:cs="Times New Roman"/>
              </w:rPr>
              <w:t>.</w:t>
            </w:r>
          </w:p>
          <w:p w:rsidR="00783F26" w:rsidRPr="003F3754" w:rsidRDefault="00783F26" w:rsidP="00BD74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4786" w:type="dxa"/>
          </w:tcPr>
          <w:p w:rsidR="001D1874" w:rsidRPr="00685A8F" w:rsidRDefault="003A4418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</w:t>
            </w:r>
            <w:r w:rsidRPr="00685A8F">
              <w:rPr>
                <w:rFonts w:ascii="Times New Roman" w:hAnsi="Times New Roman" w:cs="Times New Roman"/>
              </w:rPr>
              <w:t>1 - 202</w:t>
            </w:r>
            <w:r w:rsidR="002A5513" w:rsidRPr="00685A8F">
              <w:rPr>
                <w:rFonts w:ascii="Times New Roman" w:hAnsi="Times New Roman" w:cs="Times New Roman"/>
              </w:rPr>
              <w:t>6</w:t>
            </w:r>
            <w:r w:rsidRPr="00685A8F">
              <w:rPr>
                <w:rFonts w:ascii="Times New Roman" w:hAnsi="Times New Roman" w:cs="Times New Roman"/>
              </w:rPr>
              <w:t xml:space="preserve"> годы (этапы не выделяются)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9E1006">
              <w:rPr>
                <w:rFonts w:ascii="Times New Roman" w:hAnsi="Times New Roman" w:cs="Times New Roman"/>
              </w:rPr>
              <w:t>2809215,8</w:t>
            </w:r>
            <w:r w:rsidR="00F66B13">
              <w:rPr>
                <w:rFonts w:ascii="Times New Roman" w:hAnsi="Times New Roman" w:cs="Times New Roman"/>
              </w:rPr>
              <w:t xml:space="preserve"> </w:t>
            </w:r>
            <w:r w:rsidRPr="00685A8F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</w:t>
            </w:r>
            <w:r w:rsidRPr="00685A8F">
              <w:rPr>
                <w:rFonts w:ascii="Times New Roman" w:hAnsi="Times New Roman" w:cs="Times New Roman"/>
              </w:rPr>
              <w:t xml:space="preserve">1 год – </w:t>
            </w:r>
            <w:r w:rsidR="00987B9A">
              <w:rPr>
                <w:rFonts w:ascii="Times New Roman" w:hAnsi="Times New Roman" w:cs="Times New Roman"/>
              </w:rPr>
              <w:t>959534,5</w:t>
            </w:r>
            <w:r w:rsidRPr="00685A8F">
              <w:rPr>
                <w:rFonts w:ascii="Times New Roman" w:hAnsi="Times New Roman" w:cs="Times New Roman"/>
              </w:rPr>
              <w:t>тыс. рублей;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22</w:t>
            </w:r>
            <w:r w:rsidRPr="00685A8F">
              <w:rPr>
                <w:rFonts w:ascii="Times New Roman" w:hAnsi="Times New Roman" w:cs="Times New Roman"/>
              </w:rPr>
              <w:t xml:space="preserve"> год -  </w:t>
            </w:r>
            <w:r w:rsidR="00987B9A">
              <w:rPr>
                <w:rFonts w:ascii="Times New Roman" w:hAnsi="Times New Roman" w:cs="Times New Roman"/>
              </w:rPr>
              <w:t>991982,7</w:t>
            </w:r>
            <w:r w:rsidRPr="00685A8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1D1874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</w:t>
            </w:r>
            <w:r w:rsidR="002A5513" w:rsidRPr="00685A8F">
              <w:rPr>
                <w:rFonts w:ascii="Times New Roman" w:hAnsi="Times New Roman" w:cs="Times New Roman"/>
              </w:rPr>
              <w:t>23</w:t>
            </w:r>
            <w:r w:rsidRPr="00685A8F">
              <w:rPr>
                <w:rFonts w:ascii="Times New Roman" w:hAnsi="Times New Roman" w:cs="Times New Roman"/>
              </w:rPr>
              <w:t xml:space="preserve"> год -  </w:t>
            </w:r>
            <w:r w:rsidR="006C3213">
              <w:rPr>
                <w:rFonts w:ascii="Times New Roman" w:hAnsi="Times New Roman" w:cs="Times New Roman"/>
              </w:rPr>
              <w:t>857699,4</w:t>
            </w:r>
            <w:r w:rsidRPr="00685A8F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A5513" w:rsidRPr="00685A8F" w:rsidRDefault="001D1874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202</w:t>
            </w:r>
            <w:r w:rsidR="002A5513" w:rsidRPr="00685A8F">
              <w:rPr>
                <w:rFonts w:ascii="Times New Roman" w:hAnsi="Times New Roman" w:cs="Times New Roman"/>
              </w:rPr>
              <w:t>4</w:t>
            </w:r>
            <w:r w:rsidRPr="00685A8F">
              <w:rPr>
                <w:rFonts w:ascii="Times New Roman" w:hAnsi="Times New Roman" w:cs="Times New Roman"/>
              </w:rPr>
              <w:t xml:space="preserve"> год -  0,0 тыс. рублей</w:t>
            </w:r>
            <w:r w:rsidR="002A5513" w:rsidRPr="00685A8F">
              <w:rPr>
                <w:rFonts w:ascii="Times New Roman" w:hAnsi="Times New Roman" w:cs="Times New Roman"/>
              </w:rPr>
              <w:t>;</w:t>
            </w:r>
          </w:p>
          <w:p w:rsidR="002A5513" w:rsidRPr="00685A8F" w:rsidRDefault="002A5513" w:rsidP="002A5513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2025 год -  0,0 тыс</w:t>
            </w:r>
            <w:proofErr w:type="gramStart"/>
            <w:r w:rsidRPr="00685A8F">
              <w:rPr>
                <w:rFonts w:ascii="Times New Roman" w:hAnsi="Times New Roman" w:cs="Times New Roman"/>
              </w:rPr>
              <w:t>.р</w:t>
            </w:r>
            <w:proofErr w:type="gramEnd"/>
            <w:r w:rsidRPr="00685A8F">
              <w:rPr>
                <w:rFonts w:ascii="Times New Roman" w:hAnsi="Times New Roman" w:cs="Times New Roman"/>
              </w:rPr>
              <w:t>ублей</w:t>
            </w:r>
            <w:r w:rsidR="00F106D0" w:rsidRPr="00685A8F">
              <w:rPr>
                <w:rFonts w:ascii="Times New Roman" w:hAnsi="Times New Roman" w:cs="Times New Roman"/>
              </w:rPr>
              <w:t>;</w:t>
            </w:r>
          </w:p>
          <w:p w:rsidR="001D1874" w:rsidRPr="00685A8F" w:rsidRDefault="00F106D0" w:rsidP="00544106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2026 год – 0,0 тыс</w:t>
            </w:r>
            <w:proofErr w:type="gramStart"/>
            <w:r w:rsidRPr="00685A8F">
              <w:rPr>
                <w:rFonts w:ascii="Times New Roman" w:hAnsi="Times New Roman" w:cs="Times New Roman"/>
              </w:rPr>
              <w:t>.р</w:t>
            </w:r>
            <w:proofErr w:type="gramEnd"/>
            <w:r w:rsidRPr="00685A8F">
              <w:rPr>
                <w:rFonts w:ascii="Times New Roman" w:hAnsi="Times New Roman" w:cs="Times New Roman"/>
              </w:rPr>
              <w:t>ублей.</w:t>
            </w:r>
          </w:p>
        </w:tc>
      </w:tr>
      <w:tr w:rsidR="001D1874" w:rsidRPr="00BC0D76" w:rsidTr="00FC7151">
        <w:tc>
          <w:tcPr>
            <w:tcW w:w="4785" w:type="dxa"/>
          </w:tcPr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  <w:p w:rsidR="001D1874" w:rsidRPr="00BC0D76" w:rsidRDefault="001D1874" w:rsidP="00FC71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D1874" w:rsidRPr="00BC0D76" w:rsidRDefault="00685A8F" w:rsidP="00685A8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1D1874" w:rsidRPr="00BC0D76">
              <w:rPr>
                <w:rFonts w:ascii="Times New Roman" w:hAnsi="Times New Roman" w:cs="Times New Roman"/>
              </w:rPr>
              <w:t xml:space="preserve">Удовлетворенность населения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1D1874" w:rsidRPr="00BC0D76">
              <w:rPr>
                <w:rFonts w:ascii="Times New Roman" w:hAnsi="Times New Roman" w:cs="Times New Roman"/>
              </w:rPr>
              <w:t>ачеством общего образования, по годам (с нарастающим итогом):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– </w:t>
            </w:r>
            <w:r w:rsidR="00544106">
              <w:rPr>
                <w:rFonts w:ascii="Times New Roman" w:hAnsi="Times New Roman" w:cs="Times New Roman"/>
              </w:rPr>
              <w:t>97,0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9</w:t>
            </w:r>
            <w:r w:rsidR="00544106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</w:t>
            </w:r>
            <w:r w:rsidR="00544106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544106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9</w:t>
            </w:r>
            <w:r w:rsidR="00544106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</w:t>
            </w:r>
            <w:r w:rsidR="00544106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Default="001D1874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544106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97,</w:t>
            </w:r>
            <w:r w:rsidR="00544106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544106" w:rsidRPr="00685A8F" w:rsidRDefault="00685A8F" w:rsidP="00685A8F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="00544106" w:rsidRPr="00685A8F">
              <w:rPr>
                <w:rFonts w:ascii="Times New Roman" w:hAnsi="Times New Roman" w:cs="Times New Roman"/>
              </w:rPr>
              <w:t xml:space="preserve"> – 97,8%;</w:t>
            </w:r>
          </w:p>
          <w:p w:rsidR="00544106" w:rsidRPr="00685A8F" w:rsidRDefault="00685A8F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</w:t>
            </w:r>
            <w:r w:rsidR="00544106" w:rsidRPr="00685A8F">
              <w:rPr>
                <w:rFonts w:ascii="Times New Roman" w:hAnsi="Times New Roman" w:cs="Times New Roman"/>
              </w:rPr>
              <w:t xml:space="preserve"> – 98,0%.</w:t>
            </w:r>
          </w:p>
          <w:p w:rsidR="001D1874" w:rsidRPr="00685A8F" w:rsidRDefault="00685A8F" w:rsidP="00685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1D1874" w:rsidRPr="00685A8F">
              <w:rPr>
                <w:rFonts w:ascii="Times New Roman" w:hAnsi="Times New Roman" w:cs="Times New Roman"/>
              </w:rPr>
              <w:t xml:space="preserve">Охват детей программами дошкольного образования с </w:t>
            </w:r>
            <w:r w:rsidR="00DA29F2" w:rsidRPr="00685A8F">
              <w:rPr>
                <w:rFonts w:ascii="Times New Roman" w:hAnsi="Times New Roman" w:cs="Times New Roman"/>
              </w:rPr>
              <w:t xml:space="preserve">2 месяцев </w:t>
            </w:r>
            <w:r w:rsidR="001D1874" w:rsidRPr="00685A8F">
              <w:rPr>
                <w:rFonts w:ascii="Times New Roman" w:hAnsi="Times New Roman" w:cs="Times New Roman"/>
              </w:rPr>
              <w:t>до 7 лет: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 –100%;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1D1874" w:rsidRPr="00BC0D76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DA29F2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1D1874" w:rsidRDefault="001D1874" w:rsidP="00685A8F">
            <w:pPr>
              <w:pStyle w:val="a4"/>
              <w:ind w:left="319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DA29F2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год– 100%;</w:t>
            </w:r>
          </w:p>
          <w:p w:rsidR="00DA29F2" w:rsidRDefault="00DA29F2" w:rsidP="00685A8F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85A8F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–100%;</w:t>
            </w:r>
          </w:p>
          <w:p w:rsidR="00DA29F2" w:rsidRPr="00685A8F" w:rsidRDefault="00685A8F" w:rsidP="00685A8F">
            <w:pPr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  <w:r w:rsidR="00996D30" w:rsidRPr="00685A8F">
              <w:rPr>
                <w:rFonts w:ascii="Times New Roman" w:hAnsi="Times New Roman" w:cs="Times New Roman"/>
              </w:rPr>
              <w:t xml:space="preserve"> – 100%.</w:t>
            </w:r>
          </w:p>
          <w:p w:rsidR="001D1874" w:rsidRPr="00685A8F" w:rsidRDefault="00685A8F" w:rsidP="00685A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1D1874" w:rsidRPr="00685A8F">
              <w:rPr>
                <w:rFonts w:ascii="Times New Roman" w:hAnsi="Times New Roman" w:cs="Times New Roman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итогом):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год– 7</w:t>
            </w:r>
            <w:r w:rsidR="00996D30">
              <w:rPr>
                <w:rFonts w:ascii="Times New Roman" w:hAnsi="Times New Roman" w:cs="Times New Roman"/>
              </w:rPr>
              <w:t>5,0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,2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Pr="00BC0D76" w:rsidRDefault="001D1874" w:rsidP="00E86A3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</w:t>
            </w:r>
            <w:r w:rsidR="00996D30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,4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D1874" w:rsidRDefault="001D1874" w:rsidP="00996D3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    202</w:t>
            </w:r>
            <w:r w:rsidR="00996D30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год– 75</w:t>
            </w:r>
            <w:r w:rsidR="00996D30">
              <w:rPr>
                <w:rFonts w:ascii="Times New Roman" w:hAnsi="Times New Roman" w:cs="Times New Roman"/>
              </w:rPr>
              <w:t>,6</w:t>
            </w:r>
            <w:r w:rsidRPr="00BC0D76">
              <w:rPr>
                <w:rFonts w:ascii="Times New Roman" w:hAnsi="Times New Roman" w:cs="Times New Roman"/>
              </w:rPr>
              <w:t>%</w:t>
            </w:r>
            <w:r w:rsidR="00971BBC">
              <w:rPr>
                <w:rFonts w:ascii="Times New Roman" w:hAnsi="Times New Roman" w:cs="Times New Roman"/>
              </w:rPr>
              <w:t>;</w:t>
            </w:r>
          </w:p>
          <w:p w:rsidR="00971BBC" w:rsidRDefault="00971BBC" w:rsidP="0097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2025 год – 75,8%;</w:t>
            </w:r>
          </w:p>
          <w:p w:rsidR="00971BBC" w:rsidRPr="00BC0D76" w:rsidRDefault="00971BBC" w:rsidP="00971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2026 год – 76,0%.</w:t>
            </w:r>
          </w:p>
        </w:tc>
      </w:tr>
    </w:tbl>
    <w:p w:rsidR="00CB139F" w:rsidRPr="00BC0D76" w:rsidRDefault="00CB139F" w:rsidP="00CB139F">
      <w:pPr>
        <w:pStyle w:val="a4"/>
        <w:spacing w:after="0"/>
        <w:rPr>
          <w:rFonts w:ascii="Times New Roman" w:hAnsi="Times New Roman" w:cs="Times New Roman"/>
          <w:b/>
        </w:rPr>
      </w:pPr>
    </w:p>
    <w:p w:rsidR="005D2B80" w:rsidRDefault="001D1874" w:rsidP="00685A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Общая характеристика</w:t>
      </w:r>
      <w:r w:rsidR="00685A8F">
        <w:rPr>
          <w:rFonts w:ascii="Times New Roman" w:hAnsi="Times New Roman" w:cs="Times New Roman"/>
          <w:b/>
        </w:rPr>
        <w:t>.</w:t>
      </w:r>
    </w:p>
    <w:p w:rsidR="000C1923" w:rsidRPr="00BC0D76" w:rsidRDefault="004623DF" w:rsidP="000C1923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 </w:t>
      </w:r>
      <w:r w:rsidR="000C1923" w:rsidRPr="00BC0D76">
        <w:rPr>
          <w:rFonts w:ascii="Times New Roman" w:hAnsi="Times New Roman" w:cs="Times New Roman"/>
        </w:rPr>
        <w:t xml:space="preserve">В Федеральном законе </w:t>
      </w:r>
      <w:r w:rsidR="00914543" w:rsidRPr="00BC0D76">
        <w:rPr>
          <w:rFonts w:ascii="Times New Roman" w:hAnsi="Times New Roman" w:cs="Times New Roman"/>
        </w:rPr>
        <w:t xml:space="preserve">от 29.12.2012 года № 273-ФЗ </w:t>
      </w:r>
      <w:r w:rsidR="000C1923" w:rsidRPr="00BC0D76">
        <w:rPr>
          <w:rFonts w:ascii="Times New Roman" w:hAnsi="Times New Roman" w:cs="Times New Roman"/>
        </w:rPr>
        <w:t xml:space="preserve">"Об образовании в Российской Федерации" в качестве одной из основных задач регулирования отношений в сфере образования  устанавливается  необходимость  создания  условий  для свободного  функционирования  и  развития  системы  образования. </w:t>
      </w:r>
    </w:p>
    <w:p w:rsidR="000C1923" w:rsidRPr="00BC0D76" w:rsidRDefault="000C1923" w:rsidP="00914543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Именно такие условия для дальнейшего поступательного развития системы образования </w:t>
      </w:r>
      <w:r w:rsidR="00E51345" w:rsidRPr="00BC0D76">
        <w:rPr>
          <w:rFonts w:ascii="Times New Roman" w:hAnsi="Times New Roman" w:cs="Times New Roman"/>
        </w:rPr>
        <w:t xml:space="preserve">Аскизского района </w:t>
      </w:r>
      <w:r w:rsidRPr="00BC0D76">
        <w:rPr>
          <w:rFonts w:ascii="Times New Roman" w:hAnsi="Times New Roman" w:cs="Times New Roman"/>
        </w:rPr>
        <w:t xml:space="preserve">создает </w:t>
      </w:r>
      <w:r w:rsidR="00B9161A">
        <w:rPr>
          <w:rFonts w:ascii="Times New Roman" w:hAnsi="Times New Roman" w:cs="Times New Roman"/>
        </w:rPr>
        <w:t>М</w:t>
      </w:r>
      <w:r w:rsidRPr="00BC0D76">
        <w:rPr>
          <w:rFonts w:ascii="Times New Roman" w:hAnsi="Times New Roman" w:cs="Times New Roman"/>
        </w:rPr>
        <w:t>униципальн</w:t>
      </w:r>
      <w:r w:rsidR="00914543" w:rsidRPr="00BC0D76">
        <w:rPr>
          <w:rFonts w:ascii="Times New Roman" w:hAnsi="Times New Roman" w:cs="Times New Roman"/>
        </w:rPr>
        <w:t>ая</w:t>
      </w:r>
      <w:r w:rsidRPr="00BC0D76">
        <w:rPr>
          <w:rFonts w:ascii="Times New Roman" w:hAnsi="Times New Roman" w:cs="Times New Roman"/>
        </w:rPr>
        <w:t xml:space="preserve"> программ</w:t>
      </w:r>
      <w:r w:rsidR="00914543" w:rsidRPr="00BC0D76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 xml:space="preserve"> «Развитие образования в </w:t>
      </w:r>
      <w:r w:rsidR="00E51345" w:rsidRPr="00BC0D76">
        <w:rPr>
          <w:rFonts w:ascii="Times New Roman" w:hAnsi="Times New Roman" w:cs="Times New Roman"/>
        </w:rPr>
        <w:t>Аскизском районе</w:t>
      </w:r>
      <w:r w:rsidR="00364035" w:rsidRPr="00BC0D76">
        <w:rPr>
          <w:rFonts w:ascii="Times New Roman" w:hAnsi="Times New Roman" w:cs="Times New Roman"/>
        </w:rPr>
        <w:t xml:space="preserve"> </w:t>
      </w:r>
      <w:r w:rsidR="009F78AF">
        <w:rPr>
          <w:rFonts w:ascii="Times New Roman" w:hAnsi="Times New Roman" w:cs="Times New Roman"/>
        </w:rPr>
        <w:t>(</w:t>
      </w:r>
      <w:r w:rsidR="00914543" w:rsidRPr="00BC0D76">
        <w:rPr>
          <w:rFonts w:ascii="Times New Roman" w:hAnsi="Times New Roman" w:cs="Times New Roman"/>
        </w:rPr>
        <w:t>20</w:t>
      </w:r>
      <w:r w:rsidR="006F4947">
        <w:rPr>
          <w:rFonts w:ascii="Times New Roman" w:hAnsi="Times New Roman" w:cs="Times New Roman"/>
        </w:rPr>
        <w:t>2</w:t>
      </w:r>
      <w:r w:rsidR="00914543" w:rsidRPr="00BC0D76">
        <w:rPr>
          <w:rFonts w:ascii="Times New Roman" w:hAnsi="Times New Roman" w:cs="Times New Roman"/>
        </w:rPr>
        <w:t>1-20</w:t>
      </w:r>
      <w:r w:rsidR="00364035" w:rsidRPr="00BC0D76">
        <w:rPr>
          <w:rFonts w:ascii="Times New Roman" w:hAnsi="Times New Roman" w:cs="Times New Roman"/>
        </w:rPr>
        <w:t>2</w:t>
      </w:r>
      <w:r w:rsidR="006F4947">
        <w:rPr>
          <w:rFonts w:ascii="Times New Roman" w:hAnsi="Times New Roman" w:cs="Times New Roman"/>
        </w:rPr>
        <w:t>6</w:t>
      </w:r>
      <w:r w:rsidR="00914543" w:rsidRPr="00BC0D76">
        <w:rPr>
          <w:rFonts w:ascii="Times New Roman" w:hAnsi="Times New Roman" w:cs="Times New Roman"/>
        </w:rPr>
        <w:t xml:space="preserve"> годы</w:t>
      </w:r>
      <w:r w:rsidR="009F78AF">
        <w:rPr>
          <w:rFonts w:ascii="Times New Roman" w:hAnsi="Times New Roman" w:cs="Times New Roman"/>
        </w:rPr>
        <w:t>)</w:t>
      </w:r>
      <w:r w:rsidR="00364035" w:rsidRPr="00BC0D76">
        <w:rPr>
          <w:rFonts w:ascii="Times New Roman" w:hAnsi="Times New Roman" w:cs="Times New Roman"/>
        </w:rPr>
        <w:t>»</w:t>
      </w:r>
      <w:r w:rsidR="00914543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 (далее - Программа).  </w:t>
      </w:r>
    </w:p>
    <w:p w:rsidR="000C1923" w:rsidRPr="00BC0D76" w:rsidRDefault="000C1923" w:rsidP="004F4ED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Программа определяет приоритетные "точки роста" и конкретные механизмы участия в реализации приоритетных направлений развития образования </w:t>
      </w:r>
      <w:r w:rsidR="00E51345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 xml:space="preserve">. </w:t>
      </w:r>
    </w:p>
    <w:p w:rsidR="00072A4A" w:rsidRPr="00BC0D76" w:rsidRDefault="00072A4A" w:rsidP="00A37A96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Предлагаемая к реализации Программа ориентирована на наиболее проблемные зоны системы образования </w:t>
      </w:r>
      <w:r w:rsidR="008D216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, учитывает новые приоритетные направления развития отрасли и одновременно обеспечивает  преемственность с мероприятиями</w:t>
      </w:r>
      <w:r w:rsidR="00685A8F">
        <w:rPr>
          <w:rFonts w:ascii="Times New Roman" w:hAnsi="Times New Roman" w:cs="Times New Roman"/>
        </w:rPr>
        <w:t xml:space="preserve"> М</w:t>
      </w:r>
      <w:r w:rsidRPr="00BC0D76">
        <w:rPr>
          <w:rFonts w:ascii="Times New Roman" w:hAnsi="Times New Roman" w:cs="Times New Roman"/>
        </w:rPr>
        <w:t xml:space="preserve">униципальной программы «Развитие образования в </w:t>
      </w:r>
      <w:r w:rsidR="008D216B" w:rsidRPr="00BC0D76">
        <w:rPr>
          <w:rFonts w:ascii="Times New Roman" w:hAnsi="Times New Roman" w:cs="Times New Roman"/>
        </w:rPr>
        <w:t xml:space="preserve">Аскизском районе </w:t>
      </w:r>
      <w:r w:rsidR="00B9161A">
        <w:rPr>
          <w:rFonts w:ascii="Times New Roman" w:hAnsi="Times New Roman" w:cs="Times New Roman"/>
        </w:rPr>
        <w:t xml:space="preserve">на </w:t>
      </w:r>
      <w:r w:rsidRPr="00BC0D76">
        <w:rPr>
          <w:rFonts w:ascii="Times New Roman" w:hAnsi="Times New Roman" w:cs="Times New Roman"/>
        </w:rPr>
        <w:t>201</w:t>
      </w:r>
      <w:r w:rsidR="006F4947">
        <w:rPr>
          <w:rFonts w:ascii="Times New Roman" w:hAnsi="Times New Roman" w:cs="Times New Roman"/>
        </w:rPr>
        <w:t>7</w:t>
      </w:r>
      <w:r w:rsidR="00DE3F4F" w:rsidRPr="00BC0D76">
        <w:rPr>
          <w:rFonts w:ascii="Times New Roman" w:hAnsi="Times New Roman" w:cs="Times New Roman"/>
        </w:rPr>
        <w:t xml:space="preserve"> – 20</w:t>
      </w:r>
      <w:r w:rsidR="006F4947">
        <w:rPr>
          <w:rFonts w:ascii="Times New Roman" w:hAnsi="Times New Roman" w:cs="Times New Roman"/>
        </w:rPr>
        <w:t>20</w:t>
      </w:r>
      <w:r w:rsidR="00DE3F4F" w:rsidRPr="00BC0D76">
        <w:rPr>
          <w:rFonts w:ascii="Times New Roman" w:hAnsi="Times New Roman" w:cs="Times New Roman"/>
        </w:rPr>
        <w:t xml:space="preserve"> годы», а именно: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обеспечение доступности дошкольного образования для всех категорий детей, в том числе для детей более раннего возраста;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обеспечение соответствия школьного образования предпочтениям, способностям и жизненным планам школьников и их семей;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расширение доступности образования для детей с ограниченными возможностями здоровья;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повышение воспитательного потенциала образовательного процесса, создание условий для успешной социализации и эффективной самореализации детей, формирование здорового образа жизни детей и подростков;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развитие системы дополнительного образования, выявление и развитие детской одаренности;</w:t>
      </w:r>
    </w:p>
    <w:p w:rsidR="005D2565" w:rsidRPr="00BC0D76" w:rsidRDefault="005D2565" w:rsidP="005D2565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•</w:t>
      </w:r>
      <w:r w:rsidRPr="00BC0D76">
        <w:rPr>
          <w:rFonts w:ascii="Times New Roman" w:hAnsi="Times New Roman" w:cs="Times New Roman"/>
        </w:rPr>
        <w:tab/>
        <w:t>развитие инфраструктуры и организационно-</w:t>
      </w:r>
      <w:proofErr w:type="gramStart"/>
      <w:r w:rsidRPr="00BC0D76">
        <w:rPr>
          <w:rFonts w:ascii="Times New Roman" w:hAnsi="Times New Roman" w:cs="Times New Roman"/>
        </w:rPr>
        <w:t>экономических механизмов</w:t>
      </w:r>
      <w:proofErr w:type="gramEnd"/>
      <w:r w:rsidRPr="00BC0D76">
        <w:rPr>
          <w:rFonts w:ascii="Times New Roman" w:hAnsi="Times New Roman" w:cs="Times New Roman"/>
        </w:rPr>
        <w:t>, обеспечивающих равную доступность услуг дошкольного, общего и дополнительного образования детей</w:t>
      </w:r>
      <w:r w:rsidR="00685A8F">
        <w:rPr>
          <w:rFonts w:ascii="Times New Roman" w:hAnsi="Times New Roman" w:cs="Times New Roman"/>
        </w:rPr>
        <w:t>.</w:t>
      </w:r>
    </w:p>
    <w:p w:rsidR="00572287" w:rsidRPr="00BC0D76" w:rsidRDefault="002A72E7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Программа является инструментом бюджетного планирования и служит основанием для возникновения бюджетных обязательств.</w:t>
      </w:r>
    </w:p>
    <w:p w:rsidR="00055A54" w:rsidRPr="00BC0D76" w:rsidRDefault="002A72E7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Реализация Программы позволит обеспечить</w:t>
      </w:r>
      <w:r w:rsidR="00055A54" w:rsidRPr="00BC0D76">
        <w:rPr>
          <w:rFonts w:ascii="Times New Roman" w:hAnsi="Times New Roman" w:cs="Times New Roman"/>
        </w:rPr>
        <w:t>:</w:t>
      </w:r>
    </w:p>
    <w:p w:rsidR="00055A54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A72E7" w:rsidRPr="00BC0D76">
        <w:rPr>
          <w:rFonts w:ascii="Times New Roman" w:hAnsi="Times New Roman" w:cs="Times New Roman"/>
        </w:rPr>
        <w:t xml:space="preserve"> поступательное интенсивное развитие системы образования </w:t>
      </w:r>
      <w:r w:rsidR="002D7D32" w:rsidRPr="00BC0D76">
        <w:rPr>
          <w:rFonts w:ascii="Times New Roman" w:hAnsi="Times New Roman" w:cs="Times New Roman"/>
        </w:rPr>
        <w:t>района</w:t>
      </w:r>
      <w:r w:rsidR="002A72E7" w:rsidRPr="00BC0D76">
        <w:rPr>
          <w:rFonts w:ascii="Times New Roman" w:hAnsi="Times New Roman" w:cs="Times New Roman"/>
        </w:rPr>
        <w:t xml:space="preserve"> </w:t>
      </w:r>
      <w:r w:rsidR="00055A54" w:rsidRPr="00BC0D76">
        <w:rPr>
          <w:rFonts w:ascii="Times New Roman" w:hAnsi="Times New Roman" w:cs="Times New Roman"/>
        </w:rPr>
        <w:t xml:space="preserve"> по всем направлениям;</w:t>
      </w:r>
    </w:p>
    <w:p w:rsidR="00055A54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55A54" w:rsidRPr="00BC0D76">
        <w:rPr>
          <w:rFonts w:ascii="Times New Roman" w:hAnsi="Times New Roman" w:cs="Times New Roman"/>
        </w:rPr>
        <w:t xml:space="preserve"> сконцентрировать ресурсы на наиболее эффективных и перспективных направлениях развития муниципальной системы образования;</w:t>
      </w:r>
    </w:p>
    <w:p w:rsidR="005D2565" w:rsidRPr="007C1FB9" w:rsidRDefault="007C1FB9" w:rsidP="007C1FB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55A54" w:rsidRPr="007C1FB9">
        <w:rPr>
          <w:rFonts w:ascii="Times New Roman" w:hAnsi="Times New Roman" w:cs="Times New Roman"/>
        </w:rPr>
        <w:t xml:space="preserve">привлечь </w:t>
      </w:r>
      <w:proofErr w:type="spellStart"/>
      <w:r w:rsidR="00055A54" w:rsidRPr="007C1FB9">
        <w:rPr>
          <w:rFonts w:ascii="Times New Roman" w:hAnsi="Times New Roman" w:cs="Times New Roman"/>
        </w:rPr>
        <w:t>софинансирование</w:t>
      </w:r>
      <w:proofErr w:type="spellEnd"/>
      <w:r w:rsidR="00055A54" w:rsidRPr="007C1FB9">
        <w:rPr>
          <w:rFonts w:ascii="Times New Roman" w:hAnsi="Times New Roman" w:cs="Times New Roman"/>
        </w:rPr>
        <w:t xml:space="preserve">  из федерального и регионального бюджетов с учетом конечных результатов.</w:t>
      </w:r>
    </w:p>
    <w:p w:rsidR="00272F11" w:rsidRPr="00BC0D76" w:rsidRDefault="005C6725" w:rsidP="00685A8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Цели и задачи </w:t>
      </w:r>
    </w:p>
    <w:p w:rsidR="00272F11" w:rsidRPr="00BC0D76" w:rsidRDefault="00272F11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</w:t>
      </w:r>
      <w:r w:rsidR="002D7D32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036774" w:rsidRDefault="00272F11" w:rsidP="00036774">
      <w:pPr>
        <w:pStyle w:val="ConsPlusNormal"/>
        <w:spacing w:before="240"/>
        <w:ind w:firstLine="540"/>
        <w:jc w:val="both"/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  <w:r w:rsidR="00036774" w:rsidRPr="00036774">
        <w:t xml:space="preserve"> </w:t>
      </w:r>
    </w:p>
    <w:p w:rsidR="006C4E57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6C4E57" w:rsidRPr="00BC0D76">
        <w:rPr>
          <w:rFonts w:ascii="Times New Roman" w:hAnsi="Times New Roman" w:cs="Times New Roman"/>
        </w:rPr>
        <w:t>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детей;</w:t>
      </w:r>
    </w:p>
    <w:p w:rsidR="006C4E57" w:rsidRPr="00BC0D76" w:rsidRDefault="007C1FB9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6C4E57" w:rsidRPr="00BC0D76">
        <w:rPr>
          <w:rFonts w:ascii="Times New Roman" w:hAnsi="Times New Roman" w:cs="Times New Roman"/>
        </w:rPr>
        <w:t>обеспечение развития системы дополнительного образования детей, выявления и поддержки одаренных детей и молодежи;</w:t>
      </w:r>
    </w:p>
    <w:p w:rsidR="006C4E57" w:rsidRPr="00BC0D76" w:rsidRDefault="006C4E57" w:rsidP="007C1FB9">
      <w:pPr>
        <w:pStyle w:val="a4"/>
        <w:spacing w:after="0"/>
        <w:ind w:left="-360" w:firstLine="92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3)обеспечение организационно-финансовых условий развития сферы образования.</w:t>
      </w:r>
    </w:p>
    <w:p w:rsidR="00B92D5E" w:rsidRPr="00BC0D76" w:rsidRDefault="00B92D5E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организаций.</w:t>
      </w:r>
    </w:p>
    <w:p w:rsidR="00572287" w:rsidRPr="00BC0D76" w:rsidRDefault="00B92D5E" w:rsidP="007C1FB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A57028">
        <w:rPr>
          <w:rFonts w:ascii="Times New Roman" w:hAnsi="Times New Roman" w:cs="Times New Roman"/>
        </w:rPr>
        <w:t xml:space="preserve">мероприятий </w:t>
      </w:r>
      <w:r w:rsidRPr="00BC0D76">
        <w:rPr>
          <w:rFonts w:ascii="Times New Roman" w:hAnsi="Times New Roman" w:cs="Times New Roman"/>
        </w:rPr>
        <w:t xml:space="preserve"> Программы обеспечит дальнейшее развитие системы образования и, как следствие, повысится доступность качественных образовательных услуг независимо от места проживания, уровня достатка и состояния здоровья, национальной, этнической принадлежности обучающихся.</w:t>
      </w:r>
    </w:p>
    <w:p w:rsidR="001D1874" w:rsidRPr="00BC0D76" w:rsidRDefault="00DC1E23" w:rsidP="001D1874">
      <w:pPr>
        <w:pStyle w:val="a4"/>
        <w:spacing w:after="0"/>
        <w:ind w:left="1276" w:hanging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D1874" w:rsidRPr="00BC0D76">
        <w:rPr>
          <w:rFonts w:ascii="Times New Roman" w:hAnsi="Times New Roman" w:cs="Times New Roman"/>
          <w:b/>
        </w:rPr>
        <w:t>. Перечень программных мероприятий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1 «Развитие дошкольного, начального общего, основного общего, среднего общего образования»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  <w:r w:rsidRPr="00BC0D7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  <w:r w:rsidR="007C1FB9">
        <w:rPr>
          <w:rFonts w:ascii="Times New Roman" w:eastAsia="Times New Roman" w:hAnsi="Times New Roman" w:cs="Times New Roman"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дополнительных мест в системе дошкольного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качественных условий для общедоступного и бесплатного общего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детей – инвалидов, посещающих дошкольные образовательные организации.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Организация питания детей </w:t>
      </w:r>
      <w:proofErr w:type="spellStart"/>
      <w:r w:rsidR="008F48F4" w:rsidRPr="00BC0D76">
        <w:rPr>
          <w:rFonts w:ascii="Times New Roman" w:eastAsia="Times New Roman" w:hAnsi="Times New Roman" w:cs="Times New Roman"/>
          <w:lang w:eastAsia="ru-RU"/>
        </w:rPr>
        <w:t>предшкольного</w:t>
      </w:r>
      <w:proofErr w:type="spellEnd"/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возраста и учащихся 1-4 классов и </w:t>
      </w:r>
      <w:proofErr w:type="gramStart"/>
      <w:r w:rsidR="008F48F4" w:rsidRPr="00BC0D76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попавших в трудную жизненную ситуацию.</w:t>
      </w:r>
    </w:p>
    <w:p w:rsidR="008F48F4" w:rsidRPr="00BC0D76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Обеспечение содержания зданий и сооружений образовательных организаций, строительство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2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  <w:r w:rsidR="007C1FB9">
        <w:rPr>
          <w:rFonts w:ascii="Times New Roman" w:eastAsia="Times New Roman" w:hAnsi="Times New Roman" w:cs="Times New Roman"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BC0D76"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 xml:space="preserve">Финансирование муниципального задания на реализацию дополнительных </w:t>
      </w:r>
      <w:proofErr w:type="spellStart"/>
      <w:r w:rsidR="008F48F4" w:rsidRPr="007C1FB9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="008F48F4" w:rsidRPr="007C1FB9">
        <w:rPr>
          <w:rFonts w:ascii="Times New Roman" w:eastAsia="Times New Roman" w:hAnsi="Times New Roman" w:cs="Times New Roman"/>
          <w:lang w:eastAsia="ru-RU"/>
        </w:rPr>
        <w:t xml:space="preserve"> программ в организациях  дополнительного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Организация и проведение детской оздоровительной кампании.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Развитие творческих способностей детей.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Профилактика детского дорожно-транспортного травматизма.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Проведение Всероссийской олимпиады школьников.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Подпрограмма 3 «Прочие мероприятия в сфере образования»</w:t>
      </w:r>
      <w:r w:rsidR="007C1FB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№ 1</w:t>
      </w:r>
    </w:p>
    <w:p w:rsidR="008F48F4" w:rsidRPr="00BC0D76" w:rsidRDefault="008F48F4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BC0D76"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В рамках реализации подпрограммы запланированы расходы на мероприятия: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F48F4" w:rsidRPr="007C1FB9">
        <w:rPr>
          <w:rFonts w:ascii="Times New Roman" w:eastAsia="Times New Roman" w:hAnsi="Times New Roman" w:cs="Times New Roman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8F48F4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7C1FB9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8F48F4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8F48F4" w:rsidRPr="00BC0D76" w:rsidRDefault="007C1FB9" w:rsidP="007C1FB9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>беспечение организационно-финансовых условий развития сферы образования.</w:t>
      </w: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7C1FB9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51661" w:rsidRDefault="00751661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751661" w:rsidSect="00BC0D76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8F48F4" w:rsidRPr="00214247" w:rsidRDefault="00214247" w:rsidP="008F48F4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F48F4"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837"/>
        <w:gridCol w:w="1134"/>
        <w:gridCol w:w="992"/>
        <w:gridCol w:w="992"/>
        <w:gridCol w:w="1134"/>
        <w:gridCol w:w="1134"/>
        <w:gridCol w:w="992"/>
        <w:gridCol w:w="993"/>
        <w:gridCol w:w="992"/>
        <w:gridCol w:w="3118"/>
      </w:tblGrid>
      <w:tr w:rsidR="005973AF" w:rsidRPr="00BC0D76" w:rsidTr="002D3FFD">
        <w:trPr>
          <w:trHeight w:val="364"/>
        </w:trPr>
        <w:tc>
          <w:tcPr>
            <w:tcW w:w="850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 Программы</w:t>
            </w:r>
          </w:p>
        </w:tc>
        <w:tc>
          <w:tcPr>
            <w:tcW w:w="1134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7229" w:type="dxa"/>
            <w:gridSpan w:val="7"/>
          </w:tcPr>
          <w:p w:rsidR="005973AF" w:rsidRPr="00BC0D76" w:rsidRDefault="005973AF" w:rsidP="000879A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4C3032" w:rsidRPr="00BC0D76" w:rsidTr="002D3FFD">
        <w:trPr>
          <w:trHeight w:val="1016"/>
        </w:trPr>
        <w:tc>
          <w:tcPr>
            <w:tcW w:w="850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5973AF" w:rsidRPr="00BC0D76" w:rsidRDefault="00DF788B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5973AF" w:rsidRPr="00BC0D76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973AF" w:rsidRPr="00BC0D76" w:rsidRDefault="005973AF" w:rsidP="00087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79A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118" w:type="dxa"/>
            <w:vMerge/>
          </w:tcPr>
          <w:p w:rsidR="005973AF" w:rsidRPr="00BC0D76" w:rsidRDefault="005973AF" w:rsidP="000879A1">
            <w:pPr>
              <w:rPr>
                <w:rFonts w:ascii="Times New Roman" w:hAnsi="Times New Roman" w:cs="Times New Roman"/>
              </w:rPr>
            </w:pPr>
          </w:p>
        </w:tc>
      </w:tr>
      <w:tr w:rsidR="004C3032" w:rsidRPr="00BC0D76" w:rsidTr="002D3FFD">
        <w:trPr>
          <w:trHeight w:val="861"/>
        </w:trPr>
        <w:tc>
          <w:tcPr>
            <w:tcW w:w="850" w:type="dxa"/>
          </w:tcPr>
          <w:p w:rsidR="005973AF" w:rsidRPr="00BC0D76" w:rsidRDefault="005973AF" w:rsidP="000879A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7" w:type="dxa"/>
          </w:tcPr>
          <w:p w:rsidR="005973AF" w:rsidRPr="00BC0D76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</w:tcPr>
          <w:p w:rsidR="005973AF" w:rsidRP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5973AF" w:rsidRP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ФБ-</w:t>
            </w:r>
          </w:p>
          <w:p w:rsidR="005973AF" w:rsidRP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РБ-</w:t>
            </w:r>
          </w:p>
          <w:p w:rsidR="005973AF" w:rsidRPr="005973AF" w:rsidRDefault="005973AF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</w:tcPr>
          <w:p w:rsidR="005973AF" w:rsidRDefault="00D50136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2702955,9</w:t>
            </w:r>
          </w:p>
          <w:p w:rsidR="002D3FFD" w:rsidRDefault="00D50136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281436,3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501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970638,8</w:t>
            </w:r>
          </w:p>
          <w:p w:rsidR="002D3FFD" w:rsidRPr="002D3FFD" w:rsidRDefault="00D50136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450880,8</w:t>
            </w:r>
          </w:p>
        </w:tc>
        <w:tc>
          <w:tcPr>
            <w:tcW w:w="992" w:type="dxa"/>
          </w:tcPr>
          <w:p w:rsidR="0053027B" w:rsidRDefault="004A2492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924248,9</w:t>
            </w:r>
          </w:p>
          <w:p w:rsidR="004A2492" w:rsidRDefault="004A2492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147153,1</w:t>
            </w:r>
          </w:p>
          <w:p w:rsidR="004A2492" w:rsidRDefault="004A2492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608959,4</w:t>
            </w:r>
          </w:p>
          <w:p w:rsidR="004A2492" w:rsidRDefault="004A2492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168136,4</w:t>
            </w:r>
          </w:p>
          <w:p w:rsidR="00FE5D21" w:rsidRPr="00FE5D21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D21" w:rsidRPr="00FE5D21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5D21" w:rsidRPr="00FE5D21" w:rsidRDefault="00FE5D21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53501" w:rsidRDefault="00A64C5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956495,1</w:t>
            </w:r>
          </w:p>
          <w:p w:rsidR="00A64C5D" w:rsidRDefault="00A64C5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134283,2</w:t>
            </w:r>
          </w:p>
          <w:p w:rsidR="00A64C5D" w:rsidRDefault="00A64C5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680839,7</w:t>
            </w:r>
          </w:p>
          <w:p w:rsidR="00A64C5D" w:rsidRPr="00953501" w:rsidRDefault="00A64C5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141372,2</w:t>
            </w:r>
          </w:p>
        </w:tc>
        <w:tc>
          <w:tcPr>
            <w:tcW w:w="1134" w:type="dxa"/>
          </w:tcPr>
          <w:p w:rsidR="005E6D93" w:rsidRDefault="00DF788B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822211,9</w:t>
            </w:r>
          </w:p>
          <w:p w:rsidR="005E6D93" w:rsidRDefault="00DF788B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E6D93" w:rsidRDefault="005E6D93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680839,7</w:t>
            </w:r>
          </w:p>
          <w:p w:rsidR="005E657F" w:rsidRPr="00953501" w:rsidRDefault="005E6D93" w:rsidP="005E6D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141372,2</w:t>
            </w:r>
          </w:p>
        </w:tc>
        <w:tc>
          <w:tcPr>
            <w:tcW w:w="992" w:type="dxa"/>
          </w:tcPr>
          <w:p w:rsidR="005973AF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Pr="00953501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5973AF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Pr="00953501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973AF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D3FFD" w:rsidRPr="00953501" w:rsidRDefault="002D3FFD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5973AF" w:rsidRPr="002273F1" w:rsidRDefault="005973AF" w:rsidP="002273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273F1" w:rsidRPr="002273F1">
              <w:rPr>
                <w:rFonts w:ascii="Times New Roman" w:eastAsia="Times New Roman" w:hAnsi="Times New Roman" w:cs="Times New Roman"/>
                <w:lang w:eastAsia="ru-RU"/>
              </w:rPr>
              <w:t>правление образования администрации Аскизского района,</w:t>
            </w:r>
            <w:r w:rsidR="002273F1" w:rsidRPr="002273F1">
              <w:rPr>
                <w:rFonts w:ascii="Times New Roman" w:hAnsi="Times New Roman" w:cs="Times New Roman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</w:tr>
      <w:tr w:rsidR="00563263" w:rsidRPr="00BC0D76" w:rsidTr="002D3FFD">
        <w:trPr>
          <w:trHeight w:val="274"/>
        </w:trPr>
        <w:tc>
          <w:tcPr>
            <w:tcW w:w="850" w:type="dxa"/>
          </w:tcPr>
          <w:p w:rsidR="00563263" w:rsidRPr="00BC0D76" w:rsidRDefault="00563263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37" w:type="dxa"/>
          </w:tcPr>
          <w:p w:rsidR="00563263" w:rsidRPr="00BC0D76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134" w:type="dxa"/>
          </w:tcPr>
          <w:p w:rsidR="00563263" w:rsidRPr="005973AF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563263" w:rsidRPr="005973AF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ФБ-</w:t>
            </w:r>
          </w:p>
          <w:p w:rsidR="00563263" w:rsidRPr="005973AF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РБ-</w:t>
            </w:r>
          </w:p>
          <w:p w:rsidR="00563263" w:rsidRPr="005973AF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</w:tcPr>
          <w:p w:rsidR="0056326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C21D24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31110,0</w:t>
            </w:r>
          </w:p>
        </w:tc>
        <w:tc>
          <w:tcPr>
            <w:tcW w:w="992" w:type="dxa"/>
          </w:tcPr>
          <w:p w:rsidR="0099316A" w:rsidRDefault="0099316A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10370,0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C21D24" w:rsidRDefault="00563263" w:rsidP="0099316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9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9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C21D24" w:rsidRDefault="00563263" w:rsidP="0099316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93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07A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C21D24" w:rsidRDefault="00563263" w:rsidP="00007AE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07A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0370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</w:tcPr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953501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953501" w:rsidRDefault="00563263" w:rsidP="00DF788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563263" w:rsidRDefault="00563263" w:rsidP="00563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563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563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Default="00563263" w:rsidP="0056326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563263" w:rsidRPr="00C21D24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563263" w:rsidRPr="002273F1" w:rsidRDefault="00563263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Аскизского района,</w:t>
            </w:r>
            <w:r w:rsidRPr="002273F1">
              <w:rPr>
                <w:rFonts w:ascii="Times New Roman" w:hAnsi="Times New Roman" w:cs="Times New Roman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</w:tr>
      <w:tr w:rsidR="00007AE3" w:rsidRPr="00BC0D76" w:rsidTr="002D3FFD">
        <w:trPr>
          <w:trHeight w:val="450"/>
        </w:trPr>
        <w:tc>
          <w:tcPr>
            <w:tcW w:w="850" w:type="dxa"/>
          </w:tcPr>
          <w:p w:rsidR="00007AE3" w:rsidRPr="00BC0D76" w:rsidRDefault="00007AE3" w:rsidP="00087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37" w:type="dxa"/>
          </w:tcPr>
          <w:p w:rsidR="00007AE3" w:rsidRPr="00BC0D76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«Прочие мероприятия в сфере образования»</w:t>
            </w:r>
          </w:p>
        </w:tc>
        <w:tc>
          <w:tcPr>
            <w:tcW w:w="1134" w:type="dxa"/>
          </w:tcPr>
          <w:p w:rsidR="00007AE3" w:rsidRPr="005973AF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007AE3" w:rsidRPr="005973AF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ФБ-</w:t>
            </w:r>
          </w:p>
          <w:p w:rsidR="00007AE3" w:rsidRPr="005973AF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РБ-</w:t>
            </w:r>
          </w:p>
          <w:p w:rsidR="00007AE3" w:rsidRPr="005973AF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</w:tcPr>
          <w:p w:rsidR="00007AE3" w:rsidRDefault="002800F9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75150,5</w:t>
            </w:r>
          </w:p>
          <w:p w:rsidR="002800F9" w:rsidRDefault="002800F9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2800F9" w:rsidRDefault="002800F9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26752,0</w:t>
            </w:r>
          </w:p>
          <w:p w:rsidR="002800F9" w:rsidRPr="00B5796B" w:rsidRDefault="002800F9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48398,5</w:t>
            </w:r>
          </w:p>
        </w:tc>
        <w:tc>
          <w:tcPr>
            <w:tcW w:w="992" w:type="dxa"/>
          </w:tcPr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24915,5</w:t>
            </w:r>
          </w:p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8966,0</w:t>
            </w:r>
          </w:p>
          <w:p w:rsidR="00007AE3" w:rsidRPr="00B5796B" w:rsidRDefault="00007AE3" w:rsidP="008E31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15949,5</w:t>
            </w:r>
          </w:p>
        </w:tc>
        <w:tc>
          <w:tcPr>
            <w:tcW w:w="1134" w:type="dxa"/>
          </w:tcPr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25117,5</w:t>
            </w:r>
          </w:p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007AE3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8893,0</w:t>
            </w:r>
          </w:p>
          <w:p w:rsidR="00007AE3" w:rsidRPr="00B5796B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16224,5</w:t>
            </w:r>
          </w:p>
        </w:tc>
        <w:tc>
          <w:tcPr>
            <w:tcW w:w="1134" w:type="dxa"/>
          </w:tcPr>
          <w:p w:rsidR="00007AE3" w:rsidRDefault="00007AE3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25117,5</w:t>
            </w:r>
          </w:p>
          <w:p w:rsidR="00007AE3" w:rsidRDefault="00007AE3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007AE3" w:rsidRDefault="00007AE3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8893,0</w:t>
            </w:r>
          </w:p>
          <w:p w:rsidR="00007AE3" w:rsidRPr="00B5796B" w:rsidRDefault="00007AE3" w:rsidP="0031269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16224,5</w:t>
            </w:r>
          </w:p>
        </w:tc>
        <w:tc>
          <w:tcPr>
            <w:tcW w:w="992" w:type="dxa"/>
          </w:tcPr>
          <w:p w:rsidR="00007AE3" w:rsidRPr="00B5796B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007AE3" w:rsidRPr="00B5796B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07AE3" w:rsidRPr="00B5796B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007AE3" w:rsidRPr="002273F1" w:rsidRDefault="00007AE3" w:rsidP="000879A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Аскизского района,</w:t>
            </w:r>
            <w:r w:rsidRPr="002273F1">
              <w:rPr>
                <w:rFonts w:ascii="Times New Roman" w:hAnsi="Times New Roman" w:cs="Times New Roman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2273F1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</w:tr>
    </w:tbl>
    <w:p w:rsidR="001D1874" w:rsidRPr="00BC0D76" w:rsidRDefault="001D1874" w:rsidP="000879A1">
      <w:pPr>
        <w:pStyle w:val="a4"/>
        <w:spacing w:after="0"/>
        <w:ind w:left="1276" w:hanging="1134"/>
        <w:rPr>
          <w:rFonts w:ascii="Times New Roman" w:hAnsi="Times New Roman" w:cs="Times New Roman"/>
          <w:b/>
        </w:rPr>
      </w:pPr>
    </w:p>
    <w:p w:rsidR="000879A1" w:rsidRDefault="000879A1" w:rsidP="001D1874">
      <w:pPr>
        <w:spacing w:after="0"/>
        <w:ind w:left="284"/>
        <w:jc w:val="center"/>
        <w:rPr>
          <w:rFonts w:ascii="Times New Roman" w:hAnsi="Times New Roman" w:cs="Times New Roman"/>
          <w:b/>
        </w:rPr>
        <w:sectPr w:rsidR="000879A1" w:rsidSect="002273F1">
          <w:type w:val="evenPage"/>
          <w:pgSz w:w="16838" w:h="11906" w:orient="landscape" w:code="9"/>
          <w:pgMar w:top="426" w:right="851" w:bottom="142" w:left="851" w:header="709" w:footer="709" w:gutter="0"/>
          <w:cols w:space="708"/>
          <w:docGrid w:linePitch="360"/>
        </w:sectPr>
      </w:pPr>
    </w:p>
    <w:p w:rsidR="001D1874" w:rsidRPr="00BC0D76" w:rsidRDefault="00CE4615" w:rsidP="001D1874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D1874" w:rsidRPr="00BC0D76">
        <w:rPr>
          <w:rFonts w:ascii="Times New Roman" w:hAnsi="Times New Roman" w:cs="Times New Roman"/>
          <w:b/>
        </w:rPr>
        <w:t>. Обоснование ресурсного обеспечения</w:t>
      </w:r>
      <w:r w:rsidR="00A1415E">
        <w:rPr>
          <w:rFonts w:ascii="Times New Roman" w:hAnsi="Times New Roman" w:cs="Times New Roman"/>
          <w:b/>
        </w:rPr>
        <w:t>.</w:t>
      </w:r>
    </w:p>
    <w:p w:rsidR="00797BC1" w:rsidRPr="00BC0D76" w:rsidRDefault="00157DFC" w:rsidP="0019545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</w:rPr>
        <w:t>Объем фина</w:t>
      </w:r>
      <w:r w:rsidR="00075A58" w:rsidRPr="00BC0D76">
        <w:rPr>
          <w:rFonts w:ascii="Times New Roman" w:hAnsi="Times New Roman" w:cs="Times New Roman"/>
        </w:rPr>
        <w:t>нсирования П</w:t>
      </w:r>
      <w:r w:rsidRPr="00BC0D76">
        <w:rPr>
          <w:rFonts w:ascii="Times New Roman" w:hAnsi="Times New Roman" w:cs="Times New Roman"/>
        </w:rPr>
        <w:t>рограммы прогнозируемый и может быть уточнен в зависимости от уровня исполнения бюджета текущего года (в ценах соответствующих лет).</w:t>
      </w:r>
      <w:r w:rsidR="0019545F" w:rsidRPr="00BC0D76">
        <w:rPr>
          <w:rFonts w:ascii="Times New Roman" w:hAnsi="Times New Roman" w:cs="Times New Roman"/>
        </w:rPr>
        <w:t xml:space="preserve">          </w:t>
      </w:r>
    </w:p>
    <w:p w:rsidR="00157DFC" w:rsidRPr="00BC0D76" w:rsidRDefault="004A79FB" w:rsidP="0019545F">
      <w:pPr>
        <w:pStyle w:val="a4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</w:t>
      </w:r>
      <w:r w:rsidR="00C41028" w:rsidRPr="00BC0D76">
        <w:rPr>
          <w:rFonts w:ascii="Times New Roman" w:hAnsi="Times New Roman" w:cs="Times New Roman"/>
        </w:rPr>
        <w:t>аспределение ресурсного обеспечения по годам реализации Программы</w:t>
      </w:r>
      <w:r w:rsidR="00AC2BB1" w:rsidRPr="00BC0D76">
        <w:rPr>
          <w:rFonts w:ascii="Times New Roman" w:hAnsi="Times New Roman" w:cs="Times New Roman"/>
        </w:rPr>
        <w:t>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2694"/>
        <w:gridCol w:w="992"/>
        <w:gridCol w:w="993"/>
        <w:gridCol w:w="992"/>
        <w:gridCol w:w="992"/>
        <w:gridCol w:w="962"/>
        <w:gridCol w:w="881"/>
        <w:gridCol w:w="1417"/>
      </w:tblGrid>
      <w:tr w:rsidR="003279CA" w:rsidRPr="00BC0D76" w:rsidTr="001B7D42">
        <w:tc>
          <w:tcPr>
            <w:tcW w:w="2694" w:type="dxa"/>
            <w:vMerge w:val="restart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229" w:type="dxa"/>
            <w:gridSpan w:val="7"/>
          </w:tcPr>
          <w:p w:rsidR="003279CA" w:rsidRPr="00BC0D76" w:rsidRDefault="003279CA" w:rsidP="003279C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3279CA" w:rsidRPr="00BC0D76" w:rsidTr="001B7D42">
        <w:tc>
          <w:tcPr>
            <w:tcW w:w="2694" w:type="dxa"/>
            <w:vMerge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62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81" w:type="dxa"/>
          </w:tcPr>
          <w:p w:rsidR="003279CA" w:rsidRPr="00BC0D76" w:rsidRDefault="002863D9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7" w:type="dxa"/>
          </w:tcPr>
          <w:p w:rsidR="003279CA" w:rsidRPr="00BC0D76" w:rsidRDefault="003279CA" w:rsidP="005A19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Итого</w:t>
            </w:r>
          </w:p>
        </w:tc>
      </w:tr>
      <w:tr w:rsidR="003279CA" w:rsidRPr="00BC0D76" w:rsidTr="001B7D42">
        <w:tc>
          <w:tcPr>
            <w:tcW w:w="2694" w:type="dxa"/>
          </w:tcPr>
          <w:p w:rsidR="003279CA" w:rsidRPr="00BC0D76" w:rsidRDefault="003279CA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</w:tcPr>
          <w:p w:rsidR="003279CA" w:rsidRPr="00845309" w:rsidRDefault="00A21858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147153,1</w:t>
            </w:r>
          </w:p>
        </w:tc>
        <w:tc>
          <w:tcPr>
            <w:tcW w:w="993" w:type="dxa"/>
          </w:tcPr>
          <w:p w:rsidR="003279CA" w:rsidRPr="00845309" w:rsidRDefault="00A21858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134282,6</w:t>
            </w:r>
          </w:p>
        </w:tc>
        <w:tc>
          <w:tcPr>
            <w:tcW w:w="992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3279CA" w:rsidRPr="00845309" w:rsidRDefault="00421F41" w:rsidP="00EA2C7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281435,7</w:t>
            </w:r>
          </w:p>
        </w:tc>
      </w:tr>
      <w:tr w:rsidR="003279CA" w:rsidRPr="00BC0D76" w:rsidTr="001B7D42">
        <w:tc>
          <w:tcPr>
            <w:tcW w:w="2694" w:type="dxa"/>
          </w:tcPr>
          <w:p w:rsidR="003279CA" w:rsidRPr="00BC0D76" w:rsidRDefault="003279CA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3279CA" w:rsidRPr="00845309" w:rsidRDefault="00A21858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617925,4</w:t>
            </w:r>
          </w:p>
        </w:tc>
        <w:tc>
          <w:tcPr>
            <w:tcW w:w="993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689732,7</w:t>
            </w:r>
          </w:p>
        </w:tc>
        <w:tc>
          <w:tcPr>
            <w:tcW w:w="992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689732,7</w:t>
            </w:r>
          </w:p>
        </w:tc>
        <w:tc>
          <w:tcPr>
            <w:tcW w:w="99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1997390,8</w:t>
            </w:r>
          </w:p>
        </w:tc>
      </w:tr>
      <w:tr w:rsidR="003279CA" w:rsidRPr="00BC0D76" w:rsidTr="001B7D42">
        <w:tc>
          <w:tcPr>
            <w:tcW w:w="2694" w:type="dxa"/>
          </w:tcPr>
          <w:p w:rsidR="003279CA" w:rsidRPr="00BC0D76" w:rsidRDefault="003279CA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92" w:type="dxa"/>
          </w:tcPr>
          <w:p w:rsidR="003279CA" w:rsidRDefault="003279CA" w:rsidP="00FF338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309" w:rsidRPr="00845309" w:rsidRDefault="00A21858" w:rsidP="00FF338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194455,9</w:t>
            </w:r>
          </w:p>
        </w:tc>
        <w:tc>
          <w:tcPr>
            <w:tcW w:w="993" w:type="dxa"/>
          </w:tcPr>
          <w:p w:rsidR="003279CA" w:rsidRDefault="003279CA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309" w:rsidRPr="00845309" w:rsidRDefault="00421F41" w:rsidP="0084530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167966,7</w:t>
            </w:r>
          </w:p>
        </w:tc>
        <w:tc>
          <w:tcPr>
            <w:tcW w:w="992" w:type="dxa"/>
          </w:tcPr>
          <w:p w:rsidR="003279CA" w:rsidRDefault="003279CA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309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167966,7</w:t>
            </w:r>
          </w:p>
        </w:tc>
        <w:tc>
          <w:tcPr>
            <w:tcW w:w="992" w:type="dxa"/>
          </w:tcPr>
          <w:p w:rsidR="00EA2C72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3279CA" w:rsidRDefault="003279CA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72" w:rsidRPr="00845309" w:rsidRDefault="00EA2C72" w:rsidP="00EA2C7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</w:tcPr>
          <w:p w:rsidR="003279CA" w:rsidRDefault="003279CA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72" w:rsidRPr="00845309" w:rsidRDefault="00EA2C72" w:rsidP="00EA2C72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3279CA" w:rsidRDefault="003279CA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2C72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530389,3</w:t>
            </w:r>
          </w:p>
        </w:tc>
      </w:tr>
      <w:tr w:rsidR="003279CA" w:rsidRPr="00BC0D76" w:rsidTr="001B7D42">
        <w:tc>
          <w:tcPr>
            <w:tcW w:w="2694" w:type="dxa"/>
          </w:tcPr>
          <w:p w:rsidR="003279CA" w:rsidRPr="00BC0D76" w:rsidRDefault="003279CA" w:rsidP="005A19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3279CA" w:rsidRPr="00845309" w:rsidRDefault="00A21858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959534,4</w:t>
            </w:r>
          </w:p>
        </w:tc>
        <w:tc>
          <w:tcPr>
            <w:tcW w:w="993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991982,0</w:t>
            </w:r>
          </w:p>
        </w:tc>
        <w:tc>
          <w:tcPr>
            <w:tcW w:w="992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857699,4</w:t>
            </w:r>
          </w:p>
        </w:tc>
        <w:tc>
          <w:tcPr>
            <w:tcW w:w="99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2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1" w:type="dxa"/>
          </w:tcPr>
          <w:p w:rsidR="003279CA" w:rsidRPr="00845309" w:rsidRDefault="00EA2C72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3279CA" w:rsidRPr="00845309" w:rsidRDefault="00421F41" w:rsidP="005A19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2809215,8</w:t>
            </w:r>
          </w:p>
        </w:tc>
      </w:tr>
    </w:tbl>
    <w:p w:rsidR="005B330E" w:rsidRPr="00BC0D76" w:rsidRDefault="005B330E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Обоснование необходимого объема финансовых средств:</w:t>
      </w:r>
    </w:p>
    <w:p w:rsidR="008625E5" w:rsidRDefault="00D66C96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Объем финансовых </w:t>
      </w:r>
      <w:r w:rsidR="005B330E" w:rsidRPr="00BC0D76">
        <w:rPr>
          <w:rFonts w:ascii="Times New Roman" w:eastAsia="Times New Roman" w:hAnsi="Times New Roman" w:cs="Times New Roman"/>
          <w:lang w:eastAsia="ru-RU"/>
        </w:rPr>
        <w:t>средств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определен в соответствии с расходными обязательствами главных распорядителей средств местного бюджета - ответственного </w:t>
      </w:r>
    </w:p>
    <w:p w:rsidR="008F48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 Перечень целевых показателей</w:t>
      </w:r>
      <w:r w:rsidR="00A1415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C0D76" w:rsidRDefault="00A1415E" w:rsidP="00A1415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Повышение удовлетворенности населения качеством общего образования. </w:t>
      </w:r>
    </w:p>
    <w:p w:rsidR="00A1415E" w:rsidRDefault="00A1415E" w:rsidP="00A1415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Увеличение охвата детей дошкольным образованием  включительно с </w:t>
      </w:r>
      <w:r w:rsidR="00C206F8">
        <w:rPr>
          <w:rFonts w:ascii="Times New Roman" w:eastAsia="Times New Roman" w:hAnsi="Times New Roman" w:cs="Times New Roman"/>
          <w:lang w:eastAsia="ru-RU"/>
        </w:rPr>
        <w:t>2 месяцев</w:t>
      </w:r>
      <w:r w:rsidR="00BC0D76" w:rsidRPr="00BC0D76">
        <w:rPr>
          <w:rFonts w:ascii="Times New Roman" w:eastAsia="Times New Roman" w:hAnsi="Times New Roman" w:cs="Times New Roman"/>
          <w:lang w:eastAsia="ru-RU"/>
        </w:rPr>
        <w:t xml:space="preserve"> до 7 лет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27E47" w:rsidRPr="00221390" w:rsidRDefault="00A1415E" w:rsidP="00A1415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BC0D76" w:rsidRPr="00221390">
        <w:rPr>
          <w:rFonts w:ascii="Times New Roman" w:eastAsia="Times New Roman" w:hAnsi="Times New Roman" w:cs="Times New Roman"/>
          <w:lang w:eastAsia="ru-RU"/>
        </w:rPr>
        <w:t>Увеличение доли детей в возрасте 6 - 18 лет, охваченных  программами дополнительного образования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BC0D76" w:rsidRPr="002213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48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 Управление и контроль</w:t>
      </w:r>
      <w:r w:rsidR="00A1415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Программой возлагается на Управление образования администрации Аскизского района.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Управление образования администрации Аскизского района, образовательные учреждения, Администрация Аскизского района</w:t>
      </w:r>
      <w:r w:rsidR="00220BBB">
        <w:rPr>
          <w:rFonts w:ascii="Times New Roman" w:hAnsi="Times New Roman" w:cs="Times New Roman"/>
        </w:rPr>
        <w:t xml:space="preserve"> Республики Хакасия</w:t>
      </w:r>
      <w:r w:rsidRPr="00BC0D76">
        <w:rPr>
          <w:rFonts w:ascii="Times New Roman" w:hAnsi="Times New Roman" w:cs="Times New Roman"/>
        </w:rPr>
        <w:t xml:space="preserve"> несёт ответственность за реализацию Программы и за обеспечение утвержденных значений показателей эффективности.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Программа реализуется исполнителями. Исполнители мероприятий Программы несут ответственность за целевое и эффективное использование выделенных бюджетных ассигнований, за  реализацию и конечные результаты Программы. </w:t>
      </w:r>
    </w:p>
    <w:p w:rsidR="008F48F4" w:rsidRPr="00BC0D76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Программы осуществляется в соответствии с нормативными правовыми актами муниципального образования.</w:t>
      </w:r>
    </w:p>
    <w:p w:rsidR="00EC4A45" w:rsidRDefault="008F48F4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Управление образования администрации Аскизского района предоставляет в </w:t>
      </w:r>
      <w:r w:rsidR="00EC4A45">
        <w:rPr>
          <w:rFonts w:ascii="Times New Roman" w:hAnsi="Times New Roman" w:cs="Times New Roman"/>
        </w:rPr>
        <w:t>Ф</w:t>
      </w:r>
      <w:r w:rsidRPr="00BC0D76">
        <w:rPr>
          <w:rFonts w:ascii="Times New Roman" w:hAnsi="Times New Roman" w:cs="Times New Roman"/>
        </w:rPr>
        <w:t>инансовое управление администрации Аскизского района</w:t>
      </w:r>
      <w:r w:rsidR="00EC4A45">
        <w:rPr>
          <w:rFonts w:ascii="Times New Roman" w:hAnsi="Times New Roman" w:cs="Times New Roman"/>
        </w:rPr>
        <w:t>:</w:t>
      </w:r>
    </w:p>
    <w:p w:rsidR="00EC4A45" w:rsidRDefault="00EC4A4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F48F4" w:rsidRPr="00BC0D76">
        <w:rPr>
          <w:rFonts w:ascii="Times New Roman" w:hAnsi="Times New Roman" w:cs="Times New Roman"/>
        </w:rPr>
        <w:t xml:space="preserve"> ежеквартально в срок до 15-го числа месяца, следующего за отчетным периодом (1 квартал, полугодие, 9 месяцев, год), отчет об исполнении мероприятий </w:t>
      </w:r>
      <w:r w:rsidR="00161A5D">
        <w:rPr>
          <w:rFonts w:ascii="Times New Roman" w:hAnsi="Times New Roman" w:cs="Times New Roman"/>
        </w:rPr>
        <w:t xml:space="preserve"> </w:t>
      </w:r>
      <w:r w:rsidR="008F48F4" w:rsidRPr="00BC0D76">
        <w:rPr>
          <w:rFonts w:ascii="Times New Roman" w:hAnsi="Times New Roman" w:cs="Times New Roman"/>
        </w:rPr>
        <w:t xml:space="preserve">Программы с пояснительной запиской в произвольной форме; </w:t>
      </w:r>
    </w:p>
    <w:p w:rsidR="008F48F4" w:rsidRPr="00BC0D76" w:rsidRDefault="00EC4A4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48F4" w:rsidRPr="00BC0D76">
        <w:rPr>
          <w:rFonts w:ascii="Times New Roman" w:hAnsi="Times New Roman" w:cs="Times New Roman"/>
        </w:rPr>
        <w:t xml:space="preserve">ежегодно в срок до 1 марта года, следующего за </w:t>
      </w:r>
      <w:proofErr w:type="gramStart"/>
      <w:r w:rsidR="008F48F4" w:rsidRPr="00BC0D76">
        <w:rPr>
          <w:rFonts w:ascii="Times New Roman" w:hAnsi="Times New Roman" w:cs="Times New Roman"/>
        </w:rPr>
        <w:t>отчетным</w:t>
      </w:r>
      <w:proofErr w:type="gramEnd"/>
      <w:r w:rsidR="008F48F4" w:rsidRPr="00BC0D76">
        <w:rPr>
          <w:rFonts w:ascii="Times New Roman" w:hAnsi="Times New Roman" w:cs="Times New Roman"/>
        </w:rPr>
        <w:t>, а также по окончании срока реализации Программы оценку эффективности реализации Программы.</w:t>
      </w:r>
    </w:p>
    <w:p w:rsidR="009E45F4" w:rsidRPr="00BC0D76" w:rsidRDefault="00CE4615" w:rsidP="00A1415E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F48F4" w:rsidRPr="00BC0D76">
        <w:rPr>
          <w:rFonts w:ascii="Times New Roman" w:eastAsia="Times New Roman" w:hAnsi="Times New Roman" w:cs="Times New Roman"/>
          <w:b/>
          <w:lang w:eastAsia="ru-RU"/>
        </w:rPr>
        <w:t>.</w:t>
      </w:r>
      <w:r w:rsidR="008F48F4"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E45F4" w:rsidRPr="00BC0D76">
        <w:rPr>
          <w:rFonts w:ascii="Times New Roman" w:hAnsi="Times New Roman" w:cs="Times New Roman"/>
          <w:b/>
        </w:rPr>
        <w:t>Оценка эффективности</w:t>
      </w:r>
      <w:r w:rsidR="00EC4A45">
        <w:rPr>
          <w:rFonts w:ascii="Times New Roman" w:hAnsi="Times New Roman" w:cs="Times New Roman"/>
          <w:b/>
        </w:rPr>
        <w:t>.</w:t>
      </w:r>
      <w:r w:rsidR="009E45F4" w:rsidRPr="00BC0D76">
        <w:rPr>
          <w:rFonts w:ascii="Times New Roman" w:hAnsi="Times New Roman" w:cs="Times New Roman"/>
          <w:b/>
        </w:rPr>
        <w:t xml:space="preserve"> </w:t>
      </w:r>
    </w:p>
    <w:p w:rsidR="007C4733" w:rsidRPr="00BC0D76" w:rsidRDefault="00BC0D76" w:rsidP="00EC4A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Повышение удовлетворенности населения качеством общего образования к 202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году -  до 9</w:t>
      </w:r>
      <w:r w:rsidR="00161A5D">
        <w:rPr>
          <w:rFonts w:ascii="Times New Roman" w:eastAsia="Times New Roman" w:hAnsi="Times New Roman" w:cs="Times New Roman"/>
          <w:lang w:eastAsia="ru-RU"/>
        </w:rPr>
        <w:t>8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%: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1 год – </w:t>
      </w:r>
      <w:r>
        <w:rPr>
          <w:rFonts w:ascii="Times New Roman" w:hAnsi="Times New Roman" w:cs="Times New Roman"/>
        </w:rPr>
        <w:t>97,0</w:t>
      </w:r>
      <w:r w:rsidRPr="00BC0D76">
        <w:rPr>
          <w:rFonts w:ascii="Times New Roman" w:hAnsi="Times New Roman" w:cs="Times New Roman"/>
        </w:rPr>
        <w:t>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>%;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 – 97,</w:t>
      </w:r>
      <w:r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>%;</w:t>
      </w:r>
    </w:p>
    <w:p w:rsidR="00161A5D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 97,8%;</w:t>
      </w:r>
    </w:p>
    <w:p w:rsidR="00161A5D" w:rsidRPr="00BC0D76" w:rsidRDefault="00161A5D" w:rsidP="00EC4A4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98,0%.</w:t>
      </w:r>
    </w:p>
    <w:p w:rsidR="007C4733" w:rsidRPr="00BC0D76" w:rsidRDefault="00BC0D76" w:rsidP="00EC4A4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Увеличение охвата детей </w:t>
      </w:r>
      <w:r w:rsidR="00F77CC0" w:rsidRPr="00BC0D76">
        <w:rPr>
          <w:rFonts w:ascii="Times New Roman" w:eastAsia="Times New Roman" w:hAnsi="Times New Roman" w:cs="Times New Roman"/>
          <w:lang w:eastAsia="ru-RU"/>
        </w:rPr>
        <w:t xml:space="preserve">дошкольным образованием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="00B12C95" w:rsidRPr="00BC0D76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EE612C">
        <w:rPr>
          <w:rFonts w:ascii="Times New Roman" w:eastAsia="Times New Roman" w:hAnsi="Times New Roman" w:cs="Times New Roman"/>
          <w:lang w:eastAsia="ru-RU"/>
        </w:rPr>
        <w:t>2 месяцев</w:t>
      </w:r>
      <w:r w:rsidR="00B12C95" w:rsidRPr="00BC0D76">
        <w:rPr>
          <w:rFonts w:ascii="Times New Roman" w:eastAsia="Times New Roman" w:hAnsi="Times New Roman" w:cs="Times New Roman"/>
          <w:lang w:eastAsia="ru-RU"/>
        </w:rPr>
        <w:t xml:space="preserve"> до 7 лет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 к 202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году - до 100 %: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год –100%;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год– 100%;</w:t>
      </w:r>
    </w:p>
    <w:p w:rsidR="00161A5D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–100%;</w:t>
      </w:r>
    </w:p>
    <w:p w:rsidR="00161A5D" w:rsidRPr="00BC0D76" w:rsidRDefault="00161A5D" w:rsidP="00EC4A45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– 100%.</w:t>
      </w:r>
    </w:p>
    <w:p w:rsidR="007C4733" w:rsidRPr="00BC0D76" w:rsidRDefault="00BC0D76" w:rsidP="002B3EC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Увеличение доли детей в возрасте </w:t>
      </w:r>
      <w:r w:rsidR="00865E60" w:rsidRPr="00BC0D76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 - 18 лет, охваченных  программами дополнительного образования к 20</w:t>
      </w:r>
      <w:r w:rsidR="00F77CC0" w:rsidRPr="00BC0D76">
        <w:rPr>
          <w:rFonts w:ascii="Times New Roman" w:eastAsia="Times New Roman" w:hAnsi="Times New Roman" w:cs="Times New Roman"/>
          <w:lang w:eastAsia="ru-RU"/>
        </w:rPr>
        <w:t>2</w:t>
      </w:r>
      <w:r w:rsidR="00161A5D">
        <w:rPr>
          <w:rFonts w:ascii="Times New Roman" w:eastAsia="Times New Roman" w:hAnsi="Times New Roman" w:cs="Times New Roman"/>
          <w:lang w:eastAsia="ru-RU"/>
        </w:rPr>
        <w:t>6</w:t>
      </w:r>
      <w:r w:rsidR="00486A2D" w:rsidRPr="00BC0D76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486A2D" w:rsidRPr="00BC0D76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7</w:t>
      </w:r>
      <w:r w:rsidR="00FA480F">
        <w:rPr>
          <w:rFonts w:ascii="Times New Roman" w:eastAsia="Times New Roman" w:hAnsi="Times New Roman" w:cs="Times New Roman"/>
          <w:lang w:eastAsia="ru-RU"/>
        </w:rPr>
        <w:t>6</w:t>
      </w:r>
      <w:r w:rsidR="007C4733" w:rsidRPr="00BC0D76">
        <w:rPr>
          <w:rFonts w:ascii="Times New Roman" w:eastAsia="Times New Roman" w:hAnsi="Times New Roman" w:cs="Times New Roman"/>
          <w:lang w:eastAsia="ru-RU"/>
        </w:rPr>
        <w:t>%:</w:t>
      </w:r>
    </w:p>
    <w:p w:rsidR="00FA480F" w:rsidRPr="00BC0D76" w:rsidRDefault="002B3EC0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480F" w:rsidRPr="00BC0D76">
        <w:rPr>
          <w:rFonts w:ascii="Times New Roman" w:hAnsi="Times New Roman" w:cs="Times New Roman"/>
        </w:rPr>
        <w:t>20</w:t>
      </w:r>
      <w:r w:rsidR="00FA480F">
        <w:rPr>
          <w:rFonts w:ascii="Times New Roman" w:hAnsi="Times New Roman" w:cs="Times New Roman"/>
        </w:rPr>
        <w:t>2</w:t>
      </w:r>
      <w:r w:rsidR="00FA480F" w:rsidRPr="00BC0D76">
        <w:rPr>
          <w:rFonts w:ascii="Times New Roman" w:hAnsi="Times New Roman" w:cs="Times New Roman"/>
        </w:rPr>
        <w:t>1 год</w:t>
      </w:r>
      <w:r w:rsidR="00D669E5">
        <w:rPr>
          <w:rFonts w:ascii="Times New Roman" w:hAnsi="Times New Roman" w:cs="Times New Roman"/>
        </w:rPr>
        <w:t xml:space="preserve"> </w:t>
      </w:r>
      <w:r w:rsidR="00FA480F" w:rsidRPr="00BC0D76">
        <w:rPr>
          <w:rFonts w:ascii="Times New Roman" w:hAnsi="Times New Roman" w:cs="Times New Roman"/>
        </w:rPr>
        <w:t>– 7</w:t>
      </w:r>
      <w:r w:rsidR="00FA480F">
        <w:rPr>
          <w:rFonts w:ascii="Times New Roman" w:hAnsi="Times New Roman" w:cs="Times New Roman"/>
        </w:rPr>
        <w:t>5,0</w:t>
      </w:r>
      <w:r w:rsidR="00FA480F" w:rsidRPr="00BC0D76">
        <w:rPr>
          <w:rFonts w:ascii="Times New Roman" w:hAnsi="Times New Roman" w:cs="Times New Roman"/>
        </w:rPr>
        <w:t>%;</w:t>
      </w:r>
    </w:p>
    <w:p w:rsidR="00FA480F" w:rsidRPr="00BC0D76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,2</w:t>
      </w:r>
      <w:r w:rsidRPr="00BC0D76">
        <w:rPr>
          <w:rFonts w:ascii="Times New Roman" w:hAnsi="Times New Roman" w:cs="Times New Roman"/>
        </w:rPr>
        <w:t>%;</w:t>
      </w:r>
    </w:p>
    <w:p w:rsidR="00FA480F" w:rsidRPr="00BC0D76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,4</w:t>
      </w:r>
      <w:r w:rsidRPr="00BC0D76">
        <w:rPr>
          <w:rFonts w:ascii="Times New Roman" w:hAnsi="Times New Roman" w:cs="Times New Roman"/>
        </w:rPr>
        <w:t>%;</w:t>
      </w:r>
    </w:p>
    <w:p w:rsidR="00FA480F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BC0D76">
        <w:rPr>
          <w:rFonts w:ascii="Times New Roman" w:hAnsi="Times New Roman" w:cs="Times New Roman"/>
        </w:rPr>
        <w:t xml:space="preserve"> год</w:t>
      </w:r>
      <w:r w:rsidR="00D669E5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– 75</w:t>
      </w:r>
      <w:r>
        <w:rPr>
          <w:rFonts w:ascii="Times New Roman" w:hAnsi="Times New Roman" w:cs="Times New Roman"/>
        </w:rPr>
        <w:t>,6</w:t>
      </w:r>
      <w:r w:rsidRPr="00BC0D7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;</w:t>
      </w:r>
    </w:p>
    <w:p w:rsidR="00FA480F" w:rsidRDefault="00FA480F" w:rsidP="002B3E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2025 год – 75,8%;</w:t>
      </w:r>
    </w:p>
    <w:p w:rsidR="00FA480F" w:rsidRDefault="00FA480F" w:rsidP="002B3EC0">
      <w:pPr>
        <w:pStyle w:val="a4"/>
        <w:spacing w:after="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2026 год – 76,0%.</w:t>
      </w:r>
    </w:p>
    <w:p w:rsidR="00BC0D76" w:rsidRPr="00BC0D76" w:rsidRDefault="00BC0D76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09174B" w:rsidRPr="00BC0D76" w:rsidRDefault="0009174B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ПАСПОРТ</w:t>
      </w:r>
    </w:p>
    <w:p w:rsidR="0009174B" w:rsidRPr="00BC0D76" w:rsidRDefault="0009174B" w:rsidP="0009174B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подпрограммы «Развитие дошкольного, начального общего, основного общего, среднего общего образования»</w:t>
      </w:r>
    </w:p>
    <w:tbl>
      <w:tblPr>
        <w:tblStyle w:val="a3"/>
        <w:tblW w:w="9606" w:type="dxa"/>
        <w:tblLook w:val="04A0"/>
      </w:tblPr>
      <w:tblGrid>
        <w:gridCol w:w="3227"/>
        <w:gridCol w:w="6379"/>
      </w:tblGrid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79" w:type="dxa"/>
          </w:tcPr>
          <w:p w:rsidR="008F48F4" w:rsidRPr="00BC0D76" w:rsidRDefault="008F48F4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образованием администрации Аскизского района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8F48F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379" w:type="dxa"/>
          </w:tcPr>
          <w:p w:rsidR="008F48F4" w:rsidRPr="00BC0D76" w:rsidRDefault="008032E4" w:rsidP="004611D5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  <w:r w:rsidRPr="00BC0D7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11D5" w:rsidRPr="002273F1">
              <w:rPr>
                <w:rFonts w:ascii="Times New Roman" w:hAnsi="Times New Roman" w:cs="Times New Roman"/>
              </w:rPr>
              <w:t xml:space="preserve">МКУ Управление ЖКХ, Комитет по управлению муниципальным имуществом администрации Аскизского района, </w:t>
            </w:r>
            <w:r w:rsidR="004611D5" w:rsidRPr="002273F1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  <w:r w:rsidRPr="00BC0D76"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379" w:type="dxa"/>
          </w:tcPr>
          <w:p w:rsidR="008F48F4" w:rsidRPr="00BC0D76" w:rsidRDefault="00280082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      </w:r>
            <w:r w:rsidR="00D669E5"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31273B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379" w:type="dxa"/>
          </w:tcPr>
          <w:p w:rsidR="00B474BD" w:rsidRPr="0031273B" w:rsidRDefault="00D669E5" w:rsidP="00D6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B474BD" w:rsidRPr="0031273B">
              <w:rPr>
                <w:rFonts w:ascii="Times New Roman" w:hAnsi="Times New Roman" w:cs="Times New Roman"/>
              </w:rPr>
              <w:t>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8F48F4" w:rsidRPr="0031273B" w:rsidRDefault="00D669E5" w:rsidP="00D669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474BD" w:rsidRPr="0031273B">
              <w:rPr>
                <w:rFonts w:ascii="Times New Roman" w:hAnsi="Times New Roman" w:cs="Times New Roman"/>
              </w:rPr>
              <w:t>обеспечение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F4" w:rsidRPr="00BC0D76" w:rsidTr="00280082">
        <w:tc>
          <w:tcPr>
            <w:tcW w:w="3227" w:type="dxa"/>
          </w:tcPr>
          <w:p w:rsidR="008F48F4" w:rsidRPr="00BC0D76" w:rsidRDefault="008F48F4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379" w:type="dxa"/>
          </w:tcPr>
          <w:p w:rsidR="0031273B" w:rsidRPr="00D669E5" w:rsidRDefault="0031273B" w:rsidP="003127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1)обеспечение 100% охвата воспитанников дошкольных образовательных организаций в возрасте от 3 до 7 лет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280082" w:rsidRPr="00D669E5" w:rsidRDefault="0031273B" w:rsidP="00DB05AC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hAnsi="Times New Roman" w:cs="Times New Roman"/>
              </w:rPr>
              <w:t>2)</w:t>
            </w:r>
            <w:r w:rsidR="002462A8" w:rsidRPr="00D669E5">
              <w:rPr>
                <w:rFonts w:ascii="Times New Roman" w:hAnsi="Times New Roman" w:cs="Times New Roman"/>
              </w:rPr>
              <w:t>С</w:t>
            </w:r>
            <w:r w:rsidRPr="00D669E5">
              <w:rPr>
                <w:rFonts w:ascii="Times New Roman" w:hAnsi="Times New Roman" w:cs="Times New Roman"/>
              </w:rPr>
              <w:t>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280082" w:rsidRPr="00D669E5" w:rsidRDefault="00C12F11" w:rsidP="00DB05AC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</w:t>
            </w:r>
            <w:proofErr w:type="gramStart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обучающихся.</w:t>
            </w:r>
          </w:p>
          <w:p w:rsidR="00280082" w:rsidRPr="00D669E5" w:rsidRDefault="00C12F11" w:rsidP="00D669E5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базы.</w:t>
            </w:r>
          </w:p>
          <w:p w:rsidR="00280082" w:rsidRPr="00D669E5" w:rsidRDefault="00C12F11" w:rsidP="00D669E5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организациях.</w:t>
            </w:r>
          </w:p>
          <w:p w:rsidR="00280082" w:rsidRPr="00D669E5" w:rsidRDefault="00DB05AC" w:rsidP="00D669E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9E5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="00280082" w:rsidRPr="00D669E5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школ.</w:t>
            </w:r>
          </w:p>
          <w:p w:rsidR="008F48F4" w:rsidRPr="00D669E5" w:rsidRDefault="00DB05AC" w:rsidP="00647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7) 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образования.</w:t>
            </w: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102D7B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6379" w:type="dxa"/>
          </w:tcPr>
          <w:p w:rsidR="001D6DD9" w:rsidRPr="00D669E5" w:rsidRDefault="001D6DD9" w:rsidP="001D6DD9">
            <w:pPr>
              <w:jc w:val="both"/>
              <w:rPr>
                <w:rFonts w:ascii="Times New Roman" w:hAnsi="Times New Roman" w:cs="Times New Roman"/>
              </w:rPr>
            </w:pPr>
            <w:r w:rsidRPr="00D669E5">
              <w:rPr>
                <w:rFonts w:ascii="Times New Roman" w:hAnsi="Times New Roman" w:cs="Times New Roman"/>
              </w:rPr>
              <w:t>20</w:t>
            </w:r>
            <w:r w:rsidR="00EB7121" w:rsidRPr="00D669E5">
              <w:rPr>
                <w:rFonts w:ascii="Times New Roman" w:hAnsi="Times New Roman" w:cs="Times New Roman"/>
              </w:rPr>
              <w:t>2</w:t>
            </w:r>
            <w:r w:rsidRPr="00D669E5">
              <w:rPr>
                <w:rFonts w:ascii="Times New Roman" w:hAnsi="Times New Roman" w:cs="Times New Roman"/>
              </w:rPr>
              <w:t>1 - 202</w:t>
            </w:r>
            <w:r w:rsidR="00EB7121" w:rsidRPr="00D669E5">
              <w:rPr>
                <w:rFonts w:ascii="Times New Roman" w:hAnsi="Times New Roman" w:cs="Times New Roman"/>
              </w:rPr>
              <w:t>6</w:t>
            </w:r>
            <w:r w:rsidRPr="00D669E5">
              <w:rPr>
                <w:rFonts w:ascii="Times New Roman" w:hAnsi="Times New Roman" w:cs="Times New Roman"/>
              </w:rPr>
              <w:t xml:space="preserve"> годы (этапы не выделяются)</w:t>
            </w:r>
          </w:p>
          <w:p w:rsidR="00280082" w:rsidRPr="00D669E5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4F43E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CA33F9">
              <w:rPr>
                <w:rFonts w:ascii="Times New Roman" w:hAnsi="Times New Roman" w:cs="Times New Roman"/>
              </w:rPr>
              <w:t>2702955,9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– </w:t>
            </w:r>
            <w:r w:rsidR="00CA33F9">
              <w:rPr>
                <w:rFonts w:ascii="Times New Roman" w:hAnsi="Times New Roman" w:cs="Times New Roman"/>
              </w:rPr>
              <w:t>924248,9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A33F9">
              <w:rPr>
                <w:rFonts w:ascii="Times New Roman" w:hAnsi="Times New Roman" w:cs="Times New Roman"/>
              </w:rPr>
              <w:t>956495,1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Pr="00BC0D76" w:rsidRDefault="00280082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F13C6A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CA33F9">
              <w:rPr>
                <w:rFonts w:ascii="Times New Roman" w:hAnsi="Times New Roman" w:cs="Times New Roman"/>
              </w:rPr>
              <w:t>822211,9</w:t>
            </w:r>
            <w:r w:rsidR="00312695"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80082" w:rsidRDefault="00280082" w:rsidP="00F13C6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F13C6A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0,0 тыс. рублей</w:t>
            </w:r>
            <w:r w:rsidR="00F13C6A">
              <w:rPr>
                <w:rFonts w:ascii="Times New Roman" w:hAnsi="Times New Roman" w:cs="Times New Roman"/>
              </w:rPr>
              <w:t>;</w:t>
            </w:r>
          </w:p>
          <w:p w:rsidR="00F13C6A" w:rsidRDefault="00F13C6A" w:rsidP="00F13C6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C0D76">
              <w:rPr>
                <w:rFonts w:ascii="Times New Roman" w:hAnsi="Times New Roman" w:cs="Times New Roman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3C6A" w:rsidRPr="00BC0D76" w:rsidRDefault="00F13C6A" w:rsidP="00F13C6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 – 0,0 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0082" w:rsidRPr="00BC0D76" w:rsidTr="00280082">
        <w:tc>
          <w:tcPr>
            <w:tcW w:w="3227" w:type="dxa"/>
          </w:tcPr>
          <w:p w:rsidR="00280082" w:rsidRPr="00BC0D76" w:rsidRDefault="00280082" w:rsidP="004F43E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FF45E5" w:rsidRPr="004F43ED" w:rsidRDefault="004F43ED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Охват детей раннего возраста  дошкольными образовательными организациями от </w:t>
            </w:r>
            <w:r w:rsidR="002462A8" w:rsidRPr="004F43ED">
              <w:rPr>
                <w:rFonts w:ascii="Times New Roman" w:eastAsia="Times New Roman" w:hAnsi="Times New Roman" w:cs="Times New Roman"/>
                <w:lang w:eastAsia="ru-RU"/>
              </w:rPr>
              <w:t>2 месяцев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по годам</w:t>
            </w:r>
            <w:r w:rsidR="00D762B6" w:rsidRPr="004F43E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45E5" w:rsidRDefault="00280082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57,4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80082" w:rsidRDefault="00280082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FF45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FF45E5" w:rsidRDefault="00FF45E5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  <w:r w:rsidR="00F857F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D762B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  <w:r w:rsidR="00F857F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F857F4" w:rsidRPr="00BC0D76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100%.</w:t>
            </w:r>
          </w:p>
          <w:p w:rsidR="00F857F4" w:rsidRDefault="00F857F4" w:rsidP="004F43ED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от </w:t>
            </w:r>
            <w:r w:rsidR="00AE154B"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F857F4" w:rsidRDefault="00F857F4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F857F4" w:rsidRPr="00BC0D76" w:rsidRDefault="00F857F4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F857F4" w:rsidRPr="00BC0D76" w:rsidRDefault="00F857F4" w:rsidP="004F43E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F857F4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F857F4" w:rsidRDefault="00F857F4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280082" w:rsidRPr="004F43ED" w:rsidRDefault="004F43ED" w:rsidP="004F43ED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F857F4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280082" w:rsidRPr="004F43ED" w:rsidRDefault="004F43ED" w:rsidP="004F43E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90,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A40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DA4017" w:rsidRDefault="00DA401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DA4017" w:rsidRPr="00BC0D76" w:rsidRDefault="00DA401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021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765C2">
              <w:rPr>
                <w:rFonts w:ascii="Times New Roman" w:eastAsia="Times New Roman" w:hAnsi="Times New Roman" w:cs="Times New Roman"/>
                <w:lang w:eastAsia="ru-RU"/>
              </w:rPr>
              <w:t>,0 %.</w:t>
            </w:r>
          </w:p>
          <w:p w:rsidR="00280082" w:rsidRPr="00BC0D76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="00280082"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51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F51F7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B1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06D14" w:rsidRDefault="00CB1106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82,0%;</w:t>
            </w:r>
          </w:p>
          <w:p w:rsidR="00CB1106" w:rsidRPr="00206D14" w:rsidRDefault="00206D14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="00EE1A34" w:rsidRPr="00206D1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r w:rsidR="00CB1106" w:rsidRPr="00206D14">
              <w:rPr>
                <w:rFonts w:ascii="Times New Roman" w:eastAsia="Times New Roman" w:hAnsi="Times New Roman" w:cs="Times New Roman"/>
                <w:lang w:eastAsia="ru-RU"/>
              </w:rPr>
              <w:t>-  82,5%.</w:t>
            </w:r>
          </w:p>
          <w:p w:rsidR="00280082" w:rsidRPr="00EE1A34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7C35D1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Pr="00BC0D76" w:rsidRDefault="00280082" w:rsidP="00206D14">
            <w:pPr>
              <w:spacing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 w:rsidR="00EE4B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EE4B4E" w:rsidRPr="00206D14" w:rsidRDefault="00EE4B4E" w:rsidP="00206D14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 w:rsidR="00206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93,5%;</w:t>
            </w:r>
          </w:p>
          <w:p w:rsidR="00EE4B4E" w:rsidRPr="00EE1A34" w:rsidRDefault="00206D14" w:rsidP="00206D14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EE4B4E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94,0%.</w:t>
            </w:r>
          </w:p>
          <w:p w:rsidR="00280082" w:rsidRPr="00EE1A34" w:rsidRDefault="00EE1A34" w:rsidP="00EE1A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="00280082"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C16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 w:rsidR="006C16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2,0%;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Pr="00BC0D76" w:rsidRDefault="0028008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92,2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80082" w:rsidRDefault="0028008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92,</w:t>
            </w:r>
            <w:r w:rsidR="00C62C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C62C87" w:rsidRDefault="00C62C87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92,4%;</w:t>
            </w:r>
          </w:p>
          <w:p w:rsidR="00C62C87" w:rsidRPr="00EE1A34" w:rsidRDefault="00206D14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C62C87"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95,5%.</w:t>
            </w:r>
          </w:p>
          <w:p w:rsidR="00280082" w:rsidRPr="00EE1A34" w:rsidRDefault="00EE1A34" w:rsidP="00EE1A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F17C52" w:rsidRPr="00EE1A34">
              <w:rPr>
                <w:rFonts w:ascii="Times New Roman" w:hAnsi="Times New Roman" w:cs="Times New Roman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F17C52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единица;</w:t>
            </w:r>
          </w:p>
          <w:p w:rsidR="00F17C52" w:rsidRPr="00BC0D76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7C52" w:rsidRPr="00BC0D76" w:rsidRDefault="00F17C52" w:rsidP="00206D14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7C52" w:rsidRDefault="00F17C5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7C52" w:rsidRDefault="00F17C52" w:rsidP="00206D1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7C52" w:rsidRPr="00F17C52" w:rsidRDefault="00F17C52" w:rsidP="00206D14">
            <w:pPr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1 единица</w:t>
            </w:r>
            <w:r w:rsidR="00EE1A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9174B" w:rsidRPr="00BC0D76" w:rsidRDefault="0009174B" w:rsidP="0009174B">
      <w:pPr>
        <w:pStyle w:val="a4"/>
        <w:spacing w:after="0"/>
        <w:rPr>
          <w:rFonts w:ascii="Times New Roman" w:hAnsi="Times New Roman" w:cs="Times New Roman"/>
          <w:b/>
        </w:rPr>
      </w:pPr>
    </w:p>
    <w:p w:rsidR="0009174B" w:rsidRPr="00BC0D76" w:rsidRDefault="00280082" w:rsidP="00656E9A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1. Общая характеристика</w:t>
      </w:r>
    </w:p>
    <w:p w:rsidR="00AE4F9B" w:rsidRPr="00BC0D76" w:rsidRDefault="00AE4F9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За последние годы в муниципальной системе образования созданы условия для дифференцированного обучения, развития и воспитания детей с разными образовательными потребностями, интересами и возможностями. </w:t>
      </w:r>
    </w:p>
    <w:p w:rsidR="0009174B" w:rsidRPr="00BC0D76" w:rsidRDefault="00AE4F9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настоящее время система образования </w:t>
      </w:r>
      <w:r w:rsidR="009905D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в состоянии предоставить высококачественные возможности образования.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С вступлением в силу Федерального закона от 29.12.2012 № 273 –ФЗ  «Об образовании в Российской Федерации» дошкольное образование стало первым уровнем общего образования. Государство гарантирует не только доступность, но и качество образования на этом уровне.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</w:t>
      </w:r>
      <w:r w:rsidR="00AB3507">
        <w:rPr>
          <w:rFonts w:ascii="Times New Roman" w:hAnsi="Times New Roman" w:cs="Times New Roman"/>
        </w:rPr>
        <w:t xml:space="preserve">В </w:t>
      </w:r>
      <w:r w:rsidR="00081487" w:rsidRPr="00BC0D76">
        <w:rPr>
          <w:rFonts w:ascii="Times New Roman" w:hAnsi="Times New Roman" w:cs="Times New Roman"/>
        </w:rPr>
        <w:t>районе</w:t>
      </w:r>
      <w:r w:rsidRPr="00BC0D76">
        <w:rPr>
          <w:rFonts w:ascii="Times New Roman" w:hAnsi="Times New Roman" w:cs="Times New Roman"/>
        </w:rPr>
        <w:t xml:space="preserve"> функционирует </w:t>
      </w:r>
      <w:r w:rsidR="00ED468B"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детских сад</w:t>
      </w:r>
      <w:r w:rsidR="00ED468B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>, которые предоставляют широкий спектр образовательных услуг с учетом возрастных и индивидуальных особенностей детей.</w:t>
      </w:r>
    </w:p>
    <w:p w:rsidR="00AE4F9B" w:rsidRPr="00BC0D76" w:rsidRDefault="00AE4F9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За последни</w:t>
      </w:r>
      <w:r w:rsidR="00C919B5">
        <w:rPr>
          <w:rFonts w:ascii="Times New Roman" w:hAnsi="Times New Roman" w:cs="Times New Roman"/>
        </w:rPr>
        <w:t>й</w:t>
      </w:r>
      <w:r w:rsidRPr="00BC0D76">
        <w:rPr>
          <w:rFonts w:ascii="Times New Roman" w:hAnsi="Times New Roman" w:cs="Times New Roman"/>
        </w:rPr>
        <w:t xml:space="preserve">  год число дошкольных мест увеличилось на 1</w:t>
      </w:r>
      <w:r w:rsidR="00C919B5">
        <w:rPr>
          <w:rFonts w:ascii="Times New Roman" w:hAnsi="Times New Roman" w:cs="Times New Roman"/>
        </w:rPr>
        <w:t>9</w:t>
      </w:r>
      <w:r w:rsidR="00081487" w:rsidRPr="00BC0D76">
        <w:rPr>
          <w:rFonts w:ascii="Times New Roman" w:hAnsi="Times New Roman" w:cs="Times New Roman"/>
        </w:rPr>
        <w:t>0</w:t>
      </w:r>
      <w:r w:rsidR="00C919B5">
        <w:rPr>
          <w:rFonts w:ascii="Times New Roman" w:hAnsi="Times New Roman" w:cs="Times New Roman"/>
        </w:rPr>
        <w:t xml:space="preserve"> мест</w:t>
      </w:r>
      <w:r w:rsidRPr="00BC0D76">
        <w:rPr>
          <w:rFonts w:ascii="Times New Roman" w:hAnsi="Times New Roman" w:cs="Times New Roman"/>
        </w:rPr>
        <w:t>. Этому способствовало не только увеличение ме</w:t>
      </w:r>
      <w:proofErr w:type="gramStart"/>
      <w:r w:rsidRPr="00BC0D76">
        <w:rPr>
          <w:rFonts w:ascii="Times New Roman" w:hAnsi="Times New Roman" w:cs="Times New Roman"/>
        </w:rPr>
        <w:t>ст в гр</w:t>
      </w:r>
      <w:proofErr w:type="gramEnd"/>
      <w:r w:rsidRPr="00BC0D76">
        <w:rPr>
          <w:rFonts w:ascii="Times New Roman" w:hAnsi="Times New Roman" w:cs="Times New Roman"/>
        </w:rPr>
        <w:t xml:space="preserve">уппах полного дня, но </w:t>
      </w:r>
      <w:r w:rsidR="00081487" w:rsidRPr="00BC0D76">
        <w:rPr>
          <w:rFonts w:ascii="Times New Roman" w:hAnsi="Times New Roman" w:cs="Times New Roman"/>
        </w:rPr>
        <w:t>и приобретение новых  зданий под детские сады</w:t>
      </w:r>
      <w:r w:rsidRPr="00BC0D76">
        <w:rPr>
          <w:rFonts w:ascii="Times New Roman" w:hAnsi="Times New Roman" w:cs="Times New Roman"/>
        </w:rPr>
        <w:t>.</w:t>
      </w:r>
    </w:p>
    <w:p w:rsidR="00AE4F9B" w:rsidRPr="00BC0D76" w:rsidRDefault="00292C8B" w:rsidP="00AB35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результате проводимых мероприятий охват детей от </w:t>
      </w:r>
      <w:r w:rsidR="00C75089">
        <w:rPr>
          <w:rFonts w:ascii="Times New Roman" w:hAnsi="Times New Roman" w:cs="Times New Roman"/>
        </w:rPr>
        <w:t>1</w:t>
      </w:r>
      <w:r w:rsidRPr="00BC0D76">
        <w:rPr>
          <w:rFonts w:ascii="Times New Roman" w:hAnsi="Times New Roman" w:cs="Times New Roman"/>
        </w:rPr>
        <w:t xml:space="preserve"> до 7 лет дошкольным образованием с учетом альтер</w:t>
      </w:r>
      <w:r w:rsidR="00C07868" w:rsidRPr="00BC0D76">
        <w:rPr>
          <w:rFonts w:ascii="Times New Roman" w:hAnsi="Times New Roman" w:cs="Times New Roman"/>
        </w:rPr>
        <w:t>нативных форм составил 201</w:t>
      </w:r>
      <w:r w:rsidR="009917F4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 – </w:t>
      </w:r>
      <w:r w:rsidR="009917F4">
        <w:rPr>
          <w:rFonts w:ascii="Times New Roman" w:hAnsi="Times New Roman" w:cs="Times New Roman"/>
        </w:rPr>
        <w:t>57,4</w:t>
      </w:r>
      <w:r w:rsidRPr="00BC0D76">
        <w:rPr>
          <w:rFonts w:ascii="Times New Roman" w:hAnsi="Times New Roman" w:cs="Times New Roman"/>
        </w:rPr>
        <w:t xml:space="preserve">%. </w:t>
      </w:r>
    </w:p>
    <w:p w:rsidR="009B6B9A" w:rsidRPr="00BC0D76" w:rsidRDefault="00292C8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Сегодня перед системой образования </w:t>
      </w:r>
      <w:r w:rsidR="009B6B9A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стоит задача предоставления возможности дошкольного обр</w:t>
      </w:r>
      <w:r w:rsidR="00091CB6" w:rsidRPr="00BC0D76">
        <w:rPr>
          <w:rFonts w:ascii="Times New Roman" w:hAnsi="Times New Roman" w:cs="Times New Roman"/>
        </w:rPr>
        <w:t xml:space="preserve">азования детям раннего возраста.  </w:t>
      </w:r>
    </w:p>
    <w:p w:rsidR="002C0D0C" w:rsidRPr="00BC0D76" w:rsidRDefault="00292C8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С целью полной ликвидации очередности в дошкольные образовательные организации в рамках реализации муниципальной программы «Развитие образования в </w:t>
      </w:r>
      <w:r w:rsidR="009B6B9A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(201</w:t>
      </w:r>
      <w:r w:rsidR="00EF5230"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-</w:t>
      </w:r>
      <w:r w:rsidR="00C75089">
        <w:rPr>
          <w:rFonts w:ascii="Times New Roman" w:hAnsi="Times New Roman" w:cs="Times New Roman"/>
        </w:rPr>
        <w:t>20</w:t>
      </w:r>
      <w:r w:rsidRPr="00BC0D76">
        <w:rPr>
          <w:rFonts w:ascii="Times New Roman" w:hAnsi="Times New Roman" w:cs="Times New Roman"/>
        </w:rPr>
        <w:t xml:space="preserve">20 годы)» Администрацией </w:t>
      </w:r>
      <w:r w:rsidR="00AB3507">
        <w:rPr>
          <w:rFonts w:ascii="Times New Roman" w:hAnsi="Times New Roman" w:cs="Times New Roman"/>
        </w:rPr>
        <w:t xml:space="preserve">Аскизского </w:t>
      </w:r>
      <w:r w:rsidR="009B6B9A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</w:t>
      </w:r>
      <w:r w:rsidR="00C75089">
        <w:rPr>
          <w:rFonts w:ascii="Times New Roman" w:hAnsi="Times New Roman" w:cs="Times New Roman"/>
        </w:rPr>
        <w:t xml:space="preserve"> </w:t>
      </w:r>
      <w:r w:rsidR="009B6B9A" w:rsidRPr="00BC0D76">
        <w:rPr>
          <w:rFonts w:ascii="Times New Roman" w:hAnsi="Times New Roman" w:cs="Times New Roman"/>
        </w:rPr>
        <w:t>приобретен</w:t>
      </w:r>
      <w:r w:rsidR="00C75089">
        <w:rPr>
          <w:rFonts w:ascii="Times New Roman" w:hAnsi="Times New Roman" w:cs="Times New Roman"/>
        </w:rPr>
        <w:t xml:space="preserve">ы </w:t>
      </w:r>
      <w:r w:rsidRPr="00BC0D76">
        <w:rPr>
          <w:rFonts w:ascii="Times New Roman" w:hAnsi="Times New Roman" w:cs="Times New Roman"/>
        </w:rPr>
        <w:t xml:space="preserve"> нов</w:t>
      </w:r>
      <w:r w:rsidR="009B6B9A" w:rsidRPr="00BC0D76">
        <w:rPr>
          <w:rFonts w:ascii="Times New Roman" w:hAnsi="Times New Roman" w:cs="Times New Roman"/>
        </w:rPr>
        <w:t>ы</w:t>
      </w:r>
      <w:r w:rsidR="00C75089">
        <w:rPr>
          <w:rFonts w:ascii="Times New Roman" w:hAnsi="Times New Roman" w:cs="Times New Roman"/>
        </w:rPr>
        <w:t>е</w:t>
      </w:r>
      <w:r w:rsidRPr="00BC0D76">
        <w:rPr>
          <w:rFonts w:ascii="Times New Roman" w:hAnsi="Times New Roman" w:cs="Times New Roman"/>
        </w:rPr>
        <w:t xml:space="preserve"> детск</w:t>
      </w:r>
      <w:r w:rsidR="009B6B9A" w:rsidRPr="00BC0D76">
        <w:rPr>
          <w:rFonts w:ascii="Times New Roman" w:hAnsi="Times New Roman" w:cs="Times New Roman"/>
        </w:rPr>
        <w:t>и</w:t>
      </w:r>
      <w:r w:rsidR="00C75089">
        <w:rPr>
          <w:rFonts w:ascii="Times New Roman" w:hAnsi="Times New Roman" w:cs="Times New Roman"/>
        </w:rPr>
        <w:t>е</w:t>
      </w:r>
      <w:r w:rsidRPr="00BC0D76">
        <w:rPr>
          <w:rFonts w:ascii="Times New Roman" w:hAnsi="Times New Roman" w:cs="Times New Roman"/>
        </w:rPr>
        <w:t xml:space="preserve"> сад</w:t>
      </w:r>
      <w:r w:rsidR="00C75089">
        <w:rPr>
          <w:rFonts w:ascii="Times New Roman" w:hAnsi="Times New Roman" w:cs="Times New Roman"/>
        </w:rPr>
        <w:t>ы</w:t>
      </w:r>
      <w:r w:rsidR="009B6B9A" w:rsidRPr="00BC0D76">
        <w:rPr>
          <w:rFonts w:ascii="Times New Roman" w:hAnsi="Times New Roman" w:cs="Times New Roman"/>
        </w:rPr>
        <w:t xml:space="preserve"> в </w:t>
      </w:r>
      <w:proofErr w:type="spellStart"/>
      <w:r w:rsidR="00C75089">
        <w:rPr>
          <w:rFonts w:ascii="Times New Roman" w:hAnsi="Times New Roman" w:cs="Times New Roman"/>
        </w:rPr>
        <w:t>аал</w:t>
      </w:r>
      <w:proofErr w:type="gramStart"/>
      <w:r w:rsidR="00C75089">
        <w:rPr>
          <w:rFonts w:ascii="Times New Roman" w:hAnsi="Times New Roman" w:cs="Times New Roman"/>
        </w:rPr>
        <w:t>.К</w:t>
      </w:r>
      <w:proofErr w:type="gramEnd"/>
      <w:r w:rsidR="00C75089">
        <w:rPr>
          <w:rFonts w:ascii="Times New Roman" w:hAnsi="Times New Roman" w:cs="Times New Roman"/>
        </w:rPr>
        <w:t>атанов</w:t>
      </w:r>
      <w:proofErr w:type="spellEnd"/>
      <w:r w:rsidR="009917F4">
        <w:rPr>
          <w:rFonts w:ascii="Times New Roman" w:hAnsi="Times New Roman" w:cs="Times New Roman"/>
        </w:rPr>
        <w:t>,</w:t>
      </w:r>
      <w:r w:rsidR="00C75089">
        <w:rPr>
          <w:rFonts w:ascii="Times New Roman" w:hAnsi="Times New Roman" w:cs="Times New Roman"/>
        </w:rPr>
        <w:t xml:space="preserve"> </w:t>
      </w:r>
      <w:r w:rsidR="009B6B9A" w:rsidRPr="00BC0D76">
        <w:rPr>
          <w:rFonts w:ascii="Times New Roman" w:hAnsi="Times New Roman" w:cs="Times New Roman"/>
        </w:rPr>
        <w:t>с.</w:t>
      </w:r>
      <w:r w:rsidR="00C75089">
        <w:rPr>
          <w:rFonts w:ascii="Times New Roman" w:hAnsi="Times New Roman" w:cs="Times New Roman"/>
        </w:rPr>
        <w:t>Аскиз</w:t>
      </w:r>
      <w:r w:rsidR="009B6B9A" w:rsidRPr="00BC0D76">
        <w:rPr>
          <w:rFonts w:ascii="Times New Roman" w:hAnsi="Times New Roman" w:cs="Times New Roman"/>
        </w:rPr>
        <w:t>,</w:t>
      </w:r>
      <w:r w:rsidR="009917F4">
        <w:rPr>
          <w:rFonts w:ascii="Times New Roman" w:hAnsi="Times New Roman" w:cs="Times New Roman"/>
        </w:rPr>
        <w:t xml:space="preserve"> </w:t>
      </w:r>
      <w:r w:rsidR="000D6F35">
        <w:rPr>
          <w:rFonts w:ascii="Times New Roman" w:hAnsi="Times New Roman" w:cs="Times New Roman"/>
        </w:rPr>
        <w:t xml:space="preserve">ведется строительства детских садов в п.Аскиз и </w:t>
      </w:r>
      <w:proofErr w:type="spellStart"/>
      <w:r w:rsidR="000D6F35">
        <w:rPr>
          <w:rFonts w:ascii="Times New Roman" w:hAnsi="Times New Roman" w:cs="Times New Roman"/>
        </w:rPr>
        <w:t>с</w:t>
      </w:r>
      <w:r w:rsidR="00AB3507">
        <w:rPr>
          <w:rFonts w:ascii="Times New Roman" w:hAnsi="Times New Roman" w:cs="Times New Roman"/>
        </w:rPr>
        <w:t>.</w:t>
      </w:r>
      <w:r w:rsidR="000D6F35">
        <w:rPr>
          <w:rFonts w:ascii="Times New Roman" w:hAnsi="Times New Roman" w:cs="Times New Roman"/>
        </w:rPr>
        <w:t>Бельтирско</w:t>
      </w:r>
      <w:r w:rsidR="00AB3507">
        <w:rPr>
          <w:rFonts w:ascii="Times New Roman" w:hAnsi="Times New Roman" w:cs="Times New Roman"/>
        </w:rPr>
        <w:t>е</w:t>
      </w:r>
      <w:proofErr w:type="spellEnd"/>
      <w:r w:rsidR="002C0D0C" w:rsidRPr="00BC0D76">
        <w:rPr>
          <w:rFonts w:ascii="Times New Roman" w:hAnsi="Times New Roman" w:cs="Times New Roman"/>
        </w:rPr>
        <w:t xml:space="preserve">. </w:t>
      </w:r>
    </w:p>
    <w:p w:rsidR="001D5D7E" w:rsidRPr="00BC0D76" w:rsidRDefault="004D31BA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Важная роль в повышении качества образования сегодня отводится введению федерального государственного образовательного стандарта</w:t>
      </w:r>
      <w:r w:rsidR="00091CB6" w:rsidRPr="00BC0D76">
        <w:rPr>
          <w:rFonts w:ascii="Times New Roman" w:hAnsi="Times New Roman" w:cs="Times New Roman"/>
        </w:rPr>
        <w:t xml:space="preserve"> (далее - ФГОС)</w:t>
      </w:r>
      <w:r w:rsidRPr="00BC0D76">
        <w:rPr>
          <w:rFonts w:ascii="Times New Roman" w:hAnsi="Times New Roman" w:cs="Times New Roman"/>
        </w:rPr>
        <w:t>.</w:t>
      </w:r>
      <w:r w:rsidR="001D5D7E" w:rsidRPr="00BC0D76">
        <w:rPr>
          <w:rFonts w:ascii="Times New Roman" w:hAnsi="Times New Roman" w:cs="Times New Roman"/>
        </w:rPr>
        <w:t xml:space="preserve"> </w:t>
      </w:r>
      <w:r w:rsidR="001D5D7E" w:rsidRPr="00CB6405">
        <w:rPr>
          <w:rFonts w:ascii="Times New Roman" w:hAnsi="Times New Roman" w:cs="Times New Roman"/>
        </w:rPr>
        <w:t>Охват учащихся,</w:t>
      </w:r>
      <w:r w:rsidR="001D5D7E" w:rsidRPr="00BC0D76">
        <w:rPr>
          <w:rFonts w:ascii="Times New Roman" w:hAnsi="Times New Roman" w:cs="Times New Roman"/>
        </w:rPr>
        <w:t xml:space="preserve"> обучающихся по ФГОС начального</w:t>
      </w:r>
      <w:r w:rsidR="00CB6405">
        <w:rPr>
          <w:rFonts w:ascii="Times New Roman" w:hAnsi="Times New Roman" w:cs="Times New Roman"/>
        </w:rPr>
        <w:t>,</w:t>
      </w:r>
      <w:r w:rsidR="001D5D7E" w:rsidRPr="00BC0D76">
        <w:rPr>
          <w:rFonts w:ascii="Times New Roman" w:hAnsi="Times New Roman" w:cs="Times New Roman"/>
        </w:rPr>
        <w:t xml:space="preserve"> общего образования </w:t>
      </w:r>
      <w:r w:rsidR="00CB6405">
        <w:rPr>
          <w:rFonts w:ascii="Times New Roman" w:hAnsi="Times New Roman" w:cs="Times New Roman"/>
        </w:rPr>
        <w:t xml:space="preserve"> </w:t>
      </w:r>
      <w:r w:rsidR="001D5D7E" w:rsidRPr="00BC0D76">
        <w:rPr>
          <w:rFonts w:ascii="Times New Roman" w:hAnsi="Times New Roman" w:cs="Times New Roman"/>
        </w:rPr>
        <w:t>составил 100%</w:t>
      </w:r>
      <w:r w:rsidR="00CB6405">
        <w:rPr>
          <w:rFonts w:ascii="Times New Roman" w:hAnsi="Times New Roman" w:cs="Times New Roman"/>
        </w:rPr>
        <w:t xml:space="preserve">, среднее образование 90%. </w:t>
      </w:r>
      <w:r w:rsidR="001D5D7E" w:rsidRPr="00BC0D76">
        <w:rPr>
          <w:rFonts w:ascii="Times New Roman" w:hAnsi="Times New Roman" w:cs="Times New Roman"/>
        </w:rPr>
        <w:t xml:space="preserve">  </w:t>
      </w:r>
    </w:p>
    <w:p w:rsidR="00C07868" w:rsidRPr="00BC0D76" w:rsidRDefault="00060F5B" w:rsidP="00AB350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E05D93">
        <w:rPr>
          <w:rFonts w:ascii="Times New Roman" w:hAnsi="Times New Roman" w:cs="Times New Roman"/>
        </w:rPr>
        <w:t xml:space="preserve">Последние </w:t>
      </w:r>
      <w:r w:rsidR="00C07868" w:rsidRPr="00E05D93">
        <w:rPr>
          <w:rFonts w:ascii="Times New Roman" w:hAnsi="Times New Roman" w:cs="Times New Roman"/>
        </w:rPr>
        <w:t>пять</w:t>
      </w:r>
      <w:r w:rsidRPr="00E05D93">
        <w:rPr>
          <w:rFonts w:ascii="Times New Roman" w:hAnsi="Times New Roman" w:cs="Times New Roman"/>
        </w:rPr>
        <w:t xml:space="preserve"> лет</w:t>
      </w:r>
      <w:r w:rsidRPr="00BC0D76">
        <w:rPr>
          <w:rFonts w:ascii="Times New Roman" w:hAnsi="Times New Roman" w:cs="Times New Roman"/>
        </w:rPr>
        <w:t xml:space="preserve"> фиксируется увеличение численности детей в школах, наблюдается рост  первоклассников.</w:t>
      </w:r>
      <w:r w:rsidR="00C07868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В связи с ростом численности </w:t>
      </w:r>
      <w:r w:rsidR="00EC23C6" w:rsidRPr="00BC0D76">
        <w:rPr>
          <w:rFonts w:ascii="Times New Roman" w:hAnsi="Times New Roman" w:cs="Times New Roman"/>
        </w:rPr>
        <w:t>учащихся</w:t>
      </w:r>
      <w:r w:rsidRPr="00BC0D76">
        <w:rPr>
          <w:rFonts w:ascii="Times New Roman" w:hAnsi="Times New Roman" w:cs="Times New Roman"/>
        </w:rPr>
        <w:t xml:space="preserve"> в общеобразовательных школах актуальной становится проблема увеличения численности детей общеобразовательных школ, занимающихся во вторую смену.</w:t>
      </w:r>
      <w:r w:rsidR="00C07868" w:rsidRPr="00BC0D76">
        <w:rPr>
          <w:rFonts w:ascii="Times New Roman" w:hAnsi="Times New Roman" w:cs="Times New Roman"/>
        </w:rPr>
        <w:t xml:space="preserve"> </w:t>
      </w:r>
    </w:p>
    <w:p w:rsidR="00060F5B" w:rsidRPr="00BC0D76" w:rsidRDefault="008357D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Несмотря на то, что отмечается снижение доли учащихся в общеобразовательных организациях, занимающихся  во вторую смену</w:t>
      </w:r>
      <w:r w:rsidR="006102D7" w:rsidRPr="00BC0D76">
        <w:rPr>
          <w:rFonts w:ascii="Times New Roman" w:hAnsi="Times New Roman" w:cs="Times New Roman"/>
        </w:rPr>
        <w:t>,</w:t>
      </w:r>
      <w:r w:rsidRPr="00BC0D76">
        <w:rPr>
          <w:rFonts w:ascii="Times New Roman" w:hAnsi="Times New Roman" w:cs="Times New Roman"/>
        </w:rPr>
        <w:t xml:space="preserve"> существует необходимость в строительстве новой школы.</w:t>
      </w:r>
    </w:p>
    <w:p w:rsidR="008357D5" w:rsidRPr="00BC0D76" w:rsidRDefault="008357D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Консолидация финансовых средств</w:t>
      </w:r>
      <w:r w:rsidR="00E05D93">
        <w:rPr>
          <w:rFonts w:ascii="Times New Roman" w:hAnsi="Times New Roman" w:cs="Times New Roman"/>
        </w:rPr>
        <w:t xml:space="preserve"> федерального,</w:t>
      </w:r>
      <w:r w:rsidRPr="00BC0D76">
        <w:rPr>
          <w:rFonts w:ascii="Times New Roman" w:hAnsi="Times New Roman" w:cs="Times New Roman"/>
        </w:rPr>
        <w:t xml:space="preserve"> республиканского и местного бюджета в рамках модернизации системы общего образования, позволила увеличить количество школ, соответствующих современным требованиям. Проведена большая работа в части оснащения школ новым современным оборудованием, но сами школьные здания в связи с высокой степенью износа по-прежнему требуют больших финансовых вложений.</w:t>
      </w:r>
      <w:r w:rsidR="00E561C0">
        <w:rPr>
          <w:rFonts w:ascii="Times New Roman" w:hAnsi="Times New Roman" w:cs="Times New Roman"/>
        </w:rPr>
        <w:t xml:space="preserve"> В </w:t>
      </w:r>
      <w:r w:rsidR="00C13E61">
        <w:rPr>
          <w:rFonts w:ascii="Times New Roman" w:hAnsi="Times New Roman" w:cs="Times New Roman"/>
        </w:rPr>
        <w:t>2019 году построена новая школа в</w:t>
      </w:r>
      <w:r w:rsidR="0022068C">
        <w:rPr>
          <w:rFonts w:ascii="Times New Roman" w:hAnsi="Times New Roman" w:cs="Times New Roman"/>
        </w:rPr>
        <w:t xml:space="preserve"> </w:t>
      </w:r>
      <w:proofErr w:type="spellStart"/>
      <w:r w:rsidR="00E561C0">
        <w:rPr>
          <w:rFonts w:ascii="Times New Roman" w:hAnsi="Times New Roman" w:cs="Times New Roman"/>
        </w:rPr>
        <w:t>аал</w:t>
      </w:r>
      <w:proofErr w:type="gramStart"/>
      <w:r w:rsidR="00E561C0">
        <w:rPr>
          <w:rFonts w:ascii="Times New Roman" w:hAnsi="Times New Roman" w:cs="Times New Roman"/>
        </w:rPr>
        <w:t>.</w:t>
      </w:r>
      <w:r w:rsidR="0022068C">
        <w:rPr>
          <w:rFonts w:ascii="Times New Roman" w:hAnsi="Times New Roman" w:cs="Times New Roman"/>
        </w:rPr>
        <w:t>В</w:t>
      </w:r>
      <w:proofErr w:type="gramEnd"/>
      <w:r w:rsidR="0022068C">
        <w:rPr>
          <w:rFonts w:ascii="Times New Roman" w:hAnsi="Times New Roman" w:cs="Times New Roman"/>
        </w:rPr>
        <w:t>ерх-Баз</w:t>
      </w:r>
      <w:r w:rsidR="00E561C0">
        <w:rPr>
          <w:rFonts w:ascii="Times New Roman" w:hAnsi="Times New Roman" w:cs="Times New Roman"/>
        </w:rPr>
        <w:t>а</w:t>
      </w:r>
      <w:proofErr w:type="spellEnd"/>
      <w:r w:rsidR="0022068C">
        <w:rPr>
          <w:rFonts w:ascii="Times New Roman" w:hAnsi="Times New Roman" w:cs="Times New Roman"/>
        </w:rPr>
        <w:t>.</w:t>
      </w:r>
    </w:p>
    <w:p w:rsidR="004D1FB1" w:rsidRPr="00BC0D76" w:rsidRDefault="00EA4359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22068C">
        <w:rPr>
          <w:rFonts w:ascii="Times New Roman" w:hAnsi="Times New Roman" w:cs="Times New Roman"/>
        </w:rPr>
        <w:t>Реализация м</w:t>
      </w:r>
      <w:r w:rsidRPr="00BC0D76">
        <w:rPr>
          <w:rFonts w:ascii="Times New Roman" w:hAnsi="Times New Roman" w:cs="Times New Roman"/>
        </w:rPr>
        <w:t>ероприятий государственной программы  «Развитие образования в Республике Хакасия на 201</w:t>
      </w:r>
      <w:r w:rsidR="00E1350C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>-20</w:t>
      </w:r>
      <w:r w:rsidR="00E1350C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5годы», </w:t>
      </w:r>
      <w:r w:rsidR="00E561C0">
        <w:rPr>
          <w:rFonts w:ascii="Times New Roman" w:hAnsi="Times New Roman" w:cs="Times New Roman"/>
        </w:rPr>
        <w:t>М</w:t>
      </w:r>
      <w:r w:rsidRPr="00BC0D76">
        <w:rPr>
          <w:rFonts w:ascii="Times New Roman" w:hAnsi="Times New Roman" w:cs="Times New Roman"/>
        </w:rPr>
        <w:t xml:space="preserve">униципальной программы «Развития образования в </w:t>
      </w:r>
      <w:r w:rsidR="009E7490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</w:t>
      </w:r>
      <w:r w:rsidR="00E104D9">
        <w:rPr>
          <w:rFonts w:ascii="Times New Roman" w:hAnsi="Times New Roman" w:cs="Times New Roman"/>
        </w:rPr>
        <w:t xml:space="preserve">на </w:t>
      </w:r>
      <w:r w:rsidRPr="00BC0D76">
        <w:rPr>
          <w:rFonts w:ascii="Times New Roman" w:hAnsi="Times New Roman" w:cs="Times New Roman"/>
        </w:rPr>
        <w:t>201</w:t>
      </w:r>
      <w:r w:rsidR="0062453C"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-20</w:t>
      </w:r>
      <w:r w:rsidR="0062453C">
        <w:rPr>
          <w:rFonts w:ascii="Times New Roman" w:hAnsi="Times New Roman" w:cs="Times New Roman"/>
        </w:rPr>
        <w:t xml:space="preserve">20 </w:t>
      </w:r>
      <w:r w:rsidRPr="00BC0D76">
        <w:rPr>
          <w:rFonts w:ascii="Times New Roman" w:hAnsi="Times New Roman" w:cs="Times New Roman"/>
        </w:rPr>
        <w:t>годы</w:t>
      </w:r>
      <w:r w:rsidR="00E561C0">
        <w:rPr>
          <w:rFonts w:ascii="Times New Roman" w:hAnsi="Times New Roman" w:cs="Times New Roman"/>
        </w:rPr>
        <w:t>»</w:t>
      </w:r>
      <w:r w:rsidR="00E1350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позволили обеспечить в 201</w:t>
      </w:r>
      <w:r w:rsidR="0062453C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году бесплатное горячие питание для </w:t>
      </w:r>
      <w:r w:rsidR="00475DAE" w:rsidRPr="00BC0D76">
        <w:rPr>
          <w:rFonts w:ascii="Times New Roman" w:hAnsi="Times New Roman" w:cs="Times New Roman"/>
        </w:rPr>
        <w:t>воспитанников</w:t>
      </w:r>
      <w:r w:rsidRPr="00BC0D76">
        <w:rPr>
          <w:rFonts w:ascii="Times New Roman" w:hAnsi="Times New Roman" w:cs="Times New Roman"/>
        </w:rPr>
        <w:t xml:space="preserve"> </w:t>
      </w:r>
      <w:proofErr w:type="spellStart"/>
      <w:r w:rsidRPr="00BC0D76">
        <w:rPr>
          <w:rFonts w:ascii="Times New Roman" w:hAnsi="Times New Roman" w:cs="Times New Roman"/>
        </w:rPr>
        <w:t>предшкольных</w:t>
      </w:r>
      <w:proofErr w:type="spellEnd"/>
      <w:r w:rsidRPr="00BC0D76">
        <w:rPr>
          <w:rFonts w:ascii="Times New Roman" w:hAnsi="Times New Roman" w:cs="Times New Roman"/>
        </w:rPr>
        <w:t xml:space="preserve"> групп</w:t>
      </w:r>
      <w:r w:rsidR="009E7490" w:rsidRPr="00BC0D76">
        <w:rPr>
          <w:rFonts w:ascii="Times New Roman" w:hAnsi="Times New Roman" w:cs="Times New Roman"/>
        </w:rPr>
        <w:t>,</w:t>
      </w:r>
      <w:r w:rsidRPr="00BC0D76">
        <w:rPr>
          <w:rFonts w:ascii="Times New Roman" w:hAnsi="Times New Roman" w:cs="Times New Roman"/>
        </w:rPr>
        <w:t xml:space="preserve"> обучающиеся  1-4 классов</w:t>
      </w:r>
      <w:r w:rsidR="009E7490" w:rsidRPr="00BC0D76">
        <w:rPr>
          <w:rFonts w:ascii="Times New Roman" w:hAnsi="Times New Roman" w:cs="Times New Roman"/>
        </w:rPr>
        <w:t xml:space="preserve"> и детей </w:t>
      </w:r>
      <w:proofErr w:type="gramStart"/>
      <w:r w:rsidR="009E7490" w:rsidRPr="00BC0D76">
        <w:rPr>
          <w:rFonts w:ascii="Times New Roman" w:hAnsi="Times New Roman" w:cs="Times New Roman"/>
        </w:rPr>
        <w:t>попавшим</w:t>
      </w:r>
      <w:proofErr w:type="gramEnd"/>
      <w:r w:rsidR="009E7490" w:rsidRPr="00BC0D76">
        <w:rPr>
          <w:rFonts w:ascii="Times New Roman" w:hAnsi="Times New Roman" w:cs="Times New Roman"/>
        </w:rPr>
        <w:t xml:space="preserve"> в трудную жизненную ситуацию</w:t>
      </w:r>
      <w:r w:rsidRPr="00BC0D76">
        <w:rPr>
          <w:rFonts w:ascii="Times New Roman" w:hAnsi="Times New Roman" w:cs="Times New Roman"/>
        </w:rPr>
        <w:t>. Всего организованное горячее питание в 201</w:t>
      </w:r>
      <w:r w:rsidR="0062453C">
        <w:rPr>
          <w:rFonts w:ascii="Times New Roman" w:hAnsi="Times New Roman" w:cs="Times New Roman"/>
        </w:rPr>
        <w:t>9</w:t>
      </w:r>
      <w:r w:rsidRPr="00BC0D76">
        <w:rPr>
          <w:rFonts w:ascii="Times New Roman" w:hAnsi="Times New Roman" w:cs="Times New Roman"/>
        </w:rPr>
        <w:t xml:space="preserve"> году </w:t>
      </w:r>
      <w:r w:rsidR="00763EE8" w:rsidRPr="00BC0D76">
        <w:rPr>
          <w:rFonts w:ascii="Times New Roman" w:hAnsi="Times New Roman" w:cs="Times New Roman"/>
        </w:rPr>
        <w:t>получают 9</w:t>
      </w:r>
      <w:r w:rsidR="009D01A2" w:rsidRPr="00BC0D76">
        <w:rPr>
          <w:rFonts w:ascii="Times New Roman" w:hAnsi="Times New Roman" w:cs="Times New Roman"/>
        </w:rPr>
        <w:t>2</w:t>
      </w:r>
      <w:r w:rsidR="00763EE8" w:rsidRPr="00BC0D76">
        <w:rPr>
          <w:rFonts w:ascii="Times New Roman" w:hAnsi="Times New Roman" w:cs="Times New Roman"/>
        </w:rPr>
        <w:t>% школьников</w:t>
      </w:r>
      <w:r w:rsidRPr="00BC0D76">
        <w:rPr>
          <w:rFonts w:ascii="Times New Roman" w:hAnsi="Times New Roman" w:cs="Times New Roman"/>
        </w:rPr>
        <w:t xml:space="preserve">,  из них </w:t>
      </w:r>
      <w:r w:rsidR="00763EE8" w:rsidRPr="00BC0D76">
        <w:rPr>
          <w:rFonts w:ascii="Times New Roman" w:hAnsi="Times New Roman" w:cs="Times New Roman"/>
        </w:rPr>
        <w:t>100%</w:t>
      </w:r>
      <w:r w:rsidRPr="00BC0D76">
        <w:rPr>
          <w:rFonts w:ascii="Times New Roman" w:hAnsi="Times New Roman" w:cs="Times New Roman"/>
        </w:rPr>
        <w:t xml:space="preserve"> учащиеся 1-4 классов.  </w:t>
      </w:r>
    </w:p>
    <w:p w:rsidR="001F5916" w:rsidRPr="00BC0D76" w:rsidRDefault="001F5916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Несмотря на ряд позитивных </w:t>
      </w:r>
      <w:r w:rsidR="00622861" w:rsidRPr="00BC0D76">
        <w:rPr>
          <w:rFonts w:ascii="Times New Roman" w:hAnsi="Times New Roman" w:cs="Times New Roman"/>
        </w:rPr>
        <w:t>изменений, произошедших в  системе</w:t>
      </w:r>
      <w:r w:rsidRPr="00BC0D76">
        <w:rPr>
          <w:rFonts w:ascii="Times New Roman" w:hAnsi="Times New Roman" w:cs="Times New Roman"/>
        </w:rPr>
        <w:t xml:space="preserve"> образования </w:t>
      </w:r>
      <w:r w:rsidR="009D01A2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, остаются нерешенными следующие проблемы:</w:t>
      </w:r>
    </w:p>
    <w:p w:rsidR="00622861" w:rsidRPr="00E561C0" w:rsidRDefault="00E561C0" w:rsidP="00E561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B32A45" w:rsidRPr="00E561C0">
        <w:rPr>
          <w:rFonts w:ascii="Times New Roman" w:hAnsi="Times New Roman" w:cs="Times New Roman"/>
        </w:rPr>
        <w:t xml:space="preserve">в условиях роста численности детского населения в </w:t>
      </w:r>
      <w:r w:rsidR="009D01A2" w:rsidRPr="00E561C0">
        <w:rPr>
          <w:rFonts w:ascii="Times New Roman" w:hAnsi="Times New Roman" w:cs="Times New Roman"/>
        </w:rPr>
        <w:t>Аскизском районе</w:t>
      </w:r>
      <w:r w:rsidR="00B32A45" w:rsidRPr="00E561C0">
        <w:rPr>
          <w:rFonts w:ascii="Times New Roman" w:hAnsi="Times New Roman" w:cs="Times New Roman"/>
        </w:rPr>
        <w:t>, потребность населения в дошкольном образовании в настоящее время в полной мере не обеспечена;</w:t>
      </w:r>
    </w:p>
    <w:p w:rsidR="00B32A45" w:rsidRPr="00E561C0" w:rsidRDefault="00E561C0" w:rsidP="00E561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46C76" w:rsidRPr="00E561C0">
        <w:rPr>
          <w:rFonts w:ascii="Times New Roman" w:hAnsi="Times New Roman" w:cs="Times New Roman"/>
        </w:rPr>
        <w:t>увеличения численности детей общеобразовательных школ, занимающихся во вторую смену.</w:t>
      </w:r>
    </w:p>
    <w:p w:rsidR="004B6575" w:rsidRPr="00BC0D76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«Развитие дошкольного, начального общего, основного общего, среднего общего образования» направлена на решение проблем в сфере общего образования </w:t>
      </w:r>
      <w:r w:rsidR="00B759B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. Применение программно-целевого метода для решения проблем общего образования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предусматрива</w:t>
      </w:r>
      <w:r w:rsidR="00B759BB" w:rsidRPr="00BC0D76">
        <w:rPr>
          <w:rFonts w:ascii="Times New Roman" w:hAnsi="Times New Roman" w:cs="Times New Roman"/>
        </w:rPr>
        <w:t>ю</w:t>
      </w:r>
      <w:r w:rsidRPr="00BC0D76">
        <w:rPr>
          <w:rFonts w:ascii="Times New Roman" w:hAnsi="Times New Roman" w:cs="Times New Roman"/>
        </w:rPr>
        <w:t xml:space="preserve">т возможность более четкого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расходованием финансовых средств.</w:t>
      </w:r>
    </w:p>
    <w:p w:rsidR="004B6575" w:rsidRPr="00BC0D76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Подпрограмма, разработанная на основе программно-целевого метода, представляет собой комплекс различных мероприятий, обеспечивающих достижение конкретных целей и решение задач, стоящих перед общим образованием </w:t>
      </w:r>
      <w:r w:rsidR="00B759BB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 в 20</w:t>
      </w:r>
      <w:r w:rsidR="0022068C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– 202</w:t>
      </w:r>
      <w:r w:rsidR="0022068C">
        <w:rPr>
          <w:rFonts w:ascii="Times New Roman" w:hAnsi="Times New Roman" w:cs="Times New Roman"/>
        </w:rPr>
        <w:t>6</w:t>
      </w:r>
      <w:r w:rsidR="00516231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годах.</w:t>
      </w:r>
    </w:p>
    <w:p w:rsidR="00796494" w:rsidRDefault="004B6575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Мероприятия П</w:t>
      </w:r>
      <w:r w:rsidR="00D666C2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>рограммы носят комплексный характер, они согласованы по срокам, а также по ресурсам, необходимым для их осуществления. Принципиально важ</w:t>
      </w:r>
      <w:r w:rsidR="0043684D" w:rsidRPr="00BC0D76">
        <w:rPr>
          <w:rFonts w:ascii="Times New Roman" w:hAnsi="Times New Roman" w:cs="Times New Roman"/>
        </w:rPr>
        <w:t>ным является то, что мероприятия</w:t>
      </w:r>
      <w:r w:rsidRPr="00BC0D76">
        <w:rPr>
          <w:rFonts w:ascii="Times New Roman" w:hAnsi="Times New Roman" w:cs="Times New Roman"/>
        </w:rPr>
        <w:t xml:space="preserve"> П</w:t>
      </w:r>
      <w:r w:rsidR="00D666C2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 xml:space="preserve">рограммы определены с учетом приоритетов </w:t>
      </w:r>
      <w:r w:rsidR="00D666C2" w:rsidRPr="00BC0D76">
        <w:rPr>
          <w:rFonts w:ascii="Times New Roman" w:hAnsi="Times New Roman" w:cs="Times New Roman"/>
        </w:rPr>
        <w:t>государственной</w:t>
      </w:r>
      <w:r w:rsidRPr="00BC0D76">
        <w:rPr>
          <w:rFonts w:ascii="Times New Roman" w:hAnsi="Times New Roman" w:cs="Times New Roman"/>
        </w:rPr>
        <w:t xml:space="preserve"> программы «Развитие образован</w:t>
      </w:r>
      <w:r w:rsidR="00D666C2" w:rsidRPr="00BC0D76">
        <w:rPr>
          <w:rFonts w:ascii="Times New Roman" w:hAnsi="Times New Roman" w:cs="Times New Roman"/>
        </w:rPr>
        <w:t xml:space="preserve">ия в Республике Хакасия </w:t>
      </w:r>
      <w:r w:rsidR="00DD72EF">
        <w:rPr>
          <w:rFonts w:ascii="Times New Roman" w:hAnsi="Times New Roman" w:cs="Times New Roman"/>
        </w:rPr>
        <w:t xml:space="preserve"> (</w:t>
      </w:r>
      <w:r w:rsidR="00D666C2" w:rsidRPr="00BC0D76">
        <w:rPr>
          <w:rFonts w:ascii="Times New Roman" w:hAnsi="Times New Roman" w:cs="Times New Roman"/>
        </w:rPr>
        <w:t>201</w:t>
      </w:r>
      <w:r w:rsidR="00DD72EF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 xml:space="preserve"> – 20</w:t>
      </w:r>
      <w:r w:rsidR="00D666C2" w:rsidRPr="00BC0D76">
        <w:rPr>
          <w:rFonts w:ascii="Times New Roman" w:hAnsi="Times New Roman" w:cs="Times New Roman"/>
        </w:rPr>
        <w:t>2</w:t>
      </w:r>
      <w:r w:rsidR="00674743">
        <w:rPr>
          <w:rFonts w:ascii="Times New Roman" w:hAnsi="Times New Roman" w:cs="Times New Roman"/>
        </w:rPr>
        <w:t>5</w:t>
      </w:r>
      <w:r w:rsidRPr="00BC0D76">
        <w:rPr>
          <w:rFonts w:ascii="Times New Roman" w:hAnsi="Times New Roman" w:cs="Times New Roman"/>
        </w:rPr>
        <w:t xml:space="preserve"> годы)</w:t>
      </w:r>
      <w:r w:rsidR="00180ED7" w:rsidRPr="00BC0D76">
        <w:rPr>
          <w:rFonts w:ascii="Times New Roman" w:hAnsi="Times New Roman" w:cs="Times New Roman"/>
        </w:rPr>
        <w:t>»</w:t>
      </w:r>
      <w:r w:rsidRPr="00BC0D76">
        <w:rPr>
          <w:rFonts w:ascii="Times New Roman" w:hAnsi="Times New Roman" w:cs="Times New Roman"/>
        </w:rPr>
        <w:t xml:space="preserve"> и долгосрочного социа</w:t>
      </w:r>
      <w:r w:rsidR="0043684D" w:rsidRPr="00BC0D76">
        <w:rPr>
          <w:rFonts w:ascii="Times New Roman" w:hAnsi="Times New Roman" w:cs="Times New Roman"/>
        </w:rPr>
        <w:t xml:space="preserve">льно-экономического развития </w:t>
      </w:r>
      <w:r w:rsidR="00B759BB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1A6AAE" w:rsidRPr="00BC0D76" w:rsidRDefault="001A6AAE" w:rsidP="00E561C0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26596" w:rsidRDefault="00280082" w:rsidP="00B26596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2. Цели и задачи п</w:t>
      </w:r>
      <w:r w:rsidR="007739DE" w:rsidRPr="00BC0D76">
        <w:rPr>
          <w:rFonts w:ascii="Times New Roman" w:hAnsi="Times New Roman" w:cs="Times New Roman"/>
          <w:b/>
        </w:rPr>
        <w:t>одп</w:t>
      </w:r>
      <w:r w:rsidR="0009174B" w:rsidRPr="00BC0D76">
        <w:rPr>
          <w:rFonts w:ascii="Times New Roman" w:hAnsi="Times New Roman" w:cs="Times New Roman"/>
          <w:b/>
        </w:rPr>
        <w:t>рограммы</w:t>
      </w:r>
      <w:r w:rsidR="00E561C0">
        <w:rPr>
          <w:rFonts w:ascii="Times New Roman" w:hAnsi="Times New Roman" w:cs="Times New Roman"/>
          <w:b/>
        </w:rPr>
        <w:t>.</w:t>
      </w:r>
    </w:p>
    <w:p w:rsidR="00B2659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Целью П</w:t>
      </w:r>
      <w:r w:rsidR="00D152F1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 xml:space="preserve">рограммы является </w:t>
      </w:r>
      <w:r w:rsidR="00D152F1" w:rsidRPr="00BC0D76">
        <w:rPr>
          <w:rFonts w:ascii="Times New Roman" w:hAnsi="Times New Roman" w:cs="Times New Roman"/>
        </w:rPr>
        <w:t xml:space="preserve">создание в системе </w:t>
      </w:r>
      <w:r w:rsidR="00CB389C">
        <w:rPr>
          <w:rFonts w:ascii="Times New Roman" w:hAnsi="Times New Roman" w:cs="Times New Roman"/>
        </w:rPr>
        <w:t xml:space="preserve">дошкольного, начального общего, </w:t>
      </w:r>
      <w:r w:rsidR="00D152F1" w:rsidRPr="00BC0D76">
        <w:rPr>
          <w:rFonts w:ascii="Times New Roman" w:hAnsi="Times New Roman" w:cs="Times New Roman"/>
        </w:rPr>
        <w:t xml:space="preserve">основного общего, среднего общего образования  равных возможностей </w:t>
      </w:r>
      <w:proofErr w:type="gramStart"/>
      <w:r w:rsidR="00D152F1" w:rsidRPr="00BC0D76">
        <w:rPr>
          <w:rFonts w:ascii="Times New Roman" w:hAnsi="Times New Roman" w:cs="Times New Roman"/>
        </w:rPr>
        <w:t>для</w:t>
      </w:r>
      <w:proofErr w:type="gramEnd"/>
      <w:r w:rsidR="00D152F1" w:rsidRPr="00BC0D76">
        <w:rPr>
          <w:rFonts w:ascii="Times New Roman" w:hAnsi="Times New Roman" w:cs="Times New Roman"/>
        </w:rPr>
        <w:t xml:space="preserve"> современного </w:t>
      </w:r>
    </w:p>
    <w:p w:rsidR="00D152F1" w:rsidRPr="00CB389C" w:rsidRDefault="00D152F1" w:rsidP="00CB389C">
      <w:pPr>
        <w:spacing w:after="0"/>
        <w:jc w:val="both"/>
        <w:rPr>
          <w:rFonts w:ascii="Times New Roman" w:hAnsi="Times New Roman" w:cs="Times New Roman"/>
        </w:rPr>
      </w:pPr>
      <w:r w:rsidRPr="00CB389C">
        <w:rPr>
          <w:rFonts w:ascii="Times New Roman" w:hAnsi="Times New Roman" w:cs="Times New Roman"/>
        </w:rPr>
        <w:t>качественного образования и позитивной социализации детей.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</w:p>
    <w:p w:rsidR="00D152F1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152F1" w:rsidRPr="00BC0D76">
        <w:rPr>
          <w:rFonts w:ascii="Times New Roman" w:hAnsi="Times New Roman" w:cs="Times New Roman"/>
        </w:rPr>
        <w:t>обеспечение общедоступного качественного дошкольного образования;</w:t>
      </w:r>
    </w:p>
    <w:p w:rsidR="00D152F1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152F1" w:rsidRPr="00BC0D76">
        <w:rPr>
          <w:rFonts w:ascii="Times New Roman" w:hAnsi="Times New Roman" w:cs="Times New Roman"/>
        </w:rPr>
        <w:t>создание в системе начального общего, основного общего, среднего общего образования условий, обеспечивающих доступность качественного образования независимо от места проживания обучающихся.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Решение поставленных задач будет осуществляться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обучающимся, педагогическими работниками.</w:t>
      </w:r>
    </w:p>
    <w:p w:rsidR="0009174B" w:rsidRPr="00BC0D76" w:rsidRDefault="0009174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3E48A2">
        <w:rPr>
          <w:rFonts w:ascii="Times New Roman" w:hAnsi="Times New Roman" w:cs="Times New Roman"/>
        </w:rPr>
        <w:t>мероприятий п</w:t>
      </w:r>
      <w:r w:rsidR="00D152F1" w:rsidRPr="00BC0D76">
        <w:rPr>
          <w:rFonts w:ascii="Times New Roman" w:hAnsi="Times New Roman" w:cs="Times New Roman"/>
        </w:rPr>
        <w:t>одп</w:t>
      </w:r>
      <w:r w:rsidRPr="00BC0D76">
        <w:rPr>
          <w:rFonts w:ascii="Times New Roman" w:hAnsi="Times New Roman" w:cs="Times New Roman"/>
        </w:rPr>
        <w:t>рограммы обеспечит дальнейшее развитие системы образования и, как следствие, повысится доступность качественных образовательных услуг независимо от места проживания, уровня достатка и состояния здоровья, национальной, этнической принадлежности обучающихся.</w:t>
      </w:r>
    </w:p>
    <w:p w:rsidR="00CB389C" w:rsidRDefault="00CB389C" w:rsidP="00A93C2F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</w:rPr>
      </w:pPr>
    </w:p>
    <w:p w:rsidR="00A93C2F" w:rsidRPr="00BC0D76" w:rsidRDefault="001D6DD9" w:rsidP="00A93C2F">
      <w:pPr>
        <w:pStyle w:val="a4"/>
        <w:spacing w:after="0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A93C2F" w:rsidRPr="00BC0D76">
        <w:rPr>
          <w:rFonts w:ascii="Times New Roman" w:hAnsi="Times New Roman" w:cs="Times New Roman"/>
          <w:b/>
        </w:rPr>
        <w:t>. Перечень программных мероприятий</w:t>
      </w:r>
      <w:r w:rsidR="00CB389C">
        <w:rPr>
          <w:rFonts w:ascii="Times New Roman" w:hAnsi="Times New Roman" w:cs="Times New Roman"/>
          <w:b/>
        </w:rPr>
        <w:t>.</w:t>
      </w:r>
    </w:p>
    <w:p w:rsidR="004910AB" w:rsidRPr="00BC0D76" w:rsidRDefault="00A93C2F" w:rsidP="00CB389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</w:t>
      </w:r>
      <w:r w:rsidR="004910AB" w:rsidRPr="004910AB">
        <w:rPr>
          <w:rFonts w:ascii="Times New Roman" w:hAnsi="Times New Roman" w:cs="Times New Roman"/>
        </w:rPr>
        <w:t xml:space="preserve"> </w:t>
      </w:r>
      <w:r w:rsidR="004910AB" w:rsidRPr="0031273B">
        <w:rPr>
          <w:rFonts w:ascii="Times New Roman" w:hAnsi="Times New Roman" w:cs="Times New Roman"/>
        </w:rPr>
        <w:t xml:space="preserve">обеспечение </w:t>
      </w:r>
      <w:r w:rsidR="004910AB">
        <w:rPr>
          <w:rFonts w:ascii="Times New Roman" w:hAnsi="Times New Roman" w:cs="Times New Roman"/>
        </w:rPr>
        <w:t xml:space="preserve">и </w:t>
      </w:r>
      <w:r w:rsidR="004910AB" w:rsidRPr="0031273B">
        <w:rPr>
          <w:rFonts w:ascii="Times New Roman" w:hAnsi="Times New Roman" w:cs="Times New Roman"/>
        </w:rPr>
        <w:t>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 ле</w:t>
      </w:r>
      <w:r w:rsidR="004910AB">
        <w:rPr>
          <w:rFonts w:ascii="Times New Roman" w:hAnsi="Times New Roman" w:cs="Times New Roman"/>
        </w:rPr>
        <w:t>т.</w:t>
      </w:r>
      <w:proofErr w:type="gramEnd"/>
      <w:r w:rsidRPr="00BC0D76">
        <w:rPr>
          <w:rFonts w:ascii="Times New Roman" w:hAnsi="Times New Roman" w:cs="Times New Roman"/>
        </w:rPr>
        <w:t xml:space="preserve"> В рамках реализации Подпрограммы запланированы расходы на мероприятия: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 и дошкольных образовательных организациях.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Создание дополнительных мест в системе дошкольного образования.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Создание качественных условий для общедоступного и бесплатного общего образования.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Материальная поддержка семей, воспитывающих детей – инвалидов, посещающих дошкольные образовательные организации.</w:t>
      </w:r>
    </w:p>
    <w:p w:rsidR="00A93C2F" w:rsidRPr="00BC0D76" w:rsidRDefault="00CB389C" w:rsidP="00CB389C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Организация питания детей </w:t>
      </w:r>
      <w:proofErr w:type="spellStart"/>
      <w:r w:rsidR="00A93C2F" w:rsidRPr="00BC0D76">
        <w:rPr>
          <w:rFonts w:ascii="Times New Roman" w:eastAsia="Times New Roman" w:hAnsi="Times New Roman" w:cs="Times New Roman"/>
          <w:lang w:eastAsia="ru-RU"/>
        </w:rPr>
        <w:t>предшкольного</w:t>
      </w:r>
      <w:proofErr w:type="spellEnd"/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 возраста и учащихся 1-4 классов и </w:t>
      </w:r>
      <w:proofErr w:type="gramStart"/>
      <w:r w:rsidR="00A93C2F" w:rsidRPr="00BC0D76">
        <w:rPr>
          <w:rFonts w:ascii="Times New Roman" w:eastAsia="Times New Roman" w:hAnsi="Times New Roman" w:cs="Times New Roman"/>
          <w:lang w:eastAsia="ru-RU"/>
        </w:rPr>
        <w:t>детей</w:t>
      </w:r>
      <w:proofErr w:type="gramEnd"/>
      <w:r w:rsidR="00A93C2F" w:rsidRPr="00BC0D76">
        <w:rPr>
          <w:rFonts w:ascii="Times New Roman" w:eastAsia="Times New Roman" w:hAnsi="Times New Roman" w:cs="Times New Roman"/>
          <w:lang w:eastAsia="ru-RU"/>
        </w:rPr>
        <w:t xml:space="preserve"> попавших в трудную жизненную ситуацию.</w:t>
      </w:r>
    </w:p>
    <w:p w:rsidR="0013498E" w:rsidRDefault="004910AB" w:rsidP="00CB389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CB389C">
        <w:rPr>
          <w:rFonts w:ascii="Times New Roman" w:eastAsia="Times New Roman" w:hAnsi="Times New Roman" w:cs="Times New Roman"/>
          <w:lang w:eastAsia="ru-RU"/>
        </w:rPr>
        <w:t>.</w:t>
      </w:r>
      <w:r w:rsidR="00A93C2F" w:rsidRPr="00BC0D76">
        <w:rPr>
          <w:rFonts w:ascii="Times New Roman" w:eastAsia="Times New Roman" w:hAnsi="Times New Roman" w:cs="Times New Roman"/>
          <w:lang w:eastAsia="ru-RU"/>
        </w:rPr>
        <w:t>Обеспечение содержания зданий и сооружений образовательных организаций, приобретение и строительство образовательных зданий,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13498E" w:rsidRPr="00BC0D76" w:rsidRDefault="0013498E" w:rsidP="00B116C0">
      <w:pPr>
        <w:pStyle w:val="a4"/>
        <w:spacing w:after="0"/>
        <w:ind w:left="644"/>
        <w:rPr>
          <w:rFonts w:ascii="Times New Roman" w:hAnsi="Times New Roman" w:cs="Times New Roman"/>
          <w:b/>
        </w:rPr>
        <w:sectPr w:rsidR="0013498E" w:rsidRPr="00BC0D76" w:rsidSect="000879A1">
          <w:pgSz w:w="11906" w:h="16838" w:code="9"/>
          <w:pgMar w:top="851" w:right="567" w:bottom="851" w:left="1985" w:header="709" w:footer="709" w:gutter="0"/>
          <w:cols w:space="708"/>
          <w:docGrid w:linePitch="360"/>
        </w:sectPr>
      </w:pPr>
    </w:p>
    <w:p w:rsidR="00D938C6" w:rsidRPr="001D6DD9" w:rsidRDefault="001D6DD9" w:rsidP="001D6DD9">
      <w:pPr>
        <w:spacing w:after="0"/>
        <w:ind w:left="1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13777">
        <w:rPr>
          <w:rFonts w:ascii="Times New Roman" w:hAnsi="Times New Roman" w:cs="Times New Roman"/>
          <w:b/>
        </w:rPr>
        <w:t>.</w:t>
      </w:r>
      <w:r w:rsidR="00D938C6" w:rsidRPr="001D6DD9">
        <w:rPr>
          <w:rFonts w:ascii="Times New Roman" w:hAnsi="Times New Roman" w:cs="Times New Roman"/>
          <w:b/>
        </w:rPr>
        <w:t xml:space="preserve"> 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425"/>
        <w:gridCol w:w="2977"/>
        <w:gridCol w:w="993"/>
        <w:gridCol w:w="992"/>
        <w:gridCol w:w="992"/>
        <w:gridCol w:w="851"/>
        <w:gridCol w:w="992"/>
        <w:gridCol w:w="851"/>
        <w:gridCol w:w="850"/>
        <w:gridCol w:w="851"/>
        <w:gridCol w:w="2693"/>
        <w:gridCol w:w="2693"/>
      </w:tblGrid>
      <w:tr w:rsidR="009E2C5C" w:rsidRPr="00BC0D76" w:rsidTr="00C235C9">
        <w:tc>
          <w:tcPr>
            <w:tcW w:w="425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993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5387" w:type="dxa"/>
            <w:gridSpan w:val="6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2693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93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0C4FEF" w:rsidRPr="00BC0D76" w:rsidTr="00C235C9">
        <w:tc>
          <w:tcPr>
            <w:tcW w:w="425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51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9E2C5C" w:rsidRPr="00BC0D76" w:rsidRDefault="009E2C5C" w:rsidP="006F52D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9E2C5C" w:rsidRPr="009E2C5C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851" w:type="dxa"/>
          </w:tcPr>
          <w:p w:rsidR="009E2C5C" w:rsidRPr="009E2C5C" w:rsidRDefault="009E2C5C" w:rsidP="00B4229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E2C5C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693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C5C" w:rsidRPr="00BC0D76" w:rsidRDefault="009E2C5C" w:rsidP="00B4229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0C4FEF" w:rsidRPr="00BC0D76" w:rsidTr="00C235C9">
        <w:trPr>
          <w:trHeight w:val="2484"/>
        </w:trPr>
        <w:tc>
          <w:tcPr>
            <w:tcW w:w="425" w:type="dxa"/>
            <w:vMerge w:val="restart"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Pr="00BB6B8A" w:rsidRDefault="009E2C5C" w:rsidP="000551E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Основные м</w:t>
            </w:r>
            <w:r w:rsidRPr="00BB6B8A">
              <w:rPr>
                <w:rFonts w:ascii="Times New Roman" w:hAnsi="Times New Roman" w:cs="Times New Roman"/>
              </w:rPr>
              <w:t xml:space="preserve">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BB6B8A">
              <w:rPr>
                <w:rFonts w:ascii="Times New Roman" w:hAnsi="Times New Roman" w:cs="Times New Roman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Pr="00BC0D76" w:rsidRDefault="009E2C5C" w:rsidP="0005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E2C5C" w:rsidRPr="00BC0D76" w:rsidRDefault="009E2C5C" w:rsidP="00674CA7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9E2C5C" w:rsidRPr="00BC0D76" w:rsidRDefault="009E2C5C" w:rsidP="00674CA7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9E2C5C" w:rsidRPr="00BC0D76" w:rsidRDefault="009E2C5C" w:rsidP="00674CA7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9E2C5C" w:rsidRPr="00BC0D76" w:rsidRDefault="009E2C5C" w:rsidP="005C413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МБ-</w:t>
            </w:r>
          </w:p>
        </w:tc>
        <w:tc>
          <w:tcPr>
            <w:tcW w:w="992" w:type="dxa"/>
          </w:tcPr>
          <w:p w:rsidR="00A20E15" w:rsidRPr="00A20E15" w:rsidRDefault="00A20E15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441678,4</w:t>
            </w:r>
          </w:p>
          <w:p w:rsidR="00A20E15" w:rsidRPr="00A20E15" w:rsidRDefault="00A20E15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A20E15" w:rsidRPr="00A20E15" w:rsidRDefault="00A20E15" w:rsidP="00A20E15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275673,0</w:t>
            </w:r>
          </w:p>
          <w:p w:rsidR="0060129C" w:rsidRPr="00A20E15" w:rsidRDefault="00A20E15" w:rsidP="00A20E15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166005,4</w:t>
            </w:r>
          </w:p>
        </w:tc>
        <w:tc>
          <w:tcPr>
            <w:tcW w:w="992" w:type="dxa"/>
          </w:tcPr>
          <w:p w:rsidR="009C3077" w:rsidRPr="00A20E15" w:rsidRDefault="009C3077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147193,0</w:t>
            </w:r>
          </w:p>
          <w:p w:rsidR="009C3077" w:rsidRPr="00A20E15" w:rsidRDefault="009C3077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9C3077" w:rsidRPr="00A20E15" w:rsidRDefault="009C3077" w:rsidP="009C30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85717,0</w:t>
            </w:r>
          </w:p>
          <w:p w:rsidR="009E2C5C" w:rsidRPr="00A20E15" w:rsidRDefault="009C3077" w:rsidP="009C3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61476,0</w:t>
            </w:r>
          </w:p>
        </w:tc>
        <w:tc>
          <w:tcPr>
            <w:tcW w:w="851" w:type="dxa"/>
          </w:tcPr>
          <w:p w:rsidR="009E2C5C" w:rsidRPr="00A20E15" w:rsidRDefault="009C3077" w:rsidP="009E404F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147242,7</w:t>
            </w:r>
          </w:p>
          <w:p w:rsidR="009C3077" w:rsidRPr="00A20E15" w:rsidRDefault="009C3077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3067C" w:rsidRPr="00A20E15" w:rsidRDefault="0013067C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13067C" w:rsidRPr="00A20E15" w:rsidRDefault="0013067C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52264,7</w:t>
            </w:r>
          </w:p>
          <w:p w:rsidR="009C3077" w:rsidRPr="00A20E15" w:rsidRDefault="009C3077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737B" w:rsidRPr="00A20E15" w:rsidRDefault="00CF737B" w:rsidP="009E404F">
            <w:pPr>
              <w:ind w:left="-25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147242,7</w:t>
            </w:r>
          </w:p>
          <w:p w:rsidR="00CF737B" w:rsidRPr="00A20E15" w:rsidRDefault="00CF737B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CF737B" w:rsidRPr="00A20E15" w:rsidRDefault="00CF737B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CF737B" w:rsidRPr="00A20E15" w:rsidRDefault="00CF737B" w:rsidP="009E404F">
            <w:pPr>
              <w:ind w:left="-250"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52264,7</w:t>
            </w:r>
          </w:p>
          <w:p w:rsidR="009E2C5C" w:rsidRPr="00A20E15" w:rsidRDefault="009E2C5C" w:rsidP="009E40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2C5C" w:rsidRPr="00A20E15" w:rsidRDefault="00CF737B" w:rsidP="009C30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2C5C" w:rsidRPr="00A20E15" w:rsidRDefault="00CF737B" w:rsidP="009C30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2C5C" w:rsidRPr="00A20E15" w:rsidRDefault="00CF737B" w:rsidP="009C307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E1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E2C5C" w:rsidRPr="00BC0D76" w:rsidRDefault="009E2C5C" w:rsidP="00D1377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 xml:space="preserve">, УО,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ЖКХ</w:t>
            </w:r>
            <w:proofErr w:type="spellEnd"/>
            <w:r>
              <w:rPr>
                <w:rFonts w:ascii="Times New Roman" w:hAnsi="Times New Roman" w:cs="Times New Roman"/>
              </w:rPr>
              <w:t>, КУМИ</w:t>
            </w:r>
          </w:p>
        </w:tc>
        <w:tc>
          <w:tcPr>
            <w:tcW w:w="2693" w:type="dxa"/>
          </w:tcPr>
          <w:p w:rsidR="009E2C5C" w:rsidRPr="002A0B76" w:rsidRDefault="009E2C5C" w:rsidP="000551E0">
            <w:pPr>
              <w:ind w:left="34" w:right="175"/>
              <w:jc w:val="both"/>
            </w:pPr>
            <w:r w:rsidRPr="002A460D">
              <w:rPr>
                <w:rFonts w:ascii="Times New Roman" w:hAnsi="Times New Roman" w:cs="Times New Roman"/>
              </w:rPr>
              <w:t>обеспечен</w:t>
            </w:r>
            <w:r>
              <w:rPr>
                <w:rFonts w:ascii="Times New Roman" w:hAnsi="Times New Roman" w:cs="Times New Roman"/>
              </w:rPr>
              <w:t>ие</w:t>
            </w:r>
            <w:r w:rsidRPr="002A460D">
              <w:rPr>
                <w:rFonts w:ascii="Times New Roman" w:hAnsi="Times New Roman" w:cs="Times New Roman"/>
              </w:rPr>
              <w:t xml:space="preserve"> доступност</w:t>
            </w:r>
            <w:r>
              <w:rPr>
                <w:rFonts w:ascii="Times New Roman" w:hAnsi="Times New Roman" w:cs="Times New Roman"/>
              </w:rPr>
              <w:t>и</w:t>
            </w:r>
            <w:r w:rsidR="000C4FEF">
              <w:rPr>
                <w:rFonts w:ascii="Times New Roman" w:hAnsi="Times New Roman" w:cs="Times New Roman"/>
              </w:rPr>
              <w:t xml:space="preserve"> </w:t>
            </w:r>
            <w:r w:rsidRPr="002A460D">
              <w:rPr>
                <w:rFonts w:ascii="Times New Roman" w:hAnsi="Times New Roman" w:cs="Times New Roman"/>
              </w:rPr>
              <w:t xml:space="preserve">дошкольного образования для детей в возрасте от </w:t>
            </w:r>
            <w:r>
              <w:rPr>
                <w:rFonts w:ascii="Times New Roman" w:hAnsi="Times New Roman" w:cs="Times New Roman"/>
              </w:rPr>
              <w:t>1,5</w:t>
            </w:r>
            <w:r w:rsidRPr="002A460D">
              <w:rPr>
                <w:rFonts w:ascii="Times New Roman" w:hAnsi="Times New Roman" w:cs="Times New Roman"/>
              </w:rPr>
              <w:t xml:space="preserve"> до 7 лет, увеличится охват детей различных возрастных групп дошкольными образовательными организациями за счет введения дополнительных мест в системе</w:t>
            </w:r>
            <w:r>
              <w:t xml:space="preserve"> </w:t>
            </w:r>
            <w:r w:rsidRPr="00BB6B8A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</w:tr>
      <w:tr w:rsidR="000C4FEF" w:rsidRPr="00BC0D76" w:rsidTr="00C235C9">
        <w:trPr>
          <w:trHeight w:val="735"/>
        </w:trPr>
        <w:tc>
          <w:tcPr>
            <w:tcW w:w="425" w:type="dxa"/>
            <w:vMerge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Pr="00BB6B8A" w:rsidRDefault="009E2C5C" w:rsidP="000551E0">
            <w:pPr>
              <w:rPr>
                <w:rFonts w:ascii="Times New Roman" w:hAnsi="Times New Roman" w:cs="Times New Roman"/>
              </w:rPr>
            </w:pPr>
            <w:r w:rsidRPr="00BB6B8A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Основные направления реализации «</w:t>
            </w:r>
            <w:r w:rsidRPr="00BB6B8A">
              <w:rPr>
                <w:rFonts w:ascii="Times New Roman" w:hAnsi="Times New Roman" w:cs="Times New Roman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E2C5C" w:rsidRPr="004F1480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Всего:</w:t>
            </w:r>
          </w:p>
          <w:p w:rsidR="009E2C5C" w:rsidRPr="004F1480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ФБ-</w:t>
            </w:r>
          </w:p>
          <w:p w:rsidR="009E2C5C" w:rsidRPr="004F1480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РБ-</w:t>
            </w:r>
          </w:p>
          <w:p w:rsidR="009E2C5C" w:rsidRPr="004F1480" w:rsidRDefault="009E2C5C" w:rsidP="00674CA7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9E2C5C" w:rsidRDefault="004F1480" w:rsidP="004F148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1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678,4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275673,0</w:t>
            </w:r>
          </w:p>
          <w:p w:rsidR="004F1480" w:rsidRPr="004F1480" w:rsidRDefault="004F1480" w:rsidP="004F1480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166005,4</w:t>
            </w:r>
          </w:p>
        </w:tc>
        <w:tc>
          <w:tcPr>
            <w:tcW w:w="992" w:type="dxa"/>
          </w:tcPr>
          <w:p w:rsidR="009E2C5C" w:rsidRDefault="004F1480" w:rsidP="00674C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147193,0</w:t>
            </w:r>
          </w:p>
          <w:p w:rsidR="004F1480" w:rsidRDefault="004F1480" w:rsidP="00674C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F1480" w:rsidRDefault="004F1480" w:rsidP="00674C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85717,0</w:t>
            </w:r>
          </w:p>
          <w:p w:rsidR="004F1480" w:rsidRPr="00BD09C0" w:rsidRDefault="004F1480" w:rsidP="00674C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61476,0</w:t>
            </w:r>
          </w:p>
        </w:tc>
        <w:tc>
          <w:tcPr>
            <w:tcW w:w="851" w:type="dxa"/>
          </w:tcPr>
          <w:p w:rsidR="009E2C5C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147242,7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4F1480" w:rsidRPr="00BD09C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52264,7</w:t>
            </w:r>
          </w:p>
        </w:tc>
        <w:tc>
          <w:tcPr>
            <w:tcW w:w="992" w:type="dxa"/>
          </w:tcPr>
          <w:p w:rsidR="009E2C5C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147242,7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F148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4F1480" w:rsidRPr="00BD09C0" w:rsidRDefault="004F1480" w:rsidP="004F148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52264,7</w:t>
            </w:r>
          </w:p>
        </w:tc>
        <w:tc>
          <w:tcPr>
            <w:tcW w:w="851" w:type="dxa"/>
          </w:tcPr>
          <w:p w:rsidR="009E2C5C" w:rsidRPr="00BD09C0" w:rsidRDefault="004F1480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2C5C" w:rsidRPr="00BD09C0" w:rsidRDefault="004F1480" w:rsidP="004F14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2C5C" w:rsidRPr="00BD09C0" w:rsidRDefault="004F1480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E2C5C" w:rsidRPr="00BC0D76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C5C" w:rsidRDefault="009E2C5C" w:rsidP="00BB6B8A">
            <w:pPr>
              <w:jc w:val="both"/>
            </w:pPr>
          </w:p>
          <w:p w:rsidR="009E2C5C" w:rsidRDefault="009E2C5C" w:rsidP="00BB6B8A">
            <w:pPr>
              <w:jc w:val="both"/>
            </w:pPr>
          </w:p>
          <w:p w:rsidR="009E2C5C" w:rsidRPr="002A460D" w:rsidRDefault="009E2C5C" w:rsidP="00BB6B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FEF" w:rsidRPr="00BC0D76" w:rsidTr="00C235C9">
        <w:trPr>
          <w:trHeight w:val="705"/>
        </w:trPr>
        <w:tc>
          <w:tcPr>
            <w:tcW w:w="425" w:type="dxa"/>
            <w:vMerge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Pr="00BB6B8A" w:rsidRDefault="009E2C5C" w:rsidP="0005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1.1.1.Обеспечение деятельности дошкольных образовательных учреждений.</w:t>
            </w:r>
          </w:p>
        </w:tc>
        <w:tc>
          <w:tcPr>
            <w:tcW w:w="993" w:type="dxa"/>
          </w:tcPr>
          <w:p w:rsidR="009E2C5C" w:rsidRPr="004F1480" w:rsidRDefault="009E2C5C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Всего:</w:t>
            </w:r>
          </w:p>
          <w:p w:rsidR="009E2C5C" w:rsidRPr="004F1480" w:rsidRDefault="009E2C5C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ФБ-</w:t>
            </w:r>
          </w:p>
          <w:p w:rsidR="009E2C5C" w:rsidRPr="004F1480" w:rsidRDefault="009E2C5C" w:rsidP="009A4994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РБ-</w:t>
            </w: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9E2C5C" w:rsidRDefault="00450E1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437378,4</w:t>
            </w:r>
          </w:p>
          <w:p w:rsidR="00450E17" w:rsidRDefault="00450E1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450E17" w:rsidRDefault="00450E1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275673,0</w:t>
            </w:r>
          </w:p>
          <w:p w:rsidR="00450E17" w:rsidRPr="00450E17" w:rsidRDefault="00450E17" w:rsidP="00450E17">
            <w:pPr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161705,4</w:t>
            </w:r>
          </w:p>
        </w:tc>
        <w:tc>
          <w:tcPr>
            <w:tcW w:w="992" w:type="dxa"/>
          </w:tcPr>
          <w:p w:rsidR="009E2C5C" w:rsidRDefault="00BD09C0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09C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993,0</w:t>
            </w:r>
          </w:p>
          <w:p w:rsidR="00BD09C0" w:rsidRDefault="00BD09C0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D09C0" w:rsidRDefault="00BD09C0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85717,0</w:t>
            </w:r>
          </w:p>
          <w:p w:rsidR="00BD09C0" w:rsidRPr="00BD09C0" w:rsidRDefault="00BD09C0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60276,0</w:t>
            </w:r>
          </w:p>
        </w:tc>
        <w:tc>
          <w:tcPr>
            <w:tcW w:w="851" w:type="dxa"/>
          </w:tcPr>
          <w:p w:rsidR="009E2C5C" w:rsidRDefault="00BD09C0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145692,7</w:t>
            </w:r>
          </w:p>
          <w:p w:rsidR="00450E17" w:rsidRDefault="00450E17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50E17" w:rsidRDefault="00450E17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450E17" w:rsidRPr="00BD09C0" w:rsidRDefault="00450E17" w:rsidP="00BD09C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50714,7</w:t>
            </w:r>
          </w:p>
        </w:tc>
        <w:tc>
          <w:tcPr>
            <w:tcW w:w="992" w:type="dxa"/>
          </w:tcPr>
          <w:p w:rsidR="00450E17" w:rsidRDefault="00450E17" w:rsidP="00450E1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145692,7</w:t>
            </w:r>
          </w:p>
          <w:p w:rsidR="00450E17" w:rsidRDefault="00450E17" w:rsidP="00450E1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450E17" w:rsidRDefault="00450E17" w:rsidP="00450E1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94978,0</w:t>
            </w:r>
          </w:p>
          <w:p w:rsidR="009E2C5C" w:rsidRPr="00BD09C0" w:rsidRDefault="00450E17" w:rsidP="00450E1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50714,7</w:t>
            </w:r>
          </w:p>
        </w:tc>
        <w:tc>
          <w:tcPr>
            <w:tcW w:w="851" w:type="dxa"/>
          </w:tcPr>
          <w:p w:rsidR="009E2C5C" w:rsidRPr="00BD09C0" w:rsidRDefault="00450E17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2C5C" w:rsidRPr="00BD09C0" w:rsidRDefault="00450E1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2C5C" w:rsidRPr="00BD09C0" w:rsidRDefault="004F1480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E2C5C" w:rsidRPr="00BC0D76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2693" w:type="dxa"/>
          </w:tcPr>
          <w:p w:rsidR="009E2C5C" w:rsidRDefault="009E2C5C" w:rsidP="00D13777">
            <w:r w:rsidRPr="00BC0D76">
              <w:rPr>
                <w:rFonts w:ascii="Times New Roman" w:hAnsi="Times New Roman" w:cs="Times New Roman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0C4FEF" w:rsidRPr="00BC0D76" w:rsidTr="00C235C9">
        <w:trPr>
          <w:trHeight w:val="875"/>
        </w:trPr>
        <w:tc>
          <w:tcPr>
            <w:tcW w:w="425" w:type="dxa"/>
            <w:vMerge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1.1.2.Строительство, приобретение, реконструкция, капитальный ремонт зданий </w:t>
            </w: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05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  <w:r w:rsidRPr="00BC0D76">
              <w:t xml:space="preserve"> </w:t>
            </w:r>
            <w:r w:rsidRPr="008A0804">
              <w:rPr>
                <w:rFonts w:ascii="Times New Roman" w:hAnsi="Times New Roman" w:cs="Times New Roman"/>
              </w:rPr>
              <w:t>Укрепление  учебно-материальной и материально- технической  базы дошкольных и общеобразовательных организаций</w:t>
            </w:r>
          </w:p>
        </w:tc>
        <w:tc>
          <w:tcPr>
            <w:tcW w:w="993" w:type="dxa"/>
          </w:tcPr>
          <w:p w:rsidR="009E2C5C" w:rsidRPr="004F1480" w:rsidRDefault="009E2C5C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Всего:</w:t>
            </w:r>
          </w:p>
          <w:p w:rsidR="009E2C5C" w:rsidRPr="004F1480" w:rsidRDefault="009E2C5C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ФБ-</w:t>
            </w:r>
          </w:p>
          <w:p w:rsidR="009E2C5C" w:rsidRPr="004F1480" w:rsidRDefault="009E2C5C" w:rsidP="005D03AD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РБ-</w:t>
            </w: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МБ-</w:t>
            </w: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</w:p>
          <w:p w:rsidR="009E2C5C" w:rsidRPr="004F1480" w:rsidRDefault="009E2C5C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Всего:</w:t>
            </w:r>
          </w:p>
          <w:p w:rsidR="009E2C5C" w:rsidRPr="004F1480" w:rsidRDefault="009E2C5C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ФБ-</w:t>
            </w:r>
          </w:p>
          <w:p w:rsidR="009E2C5C" w:rsidRPr="004F1480" w:rsidRDefault="009E2C5C" w:rsidP="00B26596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РБ-</w:t>
            </w:r>
          </w:p>
          <w:p w:rsidR="009E2C5C" w:rsidRPr="004F1480" w:rsidRDefault="009E2C5C" w:rsidP="009A4994">
            <w:pPr>
              <w:pStyle w:val="a5"/>
              <w:ind w:left="0"/>
              <w:jc w:val="both"/>
              <w:rPr>
                <w:sz w:val="18"/>
                <w:szCs w:val="18"/>
              </w:rPr>
            </w:pPr>
            <w:r w:rsidRPr="004F1480">
              <w:rPr>
                <w:sz w:val="18"/>
                <w:szCs w:val="18"/>
              </w:rPr>
              <w:t>МБ-</w:t>
            </w:r>
          </w:p>
        </w:tc>
        <w:tc>
          <w:tcPr>
            <w:tcW w:w="992" w:type="dxa"/>
          </w:tcPr>
          <w:p w:rsidR="009E2C5C" w:rsidRDefault="005253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3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4300,0</w:t>
            </w:r>
          </w:p>
          <w:p w:rsidR="00525397" w:rsidRDefault="005253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25397" w:rsidRDefault="005253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525397" w:rsidRPr="00525397" w:rsidRDefault="00525397" w:rsidP="00941B6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4300,0</w:t>
            </w:r>
          </w:p>
        </w:tc>
        <w:tc>
          <w:tcPr>
            <w:tcW w:w="992" w:type="dxa"/>
          </w:tcPr>
          <w:p w:rsidR="009E2C5C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525397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5397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5397" w:rsidRPr="00BD09C0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25397" w:rsidRDefault="005253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  <w:p w:rsidR="00525397" w:rsidRDefault="005253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5397" w:rsidRDefault="005253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9E2C5C" w:rsidRPr="00BD09C0" w:rsidRDefault="00525397" w:rsidP="0052539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9E2C5C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1550,0</w:t>
            </w:r>
          </w:p>
          <w:p w:rsidR="00525397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5397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525397" w:rsidRPr="00BD09C0" w:rsidRDefault="00525397" w:rsidP="00BB434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9E2C5C" w:rsidRPr="00BD09C0" w:rsidRDefault="004F1480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E2C5C" w:rsidRPr="00BD09C0" w:rsidRDefault="004F1480" w:rsidP="00DE47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E2C5C" w:rsidRPr="00BD09C0" w:rsidRDefault="004F1480" w:rsidP="00DE475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693" w:type="dxa"/>
          </w:tcPr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  УЖКХ, КУМИ</w:t>
            </w: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 УО, 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УЖКХ, КУМИ</w:t>
            </w:r>
          </w:p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E2C5C" w:rsidRPr="00BC0D76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C5C" w:rsidRPr="00D214FB" w:rsidRDefault="009E2C5C" w:rsidP="00D13777">
            <w:pPr>
              <w:rPr>
                <w:rFonts w:ascii="Times New Roman" w:hAnsi="Times New Roman" w:cs="Times New Roman"/>
              </w:rPr>
            </w:pPr>
            <w:r w:rsidRPr="00D214FB">
              <w:rPr>
                <w:rFonts w:ascii="Times New Roman" w:hAnsi="Times New Roman" w:cs="Times New Roman"/>
              </w:rPr>
              <w:t>Создание качественных условий для общедоступного дошкольного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D214FB">
              <w:rPr>
                <w:rFonts w:ascii="Times New Roman" w:hAnsi="Times New Roman" w:cs="Times New Roman"/>
              </w:rPr>
              <w:t xml:space="preserve"> доступность дошкольного образования для детей в возрасте от 2 месяцев до 3 лет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2C5C" w:rsidRDefault="009E2C5C" w:rsidP="00D13777">
            <w:pPr>
              <w:rPr>
                <w:rFonts w:ascii="Times New Roman" w:hAnsi="Times New Roman" w:cs="Times New Roman"/>
              </w:rPr>
            </w:pPr>
            <w:r w:rsidRPr="00D214FB">
              <w:rPr>
                <w:rFonts w:ascii="Times New Roman" w:hAnsi="Times New Roman" w:cs="Times New Roman"/>
              </w:rPr>
              <w:t>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образования.</w:t>
            </w:r>
          </w:p>
          <w:p w:rsidR="009E2C5C" w:rsidRDefault="009E2C5C" w:rsidP="00D13777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D13777">
            <w:pPr>
              <w:rPr>
                <w:rFonts w:ascii="Times New Roman" w:hAnsi="Times New Roman" w:cs="Times New Roman"/>
              </w:rPr>
            </w:pPr>
          </w:p>
          <w:p w:rsidR="009E2C5C" w:rsidRDefault="009E2C5C" w:rsidP="00D13777">
            <w:r w:rsidRPr="00BC0D76">
              <w:rPr>
                <w:rFonts w:ascii="Times New Roman" w:hAnsi="Times New Roman" w:cs="Times New Roman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0C4FEF" w:rsidRPr="00BC0D76" w:rsidTr="00C235C9">
        <w:trPr>
          <w:trHeight w:val="1099"/>
        </w:trPr>
        <w:tc>
          <w:tcPr>
            <w:tcW w:w="425" w:type="dxa"/>
            <w:vMerge/>
          </w:tcPr>
          <w:p w:rsidR="009E2C5C" w:rsidRPr="00BC0D76" w:rsidRDefault="009E2C5C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2C5C" w:rsidRPr="00BB434D" w:rsidRDefault="009E2C5C" w:rsidP="00685A8F">
            <w:pPr>
              <w:pStyle w:val="a4"/>
              <w:numPr>
                <w:ilvl w:val="2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417506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993" w:type="dxa"/>
          </w:tcPr>
          <w:p w:rsidR="009E2C5C" w:rsidRDefault="009E2C5C" w:rsidP="00156F99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9E2C5C" w:rsidRDefault="009E2C5C" w:rsidP="00BB434D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9E2C5C" w:rsidRDefault="009E2C5C" w:rsidP="00BB434D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9E2C5C" w:rsidRPr="00BC0D76" w:rsidRDefault="009E2C5C" w:rsidP="00417506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МБ-</w:t>
            </w:r>
          </w:p>
        </w:tc>
        <w:tc>
          <w:tcPr>
            <w:tcW w:w="992" w:type="dxa"/>
          </w:tcPr>
          <w:p w:rsidR="009E2C5C" w:rsidRPr="00BC0D76" w:rsidRDefault="009E2C5C" w:rsidP="0041750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9E2C5C" w:rsidRPr="00BC0D76" w:rsidRDefault="009E2C5C" w:rsidP="004175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2C5C" w:rsidRPr="00BC0D76" w:rsidRDefault="009E2C5C" w:rsidP="00BB43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C5C" w:rsidRPr="00BC0D76" w:rsidRDefault="009E2C5C" w:rsidP="00BB43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2C5C" w:rsidRPr="00BC0D76" w:rsidRDefault="009E2C5C" w:rsidP="00BB434D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C5C" w:rsidRPr="00BC0D76" w:rsidRDefault="009E2C5C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E2C5C" w:rsidRPr="00BC0D76" w:rsidRDefault="009E2C5C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C5C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 УО, 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УЖКХ, КУМИ</w:t>
            </w:r>
          </w:p>
          <w:p w:rsidR="009E2C5C" w:rsidRPr="00BC0D76" w:rsidRDefault="009E2C5C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2C5C" w:rsidRDefault="009E2C5C" w:rsidP="00D04944">
            <w:pPr>
              <w:jc w:val="both"/>
            </w:pPr>
            <w:r w:rsidRPr="00BC0D76">
              <w:rPr>
                <w:rFonts w:ascii="Times New Roman" w:hAnsi="Times New Roman" w:cs="Times New Roman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8828E7" w:rsidRPr="00BC0D76" w:rsidTr="00C235C9">
        <w:trPr>
          <w:trHeight w:val="1691"/>
        </w:trPr>
        <w:tc>
          <w:tcPr>
            <w:tcW w:w="425" w:type="dxa"/>
            <w:vMerge w:val="restart"/>
          </w:tcPr>
          <w:p w:rsidR="008828E7" w:rsidRPr="00BC0D76" w:rsidRDefault="008828E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13AE">
              <w:rPr>
                <w:rFonts w:ascii="Times New Roman" w:hAnsi="Times New Roman" w:cs="Times New Roman"/>
              </w:rPr>
              <w:t>ероприятие  "Развитие начального общего, основного общего, среднего общего образования"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Pr="00BC0D76" w:rsidRDefault="008828E7" w:rsidP="006267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8E7" w:rsidRPr="00BC0D76" w:rsidRDefault="008828E7" w:rsidP="005D5752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5D5752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5D5752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7F674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МБ-</w:t>
            </w:r>
          </w:p>
        </w:tc>
        <w:tc>
          <w:tcPr>
            <w:tcW w:w="992" w:type="dxa"/>
          </w:tcPr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2702955,9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281436,3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1970638,8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BF2F81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450880,8</w:t>
            </w:r>
          </w:p>
        </w:tc>
        <w:tc>
          <w:tcPr>
            <w:tcW w:w="992" w:type="dxa"/>
          </w:tcPr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924248,9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147153,1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608959,4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168136,4</w:t>
            </w:r>
          </w:p>
        </w:tc>
        <w:tc>
          <w:tcPr>
            <w:tcW w:w="851" w:type="dxa"/>
          </w:tcPr>
          <w:p w:rsidR="008828E7" w:rsidRDefault="008828E7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956495,1</w:t>
            </w:r>
          </w:p>
          <w:p w:rsidR="008828E7" w:rsidRDefault="008828E7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134283,2</w:t>
            </w:r>
          </w:p>
          <w:p w:rsidR="008828E7" w:rsidRDefault="008828E7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680839,7</w:t>
            </w:r>
          </w:p>
          <w:p w:rsidR="008828E7" w:rsidRDefault="008828E7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BF2F8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141372,2</w:t>
            </w:r>
          </w:p>
        </w:tc>
        <w:tc>
          <w:tcPr>
            <w:tcW w:w="992" w:type="dxa"/>
          </w:tcPr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822211,9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680839,7</w:t>
            </w:r>
          </w:p>
          <w:p w:rsidR="008828E7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BF2F8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141372,2</w:t>
            </w: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Pr="00BC0D76" w:rsidRDefault="008828E7" w:rsidP="00D137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5912BB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5912BB">
              <w:rPr>
                <w:rFonts w:ascii="Times New Roman" w:hAnsi="Times New Roman" w:cs="Times New Roman"/>
              </w:rPr>
              <w:t xml:space="preserve"> для обучения школьников по образовательным программам, соответствующим новым федеральным </w:t>
            </w:r>
            <w:r>
              <w:rPr>
                <w:rFonts w:ascii="Times New Roman" w:hAnsi="Times New Roman" w:cs="Times New Roman"/>
              </w:rPr>
              <w:t>г</w:t>
            </w:r>
            <w:r w:rsidRPr="005912BB">
              <w:rPr>
                <w:rFonts w:ascii="Times New Roman" w:hAnsi="Times New Roman" w:cs="Times New Roman"/>
              </w:rPr>
              <w:t xml:space="preserve">осударственным образовательным </w:t>
            </w:r>
            <w:proofErr w:type="spellStart"/>
            <w:proofErr w:type="gramStart"/>
            <w:r w:rsidRPr="005912BB">
              <w:rPr>
                <w:rFonts w:ascii="Times New Roman" w:hAnsi="Times New Roman" w:cs="Times New Roman"/>
              </w:rPr>
              <w:t>стан</w:t>
            </w:r>
            <w:r>
              <w:rPr>
                <w:rFonts w:ascii="Times New Roman" w:hAnsi="Times New Roman" w:cs="Times New Roman"/>
              </w:rPr>
              <w:t>-</w:t>
            </w:r>
            <w:r w:rsidRPr="005912BB">
              <w:rPr>
                <w:rFonts w:ascii="Times New Roman" w:hAnsi="Times New Roman" w:cs="Times New Roman"/>
              </w:rPr>
              <w:t>дартам</w:t>
            </w:r>
            <w:proofErr w:type="spellEnd"/>
            <w:proofErr w:type="gramEnd"/>
            <w:r w:rsidRPr="005912BB">
              <w:rPr>
                <w:rFonts w:ascii="Times New Roman" w:hAnsi="Times New Roman" w:cs="Times New Roman"/>
              </w:rPr>
              <w:t xml:space="preserve"> начального общего, основного общего, среднего общего образования; будут проведены работы по благоустройству школьных дворов, школьных зданий, ремонту кровель, строительству и ремонту школьных туалетов, что приведет к увеличению доли образовательных организаций, которые будут соответствовать современным требованиям; </w:t>
            </w:r>
            <w:proofErr w:type="gramStart"/>
            <w:r w:rsidRPr="005912BB">
              <w:rPr>
                <w:rFonts w:ascii="Times New Roman" w:hAnsi="Times New Roman" w:cs="Times New Roman"/>
              </w:rPr>
              <w:t>увеличится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2BB">
              <w:rPr>
                <w:rFonts w:ascii="Times New Roman" w:hAnsi="Times New Roman" w:cs="Times New Roman"/>
              </w:rPr>
              <w:t>увеличится доля обучающихся, занимающихся в одну смену;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12BB">
              <w:rPr>
                <w:rFonts w:ascii="Times New Roman" w:hAnsi="Times New Roman" w:cs="Times New Roman"/>
              </w:rPr>
              <w:t>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proofErr w:type="gramEnd"/>
          </w:p>
        </w:tc>
      </w:tr>
      <w:tr w:rsidR="008828E7" w:rsidRPr="00BC0D76" w:rsidTr="00C235C9">
        <w:trPr>
          <w:trHeight w:val="1116"/>
        </w:trPr>
        <w:tc>
          <w:tcPr>
            <w:tcW w:w="425" w:type="dxa"/>
            <w:vMerge/>
          </w:tcPr>
          <w:p w:rsidR="008828E7" w:rsidRPr="00BC0D76" w:rsidRDefault="008828E7" w:rsidP="00685A8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Pr="00E613AE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2.1.Основные направления реализации 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Pr="00E613AE">
              <w:rPr>
                <w:rFonts w:ascii="Times New Roman" w:hAnsi="Times New Roman" w:cs="Times New Roman"/>
              </w:rPr>
              <w:t>"Развитие начального общего, основного общего, среднего общего образования"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65291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C0D76">
              <w:t>МБ-</w:t>
            </w:r>
          </w:p>
        </w:tc>
        <w:tc>
          <w:tcPr>
            <w:tcW w:w="992" w:type="dxa"/>
          </w:tcPr>
          <w:p w:rsidR="008828E7" w:rsidRDefault="00534CE4" w:rsidP="002A7E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2261277,5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281436,3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1694965,8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34CE4" w:rsidRPr="00EA51B4" w:rsidRDefault="00534CE4" w:rsidP="002A7E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284875,4</w:t>
            </w:r>
          </w:p>
        </w:tc>
        <w:tc>
          <w:tcPr>
            <w:tcW w:w="992" w:type="dxa"/>
          </w:tcPr>
          <w:p w:rsidR="008828E7" w:rsidRDefault="00534CE4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777055,9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147153,1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523242,4</w:t>
            </w:r>
          </w:p>
          <w:p w:rsidR="00534CE4" w:rsidRDefault="00534CE4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CE4" w:rsidRPr="00EA51B4" w:rsidRDefault="00534CE4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106660,4</w:t>
            </w:r>
          </w:p>
        </w:tc>
        <w:tc>
          <w:tcPr>
            <w:tcW w:w="851" w:type="dxa"/>
          </w:tcPr>
          <w:p w:rsidR="008828E7" w:rsidRDefault="00534CE4" w:rsidP="001C38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809252,4</w:t>
            </w:r>
          </w:p>
          <w:p w:rsidR="00534CE4" w:rsidRDefault="00534CE4" w:rsidP="001C38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134283,2</w:t>
            </w:r>
          </w:p>
          <w:p w:rsidR="00534CE4" w:rsidRDefault="00534CE4" w:rsidP="001C38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585861,7</w:t>
            </w:r>
          </w:p>
          <w:p w:rsidR="00534CE4" w:rsidRDefault="00534CE4" w:rsidP="001C38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4CE4" w:rsidRPr="00EA51B4" w:rsidRDefault="00534CE4" w:rsidP="001C3869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89107,5</w:t>
            </w:r>
          </w:p>
        </w:tc>
        <w:tc>
          <w:tcPr>
            <w:tcW w:w="992" w:type="dxa"/>
          </w:tcPr>
          <w:p w:rsidR="008828E7" w:rsidRDefault="00B703FF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674969,2</w:t>
            </w:r>
          </w:p>
          <w:p w:rsidR="00B703FF" w:rsidRDefault="00B703FF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B703FF" w:rsidRDefault="00B703FF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585861,7</w:t>
            </w:r>
          </w:p>
          <w:p w:rsidR="00B703FF" w:rsidRDefault="00B703FF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03FF" w:rsidRPr="00EA51B4" w:rsidRDefault="00B703FF" w:rsidP="002A7E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89107,5</w:t>
            </w:r>
          </w:p>
        </w:tc>
        <w:tc>
          <w:tcPr>
            <w:tcW w:w="851" w:type="dxa"/>
          </w:tcPr>
          <w:p w:rsidR="008828E7" w:rsidRPr="00EA51B4" w:rsidRDefault="008828E7" w:rsidP="0014514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Default="008828E7" w:rsidP="00865780">
            <w:pPr>
              <w:pStyle w:val="ConsPlusNormal"/>
              <w:jc w:val="center"/>
            </w:pPr>
          </w:p>
        </w:tc>
      </w:tr>
      <w:tr w:rsidR="008828E7" w:rsidRPr="00BC0D76" w:rsidTr="00C235C9">
        <w:tc>
          <w:tcPr>
            <w:tcW w:w="425" w:type="dxa"/>
          </w:tcPr>
          <w:p w:rsidR="008828E7" w:rsidRPr="00B61E88" w:rsidRDefault="008828E7" w:rsidP="00B61E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2.1.1.Обеспечения деятельности общеобразовательных учреждений</w:t>
            </w:r>
          </w:p>
        </w:tc>
        <w:tc>
          <w:tcPr>
            <w:tcW w:w="993" w:type="dxa"/>
          </w:tcPr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65291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C0D76">
              <w:t>МБ-</w:t>
            </w:r>
          </w:p>
        </w:tc>
        <w:tc>
          <w:tcPr>
            <w:tcW w:w="992" w:type="dxa"/>
          </w:tcPr>
          <w:p w:rsidR="008828E7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1873739,6</w:t>
            </w:r>
          </w:p>
          <w:p w:rsidR="008828E7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828E7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1667142,3</w:t>
            </w:r>
          </w:p>
          <w:p w:rsidR="008828E7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206597,3</w:t>
            </w:r>
          </w:p>
          <w:p w:rsidR="008828E7" w:rsidRPr="00EA51B4" w:rsidRDefault="008828E7" w:rsidP="00EA51B4">
            <w:pPr>
              <w:ind w:left="-108" w:right="-250" w:firstLine="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587721,7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515893,0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71828,7</w:t>
            </w:r>
          </w:p>
        </w:tc>
        <w:tc>
          <w:tcPr>
            <w:tcW w:w="851" w:type="dxa"/>
          </w:tcPr>
          <w:p w:rsidR="008828E7" w:rsidRDefault="008828E7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634801,1</w:t>
            </w:r>
          </w:p>
          <w:p w:rsidR="008828E7" w:rsidRDefault="008828E7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579140,0</w:t>
            </w:r>
          </w:p>
          <w:p w:rsidR="008828E7" w:rsidRDefault="008828E7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EA51B4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55661,1</w:t>
            </w:r>
          </w:p>
        </w:tc>
        <w:tc>
          <w:tcPr>
            <w:tcW w:w="992" w:type="dxa"/>
          </w:tcPr>
          <w:p w:rsidR="008828E7" w:rsidRDefault="008828E7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651216,8</w:t>
            </w:r>
          </w:p>
          <w:p w:rsidR="008828E7" w:rsidRDefault="008828E7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572109,3</w:t>
            </w:r>
          </w:p>
          <w:p w:rsidR="008828E7" w:rsidRDefault="008828E7" w:rsidP="00E2307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D07A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79107,5</w:t>
            </w:r>
          </w:p>
        </w:tc>
        <w:tc>
          <w:tcPr>
            <w:tcW w:w="851" w:type="dxa"/>
          </w:tcPr>
          <w:p w:rsidR="008828E7" w:rsidRPr="00EA51B4" w:rsidRDefault="008828E7" w:rsidP="0014514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МБ0У СОШ</w:t>
            </w:r>
          </w:p>
        </w:tc>
        <w:tc>
          <w:tcPr>
            <w:tcW w:w="2693" w:type="dxa"/>
          </w:tcPr>
          <w:p w:rsidR="008828E7" w:rsidRPr="00BC0D76" w:rsidRDefault="008828E7" w:rsidP="005912BB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Создание качественных условий для общедоступного 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C96ED6" w:rsidRDefault="008828E7" w:rsidP="00C96E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Обеспечения деятельности общеобразовательной школы интернат</w:t>
            </w:r>
          </w:p>
        </w:tc>
        <w:tc>
          <w:tcPr>
            <w:tcW w:w="993" w:type="dxa"/>
          </w:tcPr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65291A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65291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BC0D76">
              <w:t>МБ-</w:t>
            </w:r>
          </w:p>
        </w:tc>
        <w:tc>
          <w:tcPr>
            <w:tcW w:w="992" w:type="dxa"/>
          </w:tcPr>
          <w:p w:rsidR="008828E7" w:rsidRDefault="008828E7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44257,2</w:t>
            </w:r>
          </w:p>
          <w:p w:rsidR="008828E7" w:rsidRDefault="008828E7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828E7" w:rsidRDefault="008828E7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44257,2</w:t>
            </w:r>
          </w:p>
          <w:p w:rsidR="008828E7" w:rsidRDefault="008828E7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14514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16752,4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16752,4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65291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828E7" w:rsidRDefault="008828E7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13752,4</w:t>
            </w:r>
          </w:p>
          <w:p w:rsidR="008828E7" w:rsidRDefault="008828E7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13752,4</w:t>
            </w:r>
          </w:p>
          <w:p w:rsidR="008828E7" w:rsidRDefault="008828E7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8830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Default="008828E7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13752,4</w:t>
            </w:r>
          </w:p>
          <w:p w:rsidR="008828E7" w:rsidRDefault="008828E7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13752,4</w:t>
            </w:r>
          </w:p>
          <w:p w:rsidR="008828E7" w:rsidRDefault="008828E7" w:rsidP="00C235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C235C9">
            <w:pPr>
              <w:ind w:righ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828E7" w:rsidRPr="00EA51B4" w:rsidRDefault="008828E7" w:rsidP="00491CA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МБ0У СОШ</w:t>
            </w:r>
          </w:p>
        </w:tc>
        <w:tc>
          <w:tcPr>
            <w:tcW w:w="2693" w:type="dxa"/>
          </w:tcPr>
          <w:p w:rsidR="008828E7" w:rsidRPr="00BC0D76" w:rsidRDefault="008828E7" w:rsidP="005912BB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Создание качественных условий для общедоступного 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000CEB" w:rsidRDefault="008828E7" w:rsidP="00000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Pr="00BC0D76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  <w:r w:rsidRPr="00BC0D76">
              <w:rPr>
                <w:rFonts w:ascii="Times New Roman" w:hAnsi="Times New Roman" w:cs="Times New Roman"/>
              </w:rPr>
              <w:t xml:space="preserve">Организация питания детей </w:t>
            </w:r>
            <w:proofErr w:type="spellStart"/>
            <w:r w:rsidRPr="00BC0D76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BC0D76">
              <w:rPr>
                <w:rFonts w:ascii="Times New Roman" w:hAnsi="Times New Roman" w:cs="Times New Roman"/>
              </w:rPr>
              <w:t xml:space="preserve"> возраста и учащихся 1-4 классов и </w:t>
            </w:r>
            <w:proofErr w:type="gramStart"/>
            <w:r w:rsidRPr="00BC0D76">
              <w:rPr>
                <w:rFonts w:ascii="Times New Roman" w:hAnsi="Times New Roman" w:cs="Times New Roman"/>
              </w:rPr>
              <w:t>детей</w:t>
            </w:r>
            <w:proofErr w:type="gramEnd"/>
            <w:r w:rsidRPr="00BC0D76">
              <w:rPr>
                <w:rFonts w:ascii="Times New Roman" w:hAnsi="Times New Roman" w:cs="Times New Roman"/>
              </w:rPr>
              <w:t xml:space="preserve"> попавших в трудную жизненную ситуацию </w:t>
            </w:r>
          </w:p>
        </w:tc>
        <w:tc>
          <w:tcPr>
            <w:tcW w:w="993" w:type="dxa"/>
          </w:tcPr>
          <w:p w:rsidR="008828E7" w:rsidRPr="00BC0D76" w:rsidRDefault="008828E7" w:rsidP="00865780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865780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865780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6E4F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25836,0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10836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D07A5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992" w:type="dxa"/>
          </w:tcPr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5418,0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86578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10418,0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5418,0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BD0B6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МБ0У СОШ</w:t>
            </w:r>
          </w:p>
        </w:tc>
        <w:tc>
          <w:tcPr>
            <w:tcW w:w="2693" w:type="dxa"/>
          </w:tcPr>
          <w:p w:rsidR="008828E7" w:rsidRPr="006123C7" w:rsidRDefault="008828E7" w:rsidP="005912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123C7">
              <w:rPr>
                <w:rFonts w:ascii="Times New Roman" w:hAnsi="Times New Roman" w:cs="Times New Roman"/>
              </w:rPr>
              <w:t>кольники будут иметь возможность получать горячее питание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28E7" w:rsidRPr="006123C7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8828E7" w:rsidRPr="00BC0D76" w:rsidTr="00C235C9">
        <w:tc>
          <w:tcPr>
            <w:tcW w:w="425" w:type="dxa"/>
          </w:tcPr>
          <w:p w:rsidR="008828E7" w:rsidRPr="00000CEB" w:rsidRDefault="008828E7" w:rsidP="00000C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Pr="00BC0D76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  <w:r w:rsidRPr="00BC0D76">
              <w:rPr>
                <w:rFonts w:ascii="Times New Roman" w:hAnsi="Times New Roman" w:cs="Times New Roman"/>
              </w:rPr>
              <w:t>Благоустройство школьного двора</w:t>
            </w:r>
          </w:p>
        </w:tc>
        <w:tc>
          <w:tcPr>
            <w:tcW w:w="993" w:type="dxa"/>
          </w:tcPr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8828E7" w:rsidRDefault="008828E7" w:rsidP="007547E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12086,82</w:t>
            </w:r>
          </w:p>
          <w:p w:rsidR="008828E7" w:rsidRDefault="008828E7" w:rsidP="007547E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10999,0</w:t>
            </w:r>
          </w:p>
          <w:p w:rsidR="008828E7" w:rsidRDefault="008828E7" w:rsidP="007547E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1087,82</w:t>
            </w:r>
          </w:p>
          <w:p w:rsidR="008828E7" w:rsidRDefault="008828E7" w:rsidP="007547EB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7547E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12086,82</w:t>
            </w:r>
          </w:p>
          <w:p w:rsidR="008828E7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10999,0</w:t>
            </w:r>
          </w:p>
          <w:p w:rsidR="008828E7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1087,82</w:t>
            </w:r>
          </w:p>
          <w:p w:rsidR="008828E7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МБ0У СОШ</w:t>
            </w:r>
          </w:p>
        </w:tc>
        <w:tc>
          <w:tcPr>
            <w:tcW w:w="2693" w:type="dxa"/>
          </w:tcPr>
          <w:p w:rsidR="008828E7" w:rsidRPr="00BC0D76" w:rsidRDefault="008828E7" w:rsidP="005912BB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Поддержание  надлежащего   санитарно - экологического  состояния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0D76">
              <w:rPr>
                <w:rFonts w:ascii="Times New Roman" w:hAnsi="Times New Roman" w:cs="Times New Roman"/>
              </w:rPr>
              <w:t>закрепленной за образовательной организацией территории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B11556" w:rsidRDefault="008828E7" w:rsidP="00B115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Default="008828E7" w:rsidP="00591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2.1.5.Строительство, приобретение, реконструкция, капитальный ремонт зданий </w:t>
            </w:r>
          </w:p>
          <w:p w:rsidR="008828E7" w:rsidRPr="00BC0D76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292812,8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264492,2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828E7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86578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27773,4</w:t>
            </w:r>
          </w:p>
        </w:tc>
        <w:tc>
          <w:tcPr>
            <w:tcW w:w="992" w:type="dxa"/>
          </w:tcPr>
          <w:p w:rsidR="008828E7" w:rsidRDefault="008828E7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145325,4</w:t>
            </w:r>
          </w:p>
          <w:p w:rsidR="008828E7" w:rsidRDefault="008828E7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8828E7" w:rsidRDefault="008828E7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9C135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13079,4</w:t>
            </w:r>
          </w:p>
        </w:tc>
        <w:tc>
          <w:tcPr>
            <w:tcW w:w="851" w:type="dxa"/>
          </w:tcPr>
          <w:p w:rsidR="008828E7" w:rsidRDefault="008828E7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146940,1</w:t>
            </w:r>
          </w:p>
          <w:p w:rsidR="008828E7" w:rsidRDefault="008828E7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132246,1</w:t>
            </w:r>
          </w:p>
          <w:p w:rsidR="008828E7" w:rsidRDefault="008828E7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9D0958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14694,0</w:t>
            </w:r>
          </w:p>
        </w:tc>
        <w:tc>
          <w:tcPr>
            <w:tcW w:w="992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8657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611F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611F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 УО, 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УЖКХ, КУМИ</w:t>
            </w:r>
          </w:p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содержания зданий и сооружений образовательных организаций, обустройство прилегающих к ним территорий.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D04944" w:rsidRDefault="008828E7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Pr="00BC0D76" w:rsidRDefault="008828E7" w:rsidP="00591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  <w:r w:rsidRPr="00BC0D76">
              <w:rPr>
                <w:rFonts w:ascii="Times New Roman" w:hAnsi="Times New Roman" w:cs="Times New Roman"/>
              </w:rPr>
              <w:t>Ремонт спортивных залов</w:t>
            </w:r>
            <w:proofErr w:type="gramStart"/>
            <w:r w:rsidRPr="00BC0D7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BC0D76">
              <w:rPr>
                <w:rFonts w:ascii="Times New Roman" w:hAnsi="Times New Roman" w:cs="Times New Roman"/>
              </w:rPr>
              <w:t>бустройство  спортивных площадок об</w:t>
            </w:r>
            <w:r>
              <w:rPr>
                <w:rFonts w:ascii="Times New Roman" w:hAnsi="Times New Roman" w:cs="Times New Roman"/>
              </w:rPr>
              <w:t>щеоб</w:t>
            </w:r>
            <w:r w:rsidRPr="00BC0D76">
              <w:rPr>
                <w:rFonts w:ascii="Times New Roman" w:hAnsi="Times New Roman" w:cs="Times New Roman"/>
              </w:rPr>
              <w:t>разовательных</w:t>
            </w:r>
            <w:r>
              <w:rPr>
                <w:rFonts w:ascii="Times New Roman" w:hAnsi="Times New Roman" w:cs="Times New Roman"/>
              </w:rPr>
              <w:t xml:space="preserve"> учреждений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7F67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6492,4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5945,1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547,3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4251,6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343,6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828E7" w:rsidRDefault="008828E7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2240,8</w:t>
            </w:r>
          </w:p>
          <w:p w:rsidR="008828E7" w:rsidRDefault="008828E7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2037,1</w:t>
            </w:r>
          </w:p>
          <w:p w:rsidR="008828E7" w:rsidRDefault="008828E7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203,7</w:t>
            </w:r>
          </w:p>
          <w:p w:rsidR="008828E7" w:rsidRDefault="008828E7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3353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5C413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Pr="00BC0D76" w:rsidRDefault="008828E7" w:rsidP="005912B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Создание условий для занятия </w:t>
            </w:r>
            <w:proofErr w:type="gramStart"/>
            <w:r w:rsidRPr="00BC0D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C0D76">
              <w:rPr>
                <w:rFonts w:ascii="Times New Roman" w:hAnsi="Times New Roman" w:cs="Times New Roman"/>
              </w:rPr>
              <w:t xml:space="preserve"> физической культурой и спортом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D04944" w:rsidRDefault="008828E7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Pr="00BC0D76" w:rsidRDefault="008828E7" w:rsidP="00D04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2.1.7.</w:t>
            </w:r>
            <w:r w:rsidRPr="00BC0D76">
              <w:rPr>
                <w:rFonts w:ascii="Times New Roman" w:hAnsi="Times New Roman" w:cs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</w:rPr>
              <w:t>обще</w:t>
            </w:r>
            <w:r w:rsidRPr="00BC0D76">
              <w:rPr>
                <w:rFonts w:ascii="Times New Roman" w:hAnsi="Times New Roman" w:cs="Times New Roman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993" w:type="dxa"/>
          </w:tcPr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9C08CF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Pr="00BC0D76" w:rsidRDefault="008828E7" w:rsidP="004D1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1600,0</w:t>
            </w:r>
          </w:p>
          <w:p w:rsidR="008828E7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8828E7" w:rsidRPr="00EA51B4" w:rsidRDefault="008828E7" w:rsidP="0065291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8828E7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65291A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Pr="00BC0D76" w:rsidRDefault="008828E7" w:rsidP="00CB331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Pr="00BC0D76" w:rsidRDefault="008828E7" w:rsidP="007079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Создание условий для заняти</w:t>
            </w:r>
            <w:r>
              <w:rPr>
                <w:rFonts w:ascii="Times New Roman" w:hAnsi="Times New Roman" w:cs="Times New Roman"/>
              </w:rPr>
              <w:t>й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0D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28E7" w:rsidRPr="00BC0D76" w:rsidTr="00C235C9">
        <w:tc>
          <w:tcPr>
            <w:tcW w:w="425" w:type="dxa"/>
          </w:tcPr>
          <w:p w:rsidR="008828E7" w:rsidRPr="00D04944" w:rsidRDefault="008828E7" w:rsidP="00D04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828E7" w:rsidRDefault="008828E7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2.1.8.Прочие мероприятия в сфере образования</w:t>
            </w:r>
          </w:p>
          <w:p w:rsidR="008828E7" w:rsidRDefault="008828E7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Default="008828E7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828E7" w:rsidRPr="00BC0D76" w:rsidRDefault="008828E7" w:rsidP="00FE5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8E7" w:rsidRPr="00BC0D76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Всего:</w:t>
            </w:r>
          </w:p>
          <w:p w:rsidR="008828E7" w:rsidRPr="00BC0D76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ФБ-</w:t>
            </w:r>
          </w:p>
          <w:p w:rsidR="008828E7" w:rsidRPr="00BC0D76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РБ-</w:t>
            </w:r>
          </w:p>
          <w:p w:rsidR="008828E7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BC0D76">
              <w:rPr>
                <w:sz w:val="22"/>
                <w:szCs w:val="22"/>
              </w:rPr>
              <w:t>МБ-</w:t>
            </w:r>
          </w:p>
          <w:p w:rsidR="008828E7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:rsidR="008828E7" w:rsidRPr="00BC0D76" w:rsidRDefault="008828E7" w:rsidP="00FE5D21">
            <w:pPr>
              <w:pStyle w:val="a5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828E7" w:rsidRDefault="008828E7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828E7" w:rsidRDefault="008828E7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D07A5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Pr="00EA51B4" w:rsidRDefault="008828E7" w:rsidP="00D07A54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8828E7" w:rsidRPr="00EA51B4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28E7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828E7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828E7" w:rsidRPr="00EA51B4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8828E7" w:rsidRPr="00EA51B4" w:rsidRDefault="008828E7" w:rsidP="00FE5D2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828E7" w:rsidRPr="00EA51B4" w:rsidRDefault="008828E7" w:rsidP="00FE5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28E7" w:rsidRPr="00EA51B4" w:rsidRDefault="008828E7" w:rsidP="00FE5D2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8E7" w:rsidRDefault="008828E7" w:rsidP="00FE5D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  УО, Администрация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УЖКХ, КУМИ</w:t>
            </w:r>
          </w:p>
          <w:p w:rsidR="008828E7" w:rsidRPr="00BC0D76" w:rsidRDefault="008828E7" w:rsidP="00FE5D2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828E7" w:rsidRPr="00BC0D76" w:rsidRDefault="008828E7" w:rsidP="0070792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296F" w:rsidRPr="00BC0D76" w:rsidRDefault="0096296F" w:rsidP="0096296F">
      <w:pPr>
        <w:spacing w:after="0"/>
        <w:jc w:val="center"/>
        <w:rPr>
          <w:rFonts w:ascii="Times New Roman" w:hAnsi="Times New Roman" w:cs="Times New Roman"/>
          <w:b/>
        </w:rPr>
        <w:sectPr w:rsidR="0096296F" w:rsidRPr="00BC0D76" w:rsidSect="00EA63ED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A93C2F" w:rsidRPr="00BC0D76" w:rsidRDefault="00A93C2F" w:rsidP="00EA2C2B">
      <w:pPr>
        <w:spacing w:after="0"/>
        <w:ind w:left="1560"/>
        <w:rPr>
          <w:rFonts w:ascii="Times New Roman" w:hAnsi="Times New Roman" w:cs="Times New Roman"/>
          <w:b/>
        </w:rPr>
      </w:pPr>
      <w:r w:rsidRPr="00E2191E">
        <w:rPr>
          <w:rFonts w:ascii="Times New Roman" w:hAnsi="Times New Roman" w:cs="Times New Roman"/>
          <w:b/>
        </w:rPr>
        <w:t>5. Обоснование ресурсного обеспечения</w:t>
      </w:r>
      <w:r w:rsidR="00595E88">
        <w:rPr>
          <w:rFonts w:ascii="Times New Roman" w:hAnsi="Times New Roman" w:cs="Times New Roman"/>
          <w:b/>
        </w:rPr>
        <w:t>.</w:t>
      </w:r>
    </w:p>
    <w:p w:rsidR="00A93C2F" w:rsidRPr="00D5785A" w:rsidRDefault="00A93C2F" w:rsidP="00D5785A">
      <w:pPr>
        <w:spacing w:after="0"/>
        <w:ind w:left="1560"/>
        <w:jc w:val="center"/>
        <w:rPr>
          <w:rFonts w:ascii="Times New Roman" w:hAnsi="Times New Roman" w:cs="Times New Roman"/>
          <w:b/>
        </w:rPr>
      </w:pPr>
    </w:p>
    <w:p w:rsidR="00A93C2F" w:rsidRPr="00BC0D76" w:rsidRDefault="00A93C2F" w:rsidP="00595E8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         </w:t>
      </w:r>
    </w:p>
    <w:tbl>
      <w:tblPr>
        <w:tblStyle w:val="a3"/>
        <w:tblW w:w="9746" w:type="dxa"/>
        <w:tblInd w:w="-176" w:type="dxa"/>
        <w:tblLayout w:type="fixed"/>
        <w:tblLook w:val="04A0"/>
      </w:tblPr>
      <w:tblGrid>
        <w:gridCol w:w="2478"/>
        <w:gridCol w:w="925"/>
        <w:gridCol w:w="992"/>
        <w:gridCol w:w="992"/>
        <w:gridCol w:w="851"/>
        <w:gridCol w:w="709"/>
        <w:gridCol w:w="850"/>
        <w:gridCol w:w="1949"/>
      </w:tblGrid>
      <w:tr w:rsidR="002D0F26" w:rsidRPr="00BC0D76" w:rsidTr="002D0F26">
        <w:tc>
          <w:tcPr>
            <w:tcW w:w="2478" w:type="dxa"/>
            <w:vMerge w:val="restart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268" w:type="dxa"/>
            <w:gridSpan w:val="7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2D0F26" w:rsidRPr="00BC0D76" w:rsidTr="002D0F26">
        <w:tc>
          <w:tcPr>
            <w:tcW w:w="2478" w:type="dxa"/>
            <w:vMerge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2024год</w:t>
            </w:r>
          </w:p>
        </w:tc>
        <w:tc>
          <w:tcPr>
            <w:tcW w:w="709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850" w:type="dxa"/>
          </w:tcPr>
          <w:p w:rsidR="002D0F26" w:rsidRPr="00BC0D76" w:rsidRDefault="002D0F26" w:rsidP="002D0F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49" w:type="dxa"/>
          </w:tcPr>
          <w:p w:rsidR="002D0F26" w:rsidRPr="00BC0D76" w:rsidRDefault="002D0F26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D0F26" w:rsidRPr="00BC0D76" w:rsidTr="002D0F26">
        <w:tc>
          <w:tcPr>
            <w:tcW w:w="2478" w:type="dxa"/>
          </w:tcPr>
          <w:p w:rsidR="002D0F26" w:rsidRPr="00BC0D76" w:rsidRDefault="002D0F26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25" w:type="dxa"/>
          </w:tcPr>
          <w:p w:rsidR="002D0F26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147153,1</w:t>
            </w:r>
          </w:p>
          <w:p w:rsidR="00BC3712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134283,2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281436,3</w:t>
            </w:r>
          </w:p>
        </w:tc>
      </w:tr>
      <w:tr w:rsidR="002D0F26" w:rsidRPr="00BC0D76" w:rsidTr="002D0F26">
        <w:tc>
          <w:tcPr>
            <w:tcW w:w="2478" w:type="dxa"/>
          </w:tcPr>
          <w:p w:rsidR="002D0F26" w:rsidRPr="00BC0D76" w:rsidRDefault="002D0F26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25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608959,4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680839,7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680839,7</w:t>
            </w:r>
          </w:p>
        </w:tc>
        <w:tc>
          <w:tcPr>
            <w:tcW w:w="851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1970638,8</w:t>
            </w:r>
          </w:p>
        </w:tc>
      </w:tr>
      <w:tr w:rsidR="002D0F26" w:rsidRPr="00BC0D76" w:rsidTr="002D0F26">
        <w:tc>
          <w:tcPr>
            <w:tcW w:w="2478" w:type="dxa"/>
          </w:tcPr>
          <w:p w:rsidR="002D0F26" w:rsidRPr="00BC0D76" w:rsidRDefault="002D0F26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25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168136,4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141372,2</w:t>
            </w:r>
          </w:p>
        </w:tc>
        <w:tc>
          <w:tcPr>
            <w:tcW w:w="992" w:type="dxa"/>
          </w:tcPr>
          <w:p w:rsidR="002D0F26" w:rsidRPr="00BC3712" w:rsidRDefault="00BC3712" w:rsidP="00BE569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141372,2</w:t>
            </w:r>
          </w:p>
        </w:tc>
        <w:tc>
          <w:tcPr>
            <w:tcW w:w="851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450880,8</w:t>
            </w:r>
          </w:p>
        </w:tc>
      </w:tr>
      <w:tr w:rsidR="002D0F26" w:rsidRPr="00BC0D76" w:rsidTr="002D0F26">
        <w:tc>
          <w:tcPr>
            <w:tcW w:w="2478" w:type="dxa"/>
          </w:tcPr>
          <w:p w:rsidR="002D0F26" w:rsidRPr="00BC0D76" w:rsidRDefault="002D0F26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25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924248,9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956495,1</w:t>
            </w:r>
          </w:p>
        </w:tc>
        <w:tc>
          <w:tcPr>
            <w:tcW w:w="992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822211,9</w:t>
            </w:r>
          </w:p>
        </w:tc>
        <w:tc>
          <w:tcPr>
            <w:tcW w:w="851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D0F26" w:rsidRPr="00BC3712" w:rsidRDefault="002D0F2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</w:tcPr>
          <w:p w:rsidR="002D0F26" w:rsidRPr="00BC3712" w:rsidRDefault="00BC3712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2702955,9</w:t>
            </w:r>
          </w:p>
        </w:tc>
      </w:tr>
    </w:tbl>
    <w:p w:rsidR="00A93C2F" w:rsidRPr="00BC0D76" w:rsidRDefault="00A93C2F" w:rsidP="00A93C2F">
      <w:pPr>
        <w:pStyle w:val="a4"/>
        <w:spacing w:after="0"/>
        <w:ind w:left="19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93C2F" w:rsidRPr="00BC0D76" w:rsidRDefault="00A93C2F" w:rsidP="00595E88">
      <w:pPr>
        <w:pStyle w:val="a4"/>
        <w:spacing w:after="0"/>
        <w:ind w:left="1920" w:hanging="13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Обоснование необходимого объема финансовых средств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93C2F" w:rsidRPr="00BC0D76" w:rsidRDefault="00A93C2F" w:rsidP="00595E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и соисполнителей Подпрограммы.</w:t>
      </w:r>
    </w:p>
    <w:p w:rsidR="00A93C2F" w:rsidRPr="00BC0D76" w:rsidRDefault="00A93C2F" w:rsidP="00595E8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средств на реализацию Подпрограммы представлена в таблице «Распределение ресурсного обеспечения по годам реализации Подпрограммы».</w:t>
      </w:r>
    </w:p>
    <w:p w:rsidR="00A93C2F" w:rsidRPr="00BC0D76" w:rsidRDefault="00A93C2F" w:rsidP="00A93C2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6. Перечень целевых показателей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Охват детей раннего возраста  дошкольными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 xml:space="preserve"> образовательными организациями.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Удельный вес численности воспитанников дошкольных образовательных организаций в возрасте от </w:t>
      </w:r>
      <w:r w:rsidR="00E2191E">
        <w:rPr>
          <w:rFonts w:ascii="Times New Roman" w:eastAsia="Times New Roman" w:hAnsi="Times New Roman" w:cs="Times New Roman"/>
          <w:lang w:eastAsia="ru-RU"/>
        </w:rPr>
        <w:t>1,5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до 7 лет, охваченных образовательными программами, соответствующими федеральному государственному образовательному ст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андарту дошкольного образования.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Удельный вес численности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Доля общеобразовательных организаций, соответствующих всем современным требованиям в части учебно-материальной базы 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Доля обучающихся в общеобразовательных организациях, занимающихся в одну смену, в общей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в общеобразовательных организациях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Доля школьников, охваченных горячим питанием, от общего числа обучающихся дневных школ</w:t>
      </w:r>
      <w:r w:rsidR="00533FF5" w:rsidRPr="00BC0D76">
        <w:rPr>
          <w:rFonts w:ascii="Times New Roman" w:eastAsia="Times New Roman" w:hAnsi="Times New Roman" w:cs="Times New Roman"/>
          <w:lang w:eastAsia="ru-RU"/>
        </w:rPr>
        <w:t>.</w:t>
      </w:r>
    </w:p>
    <w:p w:rsidR="00A93C2F" w:rsidRPr="00BC0D76" w:rsidRDefault="00A93C2F" w:rsidP="00595E88">
      <w:pPr>
        <w:pStyle w:val="a4"/>
        <w:tabs>
          <w:tab w:val="left" w:pos="1400"/>
        </w:tabs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eastAsia="Times New Roman" w:hAnsi="Times New Roman" w:cs="Times New Roman"/>
          <w:lang w:eastAsia="ru-RU"/>
        </w:rPr>
        <w:t>7)</w:t>
      </w:r>
      <w:r w:rsidR="00595E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3E29">
        <w:rPr>
          <w:rFonts w:ascii="Times New Roman" w:eastAsia="Times New Roman" w:hAnsi="Times New Roman" w:cs="Times New Roman"/>
          <w:lang w:eastAsia="ru-RU"/>
        </w:rPr>
        <w:t>Количество общеобразовательных организаций, расположенных в сельской местности</w:t>
      </w:r>
      <w:proofErr w:type="gramStart"/>
      <w:r w:rsidR="00CB3E2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="00CB3E29">
        <w:rPr>
          <w:rFonts w:ascii="Times New Roman" w:eastAsia="Times New Roman" w:hAnsi="Times New Roman" w:cs="Times New Roman"/>
          <w:lang w:eastAsia="ru-RU"/>
        </w:rPr>
        <w:t xml:space="preserve"> в которых построены или отремонтированы спортивные залы. </w:t>
      </w:r>
    </w:p>
    <w:p w:rsidR="00595E88" w:rsidRDefault="00595E88" w:rsidP="00533FF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93C2F" w:rsidRPr="00BC0D76" w:rsidRDefault="00533FF5" w:rsidP="00533FF5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7. Управление и контроль</w:t>
      </w:r>
      <w:r w:rsidR="00595E8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Подпрограммой возлагается на  Управление образования администрации Аскизского района.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реализуется исполнителями. Исполнители мероприятий Подпрограммы несут ответственность за целевое и эффективное использование выделенных бюджетных ассигнований, за  реализацию и конечные результаты Подпрограммы. 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533FF5" w:rsidRPr="00BC0D76" w:rsidRDefault="00533FF5" w:rsidP="00595E88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исполнители мероприятий Подпрограммы 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 ежегодно в срок до 1 марта года, следующего за </w:t>
      </w:r>
      <w:proofErr w:type="gramStart"/>
      <w:r w:rsidRPr="00BC0D76">
        <w:rPr>
          <w:rFonts w:ascii="Times New Roman" w:hAnsi="Times New Roman" w:cs="Times New Roman"/>
        </w:rPr>
        <w:t>отчетным</w:t>
      </w:r>
      <w:proofErr w:type="gramEnd"/>
      <w:r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5A6361" w:rsidRDefault="005A6361" w:rsidP="00533FF5">
      <w:pPr>
        <w:spacing w:after="0"/>
        <w:ind w:left="1560"/>
        <w:jc w:val="center"/>
        <w:rPr>
          <w:rFonts w:ascii="Times New Roman" w:hAnsi="Times New Roman" w:cs="Times New Roman"/>
          <w:b/>
        </w:rPr>
      </w:pPr>
    </w:p>
    <w:p w:rsidR="0009174B" w:rsidRPr="00BC0D76" w:rsidRDefault="00533FF5" w:rsidP="00BB6C51">
      <w:pPr>
        <w:spacing w:after="0" w:line="240" w:lineRule="auto"/>
        <w:ind w:left="2124" w:firstLine="708"/>
        <w:rPr>
          <w:rFonts w:ascii="Times New Roman" w:hAnsi="Times New Roman" w:cs="Times New Roman"/>
          <w:b/>
        </w:rPr>
      </w:pPr>
      <w:r w:rsidRPr="00993CAA">
        <w:rPr>
          <w:rFonts w:ascii="Times New Roman" w:hAnsi="Times New Roman" w:cs="Times New Roman"/>
          <w:b/>
        </w:rPr>
        <w:t xml:space="preserve">8. </w:t>
      </w:r>
      <w:r w:rsidR="0009174B" w:rsidRPr="00993CAA">
        <w:rPr>
          <w:rFonts w:ascii="Times New Roman" w:hAnsi="Times New Roman" w:cs="Times New Roman"/>
          <w:b/>
        </w:rPr>
        <w:t>Оценка эффективности</w:t>
      </w:r>
      <w:r w:rsidR="00595E88">
        <w:rPr>
          <w:rFonts w:ascii="Times New Roman" w:hAnsi="Times New Roman" w:cs="Times New Roman"/>
          <w:b/>
        </w:rPr>
        <w:t>.</w:t>
      </w:r>
    </w:p>
    <w:p w:rsidR="003421AC" w:rsidRDefault="002D7F1C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Охват детей раннего возраста  дошкольными образовательными организациями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6670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421AC" w:rsidRDefault="003421A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 w:rsidR="009B6B7D">
        <w:rPr>
          <w:rFonts w:ascii="Times New Roman" w:eastAsia="Times New Roman" w:hAnsi="Times New Roman" w:cs="Times New Roman"/>
          <w:lang w:eastAsia="ru-RU"/>
        </w:rPr>
        <w:t>57,4%</w:t>
      </w:r>
      <w:r w:rsidRPr="00FF45E5">
        <w:rPr>
          <w:rFonts w:ascii="Times New Roman" w:eastAsia="Times New Roman" w:hAnsi="Times New Roman" w:cs="Times New Roman"/>
          <w:lang w:eastAsia="ru-RU"/>
        </w:rPr>
        <w:t>;</w:t>
      </w:r>
    </w:p>
    <w:p w:rsidR="003421AC" w:rsidRPr="00BC0D76" w:rsidRDefault="003421A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6</w:t>
      </w:r>
      <w:r w:rsidRPr="00BC0D76"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 w:rsidRPr="00BC0D76"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Pr="00BC0D76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64,</w:t>
      </w:r>
      <w:r w:rsidRPr="00BC0D76">
        <w:rPr>
          <w:rFonts w:ascii="Times New Roman" w:eastAsia="Times New Roman" w:hAnsi="Times New Roman" w:cs="Times New Roman"/>
          <w:lang w:eastAsia="ru-RU"/>
        </w:rPr>
        <w:t>0%</w:t>
      </w:r>
    </w:p>
    <w:p w:rsidR="003421AC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9B6B7D">
        <w:rPr>
          <w:rFonts w:ascii="Times New Roman" w:eastAsia="Times New Roman" w:hAnsi="Times New Roman" w:cs="Times New Roman"/>
          <w:lang w:eastAsia="ru-RU"/>
        </w:rPr>
        <w:t>7</w:t>
      </w:r>
      <w:r w:rsidRPr="00BC0D76"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 w:rsidRPr="00BC0D76"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2025 год  - </w:t>
      </w:r>
      <w:r w:rsidR="009B6B7D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9B6B7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>0%;</w:t>
      </w:r>
    </w:p>
    <w:p w:rsidR="003421AC" w:rsidRPr="00BC0D76" w:rsidRDefault="003421A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4FC" w:rsidRDefault="002D7F1C" w:rsidP="00BB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 xml:space="preserve">2)Удельный вес численности воспитанников дошкольных образовательных организаций в возрасте от </w:t>
      </w:r>
      <w:r w:rsidR="00EC115F">
        <w:rPr>
          <w:rFonts w:ascii="Times New Roman" w:eastAsia="Times New Roman" w:hAnsi="Times New Roman" w:cs="Times New Roman"/>
          <w:lang w:eastAsia="ru-RU"/>
        </w:rPr>
        <w:t>1,5 лет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</w:p>
    <w:p w:rsidR="004134FC" w:rsidRDefault="004134F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>1 год – 100%;</w:t>
      </w:r>
    </w:p>
    <w:p w:rsidR="004134FC" w:rsidRPr="00BC0D76" w:rsidRDefault="004134F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100%;</w:t>
      </w:r>
    </w:p>
    <w:p w:rsidR="004134FC" w:rsidRPr="00BC0D76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</w:t>
      </w:r>
    </w:p>
    <w:p w:rsidR="004134FC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100%;</w:t>
      </w:r>
    </w:p>
    <w:p w:rsidR="004134FC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- 100%;</w:t>
      </w:r>
    </w:p>
    <w:p w:rsidR="001522A5" w:rsidRDefault="004134F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7F1C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0738C">
        <w:rPr>
          <w:rFonts w:ascii="Times New Roman" w:eastAsia="Times New Roman" w:hAnsi="Times New Roman" w:cs="Times New Roman"/>
          <w:lang w:eastAsia="ru-RU"/>
        </w:rPr>
        <w:t>3)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738C">
        <w:rPr>
          <w:rFonts w:ascii="Times New Roman" w:eastAsia="Times New Roman" w:hAnsi="Times New Roman" w:cs="Times New Roman"/>
          <w:lang w:eastAsia="ru-RU"/>
        </w:rPr>
        <w:t>Удельный вес численности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</w:t>
      </w: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Pr="00BC0D76">
        <w:rPr>
          <w:rFonts w:ascii="Times New Roman" w:eastAsia="Times New Roman" w:hAnsi="Times New Roman" w:cs="Times New Roman"/>
          <w:lang w:eastAsia="ru-RU"/>
        </w:rPr>
        <w:t xml:space="preserve"> обучающихся</w:t>
      </w:r>
      <w:r w:rsidR="0066335E">
        <w:rPr>
          <w:rFonts w:ascii="Times New Roman" w:eastAsia="Times New Roman" w:hAnsi="Times New Roman" w:cs="Times New Roman"/>
          <w:lang w:eastAsia="ru-RU"/>
        </w:rPr>
        <w:t>, по годам: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1F10" w:rsidRDefault="00611F10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 w:rsidR="007B1356">
        <w:rPr>
          <w:rFonts w:ascii="Times New Roman" w:eastAsia="Times New Roman" w:hAnsi="Times New Roman" w:cs="Times New Roman"/>
          <w:lang w:eastAsia="ru-RU"/>
        </w:rPr>
        <w:t>9</w:t>
      </w:r>
      <w:r w:rsidRPr="00FF45E5">
        <w:rPr>
          <w:rFonts w:ascii="Times New Roman" w:eastAsia="Times New Roman" w:hAnsi="Times New Roman" w:cs="Times New Roman"/>
          <w:lang w:eastAsia="ru-RU"/>
        </w:rPr>
        <w:t>0</w:t>
      </w:r>
      <w:r w:rsidR="007B1356">
        <w:rPr>
          <w:rFonts w:ascii="Times New Roman" w:eastAsia="Times New Roman" w:hAnsi="Times New Roman" w:cs="Times New Roman"/>
          <w:lang w:eastAsia="ru-RU"/>
        </w:rPr>
        <w:t>,5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Pr="00BC0D76" w:rsidRDefault="00611F10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Pr="00BC0D76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99,7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611F10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 w:rsidR="007B1356">
        <w:rPr>
          <w:rFonts w:ascii="Times New Roman" w:eastAsia="Times New Roman" w:hAnsi="Times New Roman" w:cs="Times New Roman"/>
          <w:lang w:eastAsia="ru-RU"/>
        </w:rPr>
        <w:t>99,8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11F10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2025 год  - </w:t>
      </w:r>
      <w:r w:rsidR="007B1356">
        <w:rPr>
          <w:rFonts w:ascii="Times New Roman" w:eastAsia="Times New Roman" w:hAnsi="Times New Roman" w:cs="Times New Roman"/>
          <w:lang w:eastAsia="ru-RU"/>
        </w:rPr>
        <w:t>99,9</w:t>
      </w:r>
      <w:r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Default="00611F10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100%.</w:t>
      </w:r>
    </w:p>
    <w:p w:rsidR="00BB6C51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7F1C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Доля общеобразовательных организаций, соответствующих всем современным требованиям в части учебно-материальной базы</w:t>
      </w:r>
      <w:r w:rsidR="00C02D0E">
        <w:rPr>
          <w:rFonts w:ascii="Times New Roman" w:eastAsia="Times New Roman" w:hAnsi="Times New Roman" w:cs="Times New Roman"/>
          <w:lang w:eastAsia="ru-RU"/>
        </w:rPr>
        <w:t>, по годам:</w:t>
      </w:r>
    </w:p>
    <w:p w:rsidR="0010738C" w:rsidRDefault="0010738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80,0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Pr="00BC0D76" w:rsidRDefault="0010738C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80,5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Pr="00BC0D76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81,0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10738C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81,5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0738C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- 82,0%;</w:t>
      </w:r>
    </w:p>
    <w:p w:rsidR="001522A5" w:rsidRDefault="0010738C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82,5%.</w:t>
      </w:r>
    </w:p>
    <w:p w:rsidR="00BB6C51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1C08" w:rsidRDefault="002D5E16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</w:t>
      </w:r>
      <w:r w:rsidR="002D7F1C" w:rsidRPr="00BC0D76">
        <w:rPr>
          <w:rFonts w:ascii="Times New Roman" w:eastAsia="Times New Roman" w:hAnsi="Times New Roman" w:cs="Times New Roman"/>
          <w:lang w:eastAsia="ru-RU"/>
        </w:rPr>
        <w:t xml:space="preserve">оля обучающихся в общеобразовательных организациях, занимающихся в одну смену, в общей </w:t>
      </w:r>
      <w:proofErr w:type="gramStart"/>
      <w:r w:rsidR="002D7F1C" w:rsidRPr="00BC0D76">
        <w:rPr>
          <w:rFonts w:ascii="Times New Roman" w:eastAsia="Times New Roman" w:hAnsi="Times New Roman" w:cs="Times New Roman"/>
          <w:lang w:eastAsia="ru-RU"/>
        </w:rPr>
        <w:t>численности</w:t>
      </w:r>
      <w:proofErr w:type="gramEnd"/>
      <w:r w:rsidR="002D7F1C" w:rsidRPr="00BC0D76">
        <w:rPr>
          <w:rFonts w:ascii="Times New Roman" w:eastAsia="Times New Roman" w:hAnsi="Times New Roman" w:cs="Times New Roman"/>
          <w:lang w:eastAsia="ru-RU"/>
        </w:rPr>
        <w:t xml:space="preserve"> обучающихся в общеобразовательных организациях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22A5">
        <w:rPr>
          <w:rFonts w:ascii="Times New Roman" w:eastAsia="Times New Roman" w:hAnsi="Times New Roman" w:cs="Times New Roman"/>
          <w:lang w:eastAsia="ru-RU"/>
        </w:rPr>
        <w:t xml:space="preserve"> по годам:</w:t>
      </w:r>
    </w:p>
    <w:p w:rsidR="001522A5" w:rsidRDefault="001522A5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Pr="00BC0D76" w:rsidRDefault="001522A5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Pr="00BC0D76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93,0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- 93,5%;</w:t>
      </w:r>
    </w:p>
    <w:p w:rsidR="001522A5" w:rsidRDefault="001522A5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94,0%.</w:t>
      </w:r>
    </w:p>
    <w:p w:rsidR="00BB6C51" w:rsidRPr="00BC0D76" w:rsidRDefault="00BB6C51" w:rsidP="00BB6C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D7F1C" w:rsidRDefault="002D5E16" w:rsidP="00BB6C51">
      <w:pPr>
        <w:pStyle w:val="a4"/>
        <w:tabs>
          <w:tab w:val="left" w:pos="14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6)</w:t>
      </w:r>
      <w:r w:rsidR="00BB6C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Д</w:t>
      </w:r>
      <w:r w:rsidR="002D7F1C" w:rsidRPr="00BC0D76">
        <w:rPr>
          <w:rFonts w:ascii="Times New Roman" w:eastAsia="Times New Roman" w:hAnsi="Times New Roman" w:cs="Times New Roman"/>
          <w:lang w:eastAsia="ru-RU"/>
        </w:rPr>
        <w:t>оля школьников, охваченных горячим питанием, от общего числа обучающихся дневных шко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л </w:t>
      </w:r>
      <w:r w:rsidR="006D199E">
        <w:rPr>
          <w:rFonts w:ascii="Times New Roman" w:eastAsia="Times New Roman" w:hAnsi="Times New Roman" w:cs="Times New Roman"/>
          <w:lang w:eastAsia="ru-RU"/>
        </w:rPr>
        <w:t>по годам:</w:t>
      </w:r>
    </w:p>
    <w:p w:rsidR="006D199E" w:rsidRDefault="006D199E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5E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F45E5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>92,0</w:t>
      </w:r>
      <w:r w:rsidRPr="00FF45E5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Pr="00BC0D76" w:rsidRDefault="006D199E" w:rsidP="00BB6C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92,1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Pr="00BC0D76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92,2</w:t>
      </w:r>
      <w:r w:rsidRPr="00BC0D76">
        <w:rPr>
          <w:rFonts w:ascii="Times New Roman" w:eastAsia="Times New Roman" w:hAnsi="Times New Roman" w:cs="Times New Roman"/>
          <w:lang w:eastAsia="ru-RU"/>
        </w:rPr>
        <w:t>%</w:t>
      </w:r>
    </w:p>
    <w:p w:rsidR="006D199E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>92,3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6D199E" w:rsidRDefault="006D199E" w:rsidP="00BB6C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 - 92,4%;</w:t>
      </w:r>
    </w:p>
    <w:p w:rsidR="006D199E" w:rsidRPr="00BB6C51" w:rsidRDefault="00BB6C51" w:rsidP="00BB6C5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год  </w:t>
      </w:r>
      <w:r w:rsidR="006D199E" w:rsidRPr="00BB6C51">
        <w:rPr>
          <w:rFonts w:ascii="Times New Roman" w:eastAsia="Times New Roman" w:hAnsi="Times New Roman" w:cs="Times New Roman"/>
          <w:lang w:eastAsia="ru-RU"/>
        </w:rPr>
        <w:t>– 92,5%.</w:t>
      </w:r>
    </w:p>
    <w:p w:rsidR="00B5103D" w:rsidRPr="00F17C52" w:rsidRDefault="00BB6C51" w:rsidP="00BB6C51">
      <w:pPr>
        <w:pStyle w:val="a4"/>
        <w:spacing w:after="0" w:line="240" w:lineRule="auto"/>
        <w:ind w:left="0" w:firstLine="5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B5103D" w:rsidRPr="00F17C52">
        <w:rPr>
          <w:rFonts w:ascii="Times New Roman" w:hAnsi="Times New Roman" w:cs="Times New Roman"/>
        </w:rPr>
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1 год – </w:t>
      </w:r>
      <w:r>
        <w:rPr>
          <w:rFonts w:ascii="Times New Roman" w:eastAsia="Times New Roman" w:hAnsi="Times New Roman" w:cs="Times New Roman"/>
          <w:lang w:eastAsia="ru-RU"/>
        </w:rPr>
        <w:t xml:space="preserve"> 1 единица;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Pr="00BC0D76">
        <w:rPr>
          <w:rFonts w:ascii="Times New Roman" w:eastAsia="Times New Roman" w:hAnsi="Times New Roman" w:cs="Times New Roman"/>
          <w:lang w:eastAsia="ru-RU"/>
        </w:rPr>
        <w:t>;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Pr="00BC0D76">
        <w:rPr>
          <w:rFonts w:ascii="Times New Roman" w:eastAsia="Times New Roman" w:hAnsi="Times New Roman" w:cs="Times New Roman"/>
          <w:lang w:eastAsia="ru-RU"/>
        </w:rPr>
        <w:t>;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lang w:eastAsia="ru-RU"/>
        </w:rPr>
        <w:t xml:space="preserve">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;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03D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- 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103D" w:rsidRPr="00BC0D76" w:rsidRDefault="00B5103D" w:rsidP="00F937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-   1 единица</w:t>
      </w:r>
      <w:r w:rsidR="00BB6C51">
        <w:rPr>
          <w:rFonts w:ascii="Times New Roman" w:eastAsia="Times New Roman" w:hAnsi="Times New Roman" w:cs="Times New Roman"/>
          <w:lang w:eastAsia="ru-RU"/>
        </w:rPr>
        <w:t>.</w:t>
      </w:r>
    </w:p>
    <w:p w:rsidR="006D199E" w:rsidRPr="00BC0D76" w:rsidRDefault="006D199E" w:rsidP="00A93C2F">
      <w:pPr>
        <w:pStyle w:val="a4"/>
        <w:tabs>
          <w:tab w:val="left" w:pos="140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EC8" w:rsidRPr="00BC0D76" w:rsidRDefault="000A2EC8" w:rsidP="002D7F1C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594CDC" w:rsidRPr="00BC0D76" w:rsidRDefault="00BC0D76" w:rsidP="00594CD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94CDC" w:rsidRPr="00BC0D76">
        <w:rPr>
          <w:rFonts w:ascii="Times New Roman" w:hAnsi="Times New Roman" w:cs="Times New Roman"/>
          <w:b/>
        </w:rPr>
        <w:t>АСПОРТ</w:t>
      </w:r>
    </w:p>
    <w:p w:rsidR="00594CDC" w:rsidRPr="00BC0D76" w:rsidRDefault="00594CDC" w:rsidP="00594CDC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подпрограммы «Развитие </w:t>
      </w:r>
      <w:r w:rsidR="00CB3318" w:rsidRPr="00BC0D76">
        <w:rPr>
          <w:rFonts w:ascii="Times New Roman" w:hAnsi="Times New Roman" w:cs="Times New Roman"/>
          <w:b/>
        </w:rPr>
        <w:t xml:space="preserve">системы </w:t>
      </w:r>
      <w:r w:rsidR="000B7079" w:rsidRPr="00BC0D76">
        <w:rPr>
          <w:rFonts w:ascii="Times New Roman" w:hAnsi="Times New Roman" w:cs="Times New Roman"/>
          <w:b/>
        </w:rPr>
        <w:t>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BC0D76">
        <w:rPr>
          <w:rFonts w:ascii="Times New Roman" w:hAnsi="Times New Roman" w:cs="Times New Roman"/>
          <w:b/>
        </w:rPr>
        <w:t>»</w:t>
      </w:r>
    </w:p>
    <w:tbl>
      <w:tblPr>
        <w:tblStyle w:val="a3"/>
        <w:tblW w:w="9214" w:type="dxa"/>
        <w:tblInd w:w="108" w:type="dxa"/>
        <w:tblLook w:val="04A0"/>
      </w:tblPr>
      <w:tblGrid>
        <w:gridCol w:w="2977"/>
        <w:gridCol w:w="6237"/>
      </w:tblGrid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237" w:type="dxa"/>
          </w:tcPr>
          <w:p w:rsidR="00533FF5" w:rsidRPr="00BC0D76" w:rsidRDefault="000247E0" w:rsidP="00F9373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  <w:r w:rsidR="00F937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C0D76">
              <w:rPr>
                <w:rFonts w:ascii="Times New Roman" w:hAnsi="Times New Roman" w:cs="Times New Roman"/>
              </w:rPr>
              <w:t>бразовательные учреждения района.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7" w:type="dxa"/>
          </w:tcPr>
          <w:p w:rsidR="00533FF5" w:rsidRPr="00BC0D76" w:rsidRDefault="00533FF5" w:rsidP="00AF4484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  <w:r w:rsidR="00AF4484">
              <w:rPr>
                <w:rFonts w:ascii="Times New Roman" w:hAnsi="Times New Roman" w:cs="Times New Roman"/>
              </w:rPr>
              <w:t>.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237" w:type="dxa"/>
          </w:tcPr>
          <w:p w:rsidR="00533FF5" w:rsidRDefault="00F93730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33FF5" w:rsidRPr="00BC0D76">
              <w:rPr>
                <w:rFonts w:ascii="Times New Roman" w:hAnsi="Times New Roman" w:cs="Times New Roman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ребенка;</w:t>
            </w:r>
          </w:p>
          <w:p w:rsidR="00533FF5" w:rsidRPr="00BC0D76" w:rsidRDefault="00F93730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533FF5" w:rsidRPr="00BC0D76">
              <w:rPr>
                <w:rFonts w:ascii="Times New Roman" w:hAnsi="Times New Roman" w:cs="Times New Roman"/>
              </w:rPr>
              <w:t>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</w:t>
            </w:r>
            <w:r w:rsidR="00AF4484">
              <w:rPr>
                <w:rFonts w:ascii="Times New Roman" w:hAnsi="Times New Roman" w:cs="Times New Roman"/>
              </w:rPr>
              <w:t>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237" w:type="dxa"/>
          </w:tcPr>
          <w:p w:rsidR="006E598F" w:rsidRPr="00BC0D76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6 - 18 лет, </w:t>
            </w:r>
          </w:p>
          <w:p w:rsidR="00F93730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6E598F"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</w:t>
            </w:r>
          </w:p>
          <w:p w:rsidR="00533FF5" w:rsidRPr="00BC0D76" w:rsidRDefault="00F93730" w:rsidP="004C46AD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6E598F" w:rsidRPr="00F93730">
              <w:rPr>
                <w:rFonts w:ascii="Times New Roman" w:hAnsi="Times New Roman" w:cs="Times New Roman"/>
              </w:rPr>
              <w:t xml:space="preserve">Количество детей, оздоровленных в  </w:t>
            </w:r>
            <w:r w:rsidR="006E598F" w:rsidRPr="00BC0D76">
              <w:rPr>
                <w:rFonts w:ascii="Times New Roman" w:hAnsi="Times New Roman" w:cs="Times New Roman"/>
              </w:rPr>
              <w:t xml:space="preserve">организациях отдыха и оздоровления детей на условиях </w:t>
            </w:r>
            <w:proofErr w:type="spellStart"/>
            <w:r w:rsidR="006E598F"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6E598F"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6237" w:type="dxa"/>
          </w:tcPr>
          <w:p w:rsidR="00A01FE8" w:rsidRPr="00BC0D76" w:rsidRDefault="00533FF5" w:rsidP="00A01FE8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1-202</w:t>
            </w:r>
            <w:r w:rsidR="008B53C3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годы:</w:t>
            </w:r>
            <w:r w:rsidR="00A01FE8" w:rsidRPr="001D6DD9">
              <w:rPr>
                <w:rFonts w:ascii="Times New Roman" w:hAnsi="Times New Roman" w:cs="Times New Roman"/>
              </w:rPr>
              <w:t xml:space="preserve"> (этапы не выделяются</w:t>
            </w:r>
            <w:r w:rsidR="00A01FE8">
              <w:t>)</w:t>
            </w:r>
          </w:p>
          <w:p w:rsidR="00533FF5" w:rsidRPr="00BC0D76" w:rsidRDefault="00533FF5" w:rsidP="00D27E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4C46A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6237" w:type="dxa"/>
          </w:tcPr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911FB3">
              <w:rPr>
                <w:rFonts w:ascii="Times New Roman" w:hAnsi="Times New Roman" w:cs="Times New Roman"/>
              </w:rPr>
              <w:t>31110</w:t>
            </w:r>
            <w:r w:rsidR="008B53C3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 w:rsidR="00BF2F81">
              <w:rPr>
                <w:rFonts w:ascii="Times New Roman" w:hAnsi="Times New Roman" w:cs="Times New Roman"/>
              </w:rPr>
              <w:t>10370</w:t>
            </w:r>
            <w:r w:rsidR="008B53C3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8B53C3">
              <w:rPr>
                <w:rFonts w:ascii="Times New Roman" w:hAnsi="Times New Roman" w:cs="Times New Roman"/>
              </w:rPr>
              <w:t>–</w:t>
            </w:r>
            <w:r w:rsidR="00BF2F81">
              <w:rPr>
                <w:rFonts w:ascii="Times New Roman" w:hAnsi="Times New Roman" w:cs="Times New Roman"/>
              </w:rPr>
              <w:t>1037</w:t>
            </w:r>
            <w:r w:rsidR="008B53C3">
              <w:rPr>
                <w:rFonts w:ascii="Times New Roman" w:hAnsi="Times New Roman" w:cs="Times New Roman"/>
              </w:rPr>
              <w:t>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8B53C3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 w:rsidR="008B53C3">
              <w:rPr>
                <w:rFonts w:ascii="Times New Roman" w:hAnsi="Times New Roman" w:cs="Times New Roman"/>
              </w:rPr>
              <w:t>–</w:t>
            </w:r>
            <w:r w:rsidR="00BF2F81">
              <w:rPr>
                <w:rFonts w:ascii="Times New Roman" w:hAnsi="Times New Roman" w:cs="Times New Roman"/>
              </w:rPr>
              <w:t>1</w:t>
            </w:r>
            <w:r w:rsidR="008B53C3">
              <w:rPr>
                <w:rFonts w:ascii="Times New Roman" w:hAnsi="Times New Roman" w:cs="Times New Roman"/>
              </w:rPr>
              <w:t>0</w:t>
            </w:r>
            <w:r w:rsidR="00BF2F81">
              <w:rPr>
                <w:rFonts w:ascii="Times New Roman" w:hAnsi="Times New Roman" w:cs="Times New Roman"/>
              </w:rPr>
              <w:t>370</w:t>
            </w:r>
            <w:r w:rsidR="008B53C3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33FF5" w:rsidRDefault="00533FF5" w:rsidP="008B53C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8B53C3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 w:rsidR="008B53C3">
              <w:rPr>
                <w:rFonts w:ascii="Times New Roman" w:hAnsi="Times New Roman" w:cs="Times New Roman"/>
              </w:rPr>
              <w:t>;</w:t>
            </w:r>
          </w:p>
          <w:p w:rsidR="008B53C3" w:rsidRDefault="008B53C3" w:rsidP="008B5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8B53C3" w:rsidRPr="00BC0D76" w:rsidRDefault="008B53C3" w:rsidP="008B53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533FF5" w:rsidRPr="00BC0D76" w:rsidTr="00E237A6">
        <w:tc>
          <w:tcPr>
            <w:tcW w:w="2977" w:type="dxa"/>
          </w:tcPr>
          <w:p w:rsidR="00533FF5" w:rsidRPr="00BC0D76" w:rsidRDefault="00533FF5" w:rsidP="004C46AD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6237" w:type="dxa"/>
          </w:tcPr>
          <w:p w:rsidR="00D5785A" w:rsidRPr="00442B53" w:rsidRDefault="004C46AD" w:rsidP="004C46AD">
            <w:pPr>
              <w:pStyle w:val="a4"/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533FF5" w:rsidRPr="00442B53">
              <w:rPr>
                <w:rFonts w:ascii="Times New Roman" w:eastAsia="Times New Roman" w:hAnsi="Times New Roman" w:cs="Times New Roman"/>
                <w:lang w:eastAsia="ru-RU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итогом):</w:t>
            </w:r>
            <w:r w:rsidR="006E598F" w:rsidRPr="00442B5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33FF5" w:rsidRPr="00D5785A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1 год  – 7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Pr="00BC0D76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Pr="00BC0D76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33FF5" w:rsidRDefault="00533FF5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75,8 %;</w:t>
            </w:r>
          </w:p>
          <w:p w:rsidR="005A5F0E" w:rsidRPr="004C46AD" w:rsidRDefault="004C46AD" w:rsidP="004C46AD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="005A5F0E" w:rsidRPr="004C46AD">
              <w:rPr>
                <w:rFonts w:ascii="Times New Roman" w:eastAsia="Times New Roman" w:hAnsi="Times New Roman" w:cs="Times New Roman"/>
                <w:lang w:eastAsia="ru-RU"/>
              </w:rPr>
              <w:t xml:space="preserve"> – 76,0%.</w:t>
            </w:r>
          </w:p>
          <w:p w:rsidR="00533FF5" w:rsidRPr="005A5F0E" w:rsidRDefault="004C46AD" w:rsidP="004C46AD">
            <w:pPr>
              <w:pStyle w:val="a4"/>
              <w:widowControl w:val="0"/>
              <w:autoSpaceDE w:val="0"/>
              <w:autoSpaceDN w:val="0"/>
              <w:adjustRightInd w:val="0"/>
              <w:ind w:left="-107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="00533FF5"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по годам</w:t>
            </w:r>
            <w:r w:rsidR="005A5F0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A5F0E" w:rsidRPr="00D5785A" w:rsidRDefault="005A5F0E" w:rsidP="005A5F0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 xml:space="preserve">1 год 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Pr="00BC0D76" w:rsidRDefault="005A5F0E" w:rsidP="005A5F0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Pr="00BC0D76" w:rsidRDefault="005A5F0E" w:rsidP="005A5F0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5A5F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5A5F0E" w:rsidRDefault="005A5F0E" w:rsidP="005A5F0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5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,8 %;</w:t>
            </w:r>
          </w:p>
          <w:p w:rsidR="00533FF5" w:rsidRPr="00BC0D76" w:rsidRDefault="005A5F0E" w:rsidP="00533FF5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6</w:t>
            </w:r>
            <w:r w:rsidR="006B04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6D4A6E" w:rsidRPr="00BC0D76" w:rsidRDefault="006D4A6E" w:rsidP="004C46AD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533FF5" w:rsidRPr="00BC0D76">
              <w:rPr>
                <w:rFonts w:ascii="Times New Roman" w:hAnsi="Times New Roman" w:cs="Times New Roman"/>
              </w:rPr>
              <w:t xml:space="preserve">Количество детей, оздоровленных в  организациях отдыха и оздоровления детей  на условиях </w:t>
            </w:r>
            <w:proofErr w:type="spellStart"/>
            <w:r w:rsidR="00533FF5"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533FF5"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</w:t>
            </w:r>
          </w:p>
          <w:p w:rsidR="006D4A6E" w:rsidRPr="00D5785A" w:rsidRDefault="006D4A6E" w:rsidP="006D4A6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 xml:space="preserve">1 год 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1,8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1,85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1,9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1,95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 2,0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еловек;</w:t>
            </w:r>
          </w:p>
          <w:p w:rsidR="006D4A6E" w:rsidRPr="00BC0D76" w:rsidRDefault="006D4A6E" w:rsidP="006D4A6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2,05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еловек.</w:t>
            </w:r>
          </w:p>
          <w:p w:rsidR="00533FF5" w:rsidRPr="00BC0D76" w:rsidRDefault="00533FF5" w:rsidP="00533F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2B99" w:rsidRDefault="001D2B99" w:rsidP="00594CDC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594CDC" w:rsidRPr="00BC0D76" w:rsidRDefault="006E598F" w:rsidP="00594CD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1. Общая характеристика</w:t>
      </w:r>
    </w:p>
    <w:p w:rsidR="005A0385" w:rsidRPr="00BC0D76" w:rsidRDefault="005A0385" w:rsidP="001D2B99">
      <w:pPr>
        <w:snapToGrid w:val="0"/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Развитие дополнительного образования обеспечивает</w:t>
      </w:r>
      <w:r w:rsidR="000821BB" w:rsidRPr="00BC0D76">
        <w:rPr>
          <w:rFonts w:ascii="Times New Roman" w:hAnsi="Times New Roman" w:cs="Times New Roman"/>
        </w:rPr>
        <w:t xml:space="preserve"> право</w:t>
      </w:r>
      <w:r w:rsidRPr="00BC0D76">
        <w:rPr>
          <w:rFonts w:ascii="Times New Roman" w:hAnsi="Times New Roman" w:cs="Times New Roman"/>
        </w:rPr>
        <w:t xml:space="preserve"> человека на свободный выбор различных видов деятельности, в которых происходит личностное и п</w:t>
      </w:r>
      <w:r w:rsidR="000821BB" w:rsidRPr="00BC0D76">
        <w:rPr>
          <w:rFonts w:ascii="Times New Roman" w:hAnsi="Times New Roman" w:cs="Times New Roman"/>
        </w:rPr>
        <w:t>рофессиональное самоопределение.</w:t>
      </w:r>
    </w:p>
    <w:p w:rsidR="005A0385" w:rsidRPr="00BC0D76" w:rsidRDefault="005A0385" w:rsidP="001D2B9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C0D76">
        <w:rPr>
          <w:rFonts w:ascii="Times New Roman" w:hAnsi="Times New Roman" w:cs="Times New Roman"/>
        </w:rPr>
        <w:t xml:space="preserve">Сегодня в  организациях дополнительного образования, подведомственных  </w:t>
      </w:r>
      <w:r w:rsidR="004736D5" w:rsidRPr="00BC0D76">
        <w:rPr>
          <w:rFonts w:ascii="Times New Roman" w:hAnsi="Times New Roman" w:cs="Times New Roman"/>
        </w:rPr>
        <w:t>У</w:t>
      </w:r>
      <w:r w:rsidRPr="00BC0D76">
        <w:rPr>
          <w:rFonts w:ascii="Times New Roman" w:hAnsi="Times New Roman" w:cs="Times New Roman"/>
        </w:rPr>
        <w:t xml:space="preserve">правлению образованием администрации </w:t>
      </w:r>
      <w:r w:rsidR="004736D5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 xml:space="preserve"> созданы все условия по формированию у учащихся опыта социального взаимодействия, способствующие успешной адаптации и самореализации в ситуации постоянно меняющегося социального пространства</w:t>
      </w:r>
      <w:r w:rsidR="000821BB" w:rsidRPr="00BC0D76">
        <w:rPr>
          <w:rFonts w:ascii="Times New Roman" w:hAnsi="Times New Roman" w:cs="Times New Roman"/>
        </w:rPr>
        <w:t>.</w:t>
      </w:r>
      <w:r w:rsidRPr="00BC0D76">
        <w:rPr>
          <w:rFonts w:ascii="Times New Roman" w:hAnsi="Times New Roman" w:cs="Times New Roman"/>
        </w:rPr>
        <w:t xml:space="preserve"> </w:t>
      </w:r>
    </w:p>
    <w:p w:rsidR="005A0385" w:rsidRPr="00BC0D76" w:rsidRDefault="005A0385" w:rsidP="001D2B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C0D76">
        <w:rPr>
          <w:rFonts w:ascii="Times New Roman" w:eastAsia="Times New Roman" w:hAnsi="Times New Roman" w:cs="Times New Roman"/>
        </w:rPr>
        <w:t>В последние годы отмечается рост заинтересованности семей в дополнительном образовании детей. Заметно увеличилась мотивация семей и детей к участию в различных конкурсных мероприятиях. Вместе с тем</w:t>
      </w:r>
      <w:r w:rsidR="000821BB" w:rsidRPr="00BC0D76">
        <w:rPr>
          <w:rFonts w:ascii="Times New Roman" w:eastAsia="Times New Roman" w:hAnsi="Times New Roman" w:cs="Times New Roman"/>
        </w:rPr>
        <w:t>,</w:t>
      </w:r>
      <w:r w:rsidRPr="00BC0D76">
        <w:rPr>
          <w:rFonts w:ascii="Times New Roman" w:eastAsia="Times New Roman" w:hAnsi="Times New Roman" w:cs="Times New Roman"/>
        </w:rPr>
        <w:t xml:space="preserve"> </w:t>
      </w:r>
      <w:r w:rsidR="000821BB" w:rsidRPr="00BC0D76">
        <w:rPr>
          <w:rFonts w:ascii="Times New Roman" w:eastAsia="Times New Roman" w:hAnsi="Times New Roman" w:cs="Times New Roman"/>
          <w:spacing w:val="-1"/>
        </w:rPr>
        <w:t>и</w:t>
      </w:r>
      <w:r w:rsidRPr="00BC0D76">
        <w:rPr>
          <w:rFonts w:ascii="Times New Roman" w:eastAsia="Times New Roman" w:hAnsi="Times New Roman" w:cs="Times New Roman"/>
          <w:spacing w:val="-1"/>
        </w:rPr>
        <w:t xml:space="preserve">нфраструктура современного дополнительного образования детей в </w:t>
      </w:r>
      <w:r w:rsidRPr="00BC0D76">
        <w:rPr>
          <w:rFonts w:ascii="Times New Roman" w:eastAsia="Times New Roman" w:hAnsi="Times New Roman" w:cs="Times New Roman"/>
        </w:rPr>
        <w:t>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 особенно для реализации высокотехнологичных программ.</w:t>
      </w:r>
    </w:p>
    <w:p w:rsidR="005F3926" w:rsidRPr="00BC0D76" w:rsidRDefault="00E468B2" w:rsidP="001D2B99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В</w:t>
      </w:r>
      <w:r w:rsidR="005A0385" w:rsidRPr="00BC0D76">
        <w:rPr>
          <w:rFonts w:ascii="Times New Roman" w:hAnsi="Times New Roman" w:cs="Times New Roman"/>
        </w:rPr>
        <w:t>стает необходимость созда</w:t>
      </w:r>
      <w:r w:rsidR="005F3926" w:rsidRPr="00BC0D76">
        <w:rPr>
          <w:rFonts w:ascii="Times New Roman" w:hAnsi="Times New Roman" w:cs="Times New Roman"/>
        </w:rPr>
        <w:t>ния</w:t>
      </w:r>
      <w:r w:rsidR="005A0385" w:rsidRPr="00BC0D76">
        <w:rPr>
          <w:rFonts w:ascii="Times New Roman" w:hAnsi="Times New Roman" w:cs="Times New Roman"/>
        </w:rPr>
        <w:t xml:space="preserve"> услови</w:t>
      </w:r>
      <w:r w:rsidR="005F3926" w:rsidRPr="00BC0D76">
        <w:rPr>
          <w:rFonts w:ascii="Times New Roman" w:hAnsi="Times New Roman" w:cs="Times New Roman"/>
        </w:rPr>
        <w:t>й</w:t>
      </w:r>
      <w:r w:rsidR="005A0385" w:rsidRPr="00BC0D76">
        <w:rPr>
          <w:rFonts w:ascii="Times New Roman" w:hAnsi="Times New Roman" w:cs="Times New Roman"/>
        </w:rPr>
        <w:t xml:space="preserve"> для развития т</w:t>
      </w:r>
      <w:r w:rsidR="005F3926" w:rsidRPr="00BC0D76">
        <w:rPr>
          <w:rFonts w:ascii="Times New Roman" w:hAnsi="Times New Roman" w:cs="Times New Roman"/>
        </w:rPr>
        <w:t xml:space="preserve">ехнического творчества учащихся. В настоящее время программы технической направленности в системе дополнительного образования  реализуются. Учащиеся  ежегодно вносят свой значимый вклад в копилку побед родного </w:t>
      </w:r>
      <w:r w:rsidR="008E06C6" w:rsidRPr="00BC0D76">
        <w:rPr>
          <w:rFonts w:ascii="Times New Roman" w:hAnsi="Times New Roman" w:cs="Times New Roman"/>
        </w:rPr>
        <w:t>района</w:t>
      </w:r>
      <w:r w:rsidR="005F3926" w:rsidRPr="00BC0D76">
        <w:rPr>
          <w:rFonts w:ascii="Times New Roman" w:hAnsi="Times New Roman" w:cs="Times New Roman"/>
        </w:rPr>
        <w:t xml:space="preserve"> и составляют достойную конкуренцию командам соседних регионов.</w:t>
      </w:r>
    </w:p>
    <w:p w:rsidR="00B83832" w:rsidRPr="00BC0D76" w:rsidRDefault="007B271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</w:t>
      </w:r>
      <w:r w:rsidR="00B83832" w:rsidRPr="00BC0D76">
        <w:rPr>
          <w:rFonts w:ascii="Times New Roman" w:hAnsi="Times New Roman" w:cs="Times New Roman"/>
        </w:rPr>
        <w:t xml:space="preserve">рганизации дополнительного образования обеспечивают не только внеурочную занятость детей, но и способствуют развитию детской одаренности. Эффективность реализации системы поддержки и сопровождения талантливых детей, подтверждают достижения обучающихся в конкурсах. Ежегодно в конкурсах интеллектуального, творческого и спортивного направлений принимают участие </w:t>
      </w:r>
      <w:r w:rsidR="008E06C6" w:rsidRPr="00BC0D76">
        <w:rPr>
          <w:rFonts w:ascii="Times New Roman" w:hAnsi="Times New Roman" w:cs="Times New Roman"/>
        </w:rPr>
        <w:t>дети нашего района.</w:t>
      </w:r>
      <w:r w:rsidR="00B83832" w:rsidRPr="00BC0D76">
        <w:rPr>
          <w:rFonts w:ascii="Times New Roman" w:hAnsi="Times New Roman" w:cs="Times New Roman"/>
        </w:rPr>
        <w:t xml:space="preserve">  </w:t>
      </w:r>
      <w:r w:rsidR="0098732E" w:rsidRPr="00BC0D76">
        <w:rPr>
          <w:rFonts w:ascii="Times New Roman" w:hAnsi="Times New Roman" w:cs="Times New Roman"/>
        </w:rPr>
        <w:t>Наши дети становятся п</w:t>
      </w:r>
      <w:r w:rsidR="00B83832" w:rsidRPr="00BC0D76">
        <w:rPr>
          <w:rFonts w:ascii="Times New Roman" w:hAnsi="Times New Roman" w:cs="Times New Roman"/>
        </w:rPr>
        <w:t>обедителями и призерами конкурсов различного уровня.</w:t>
      </w:r>
    </w:p>
    <w:p w:rsidR="00D161D4" w:rsidRPr="00BC0D76" w:rsidRDefault="00E468B2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Неотъемлемой часть социальной политики </w:t>
      </w:r>
      <w:r w:rsidR="00F13096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является </w:t>
      </w:r>
      <w:r w:rsidR="00D161D4" w:rsidRPr="00BC0D76">
        <w:rPr>
          <w:rFonts w:ascii="Times New Roman" w:hAnsi="Times New Roman" w:cs="Times New Roman"/>
        </w:rPr>
        <w:t xml:space="preserve"> обеспечение отдыха и оздоровления детей и подростков.</w:t>
      </w:r>
    </w:p>
    <w:p w:rsidR="00D161D4" w:rsidRPr="00BC0D76" w:rsidRDefault="004072F0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Инфраструктура отдыха и оздоровления представлена </w:t>
      </w:r>
      <w:r w:rsidR="00F13096" w:rsidRPr="00BC0D76">
        <w:rPr>
          <w:rFonts w:ascii="Times New Roman" w:hAnsi="Times New Roman" w:cs="Times New Roman"/>
        </w:rPr>
        <w:t>2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 лагерями дневного пребывания на базе </w:t>
      </w:r>
      <w:r w:rsidR="00F13096" w:rsidRPr="00BC0D76">
        <w:rPr>
          <w:rFonts w:ascii="Times New Roman" w:hAnsi="Times New Roman" w:cs="Times New Roman"/>
        </w:rPr>
        <w:t>2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 xml:space="preserve"> общеобразовательных школ  и </w:t>
      </w:r>
      <w:r w:rsidR="00F13096" w:rsidRPr="00BC0D76">
        <w:rPr>
          <w:rFonts w:ascii="Times New Roman" w:hAnsi="Times New Roman" w:cs="Times New Roman"/>
        </w:rPr>
        <w:t>1</w:t>
      </w:r>
      <w:r w:rsidRPr="00BC0D76">
        <w:rPr>
          <w:rFonts w:ascii="Times New Roman" w:hAnsi="Times New Roman" w:cs="Times New Roman"/>
        </w:rPr>
        <w:t xml:space="preserve"> муниципальн</w:t>
      </w:r>
      <w:r w:rsidR="00F13096" w:rsidRPr="00BC0D76">
        <w:rPr>
          <w:rFonts w:ascii="Times New Roman" w:hAnsi="Times New Roman" w:cs="Times New Roman"/>
        </w:rPr>
        <w:t>ом</w:t>
      </w:r>
      <w:r w:rsidRPr="00BC0D76">
        <w:rPr>
          <w:rFonts w:ascii="Times New Roman" w:hAnsi="Times New Roman" w:cs="Times New Roman"/>
        </w:rPr>
        <w:t xml:space="preserve"> </w:t>
      </w:r>
      <w:r w:rsidR="001D2B99">
        <w:rPr>
          <w:rFonts w:ascii="Times New Roman" w:hAnsi="Times New Roman" w:cs="Times New Roman"/>
        </w:rPr>
        <w:t>бюджетном учреждении муниципального образования Аскизский район «З</w:t>
      </w:r>
      <w:r w:rsidRPr="00BC0D76">
        <w:rPr>
          <w:rFonts w:ascii="Times New Roman" w:hAnsi="Times New Roman" w:cs="Times New Roman"/>
        </w:rPr>
        <w:t>агородн</w:t>
      </w:r>
      <w:r w:rsidR="001D2B99">
        <w:rPr>
          <w:rFonts w:ascii="Times New Roman" w:hAnsi="Times New Roman" w:cs="Times New Roman"/>
        </w:rPr>
        <w:t xml:space="preserve">ый детский </w:t>
      </w:r>
      <w:r w:rsidRPr="00BC0D76">
        <w:rPr>
          <w:rFonts w:ascii="Times New Roman" w:hAnsi="Times New Roman" w:cs="Times New Roman"/>
        </w:rPr>
        <w:t xml:space="preserve"> оздоровительн</w:t>
      </w:r>
      <w:r w:rsidR="001D2B99">
        <w:rPr>
          <w:rFonts w:ascii="Times New Roman" w:hAnsi="Times New Roman" w:cs="Times New Roman"/>
        </w:rPr>
        <w:t>ый</w:t>
      </w:r>
      <w:r w:rsidRPr="00BC0D76">
        <w:rPr>
          <w:rFonts w:ascii="Times New Roman" w:hAnsi="Times New Roman" w:cs="Times New Roman"/>
        </w:rPr>
        <w:t xml:space="preserve"> лагер</w:t>
      </w:r>
      <w:r w:rsidR="001D2B99">
        <w:rPr>
          <w:rFonts w:ascii="Times New Roman" w:hAnsi="Times New Roman" w:cs="Times New Roman"/>
        </w:rPr>
        <w:t>ь</w:t>
      </w:r>
      <w:r w:rsidR="008A0E80" w:rsidRPr="00BC0D76">
        <w:rPr>
          <w:rFonts w:ascii="Times New Roman" w:hAnsi="Times New Roman" w:cs="Times New Roman"/>
        </w:rPr>
        <w:t xml:space="preserve">  «</w:t>
      </w:r>
      <w:r w:rsidR="00F13096" w:rsidRPr="00BC0D76">
        <w:rPr>
          <w:rFonts w:ascii="Times New Roman" w:hAnsi="Times New Roman" w:cs="Times New Roman"/>
        </w:rPr>
        <w:t>Орленок</w:t>
      </w:r>
      <w:r w:rsidR="008A0E80" w:rsidRPr="00BC0D76">
        <w:rPr>
          <w:rFonts w:ascii="Times New Roman" w:hAnsi="Times New Roman" w:cs="Times New Roman"/>
        </w:rPr>
        <w:t>»</w:t>
      </w:r>
      <w:r w:rsidR="001D2B99">
        <w:rPr>
          <w:rFonts w:ascii="Times New Roman" w:hAnsi="Times New Roman" w:cs="Times New Roman"/>
        </w:rPr>
        <w:t xml:space="preserve">, </w:t>
      </w:r>
      <w:r w:rsidR="008A0E80" w:rsidRPr="00BC0D76">
        <w:rPr>
          <w:rFonts w:ascii="Times New Roman" w:hAnsi="Times New Roman" w:cs="Times New Roman"/>
        </w:rPr>
        <w:t xml:space="preserve"> </w:t>
      </w:r>
      <w:r w:rsidR="00F13096" w:rsidRPr="00BC0D76">
        <w:rPr>
          <w:rFonts w:ascii="Times New Roman" w:hAnsi="Times New Roman" w:cs="Times New Roman"/>
        </w:rPr>
        <w:t xml:space="preserve">в которых отдыхают и </w:t>
      </w:r>
      <w:r w:rsidR="005F3926" w:rsidRPr="00BC0D76">
        <w:rPr>
          <w:rFonts w:ascii="Times New Roman" w:hAnsi="Times New Roman" w:cs="Times New Roman"/>
        </w:rPr>
        <w:t xml:space="preserve"> </w:t>
      </w:r>
      <w:proofErr w:type="spellStart"/>
      <w:r w:rsidR="005F3926" w:rsidRPr="00BC0D76">
        <w:rPr>
          <w:rFonts w:ascii="Times New Roman" w:hAnsi="Times New Roman" w:cs="Times New Roman"/>
        </w:rPr>
        <w:t>озд</w:t>
      </w:r>
      <w:r w:rsidR="006E280E" w:rsidRPr="00BC0D76">
        <w:rPr>
          <w:rFonts w:ascii="Times New Roman" w:hAnsi="Times New Roman" w:cs="Times New Roman"/>
        </w:rPr>
        <w:t>о</w:t>
      </w:r>
      <w:r w:rsidR="005F3926" w:rsidRPr="00BC0D76">
        <w:rPr>
          <w:rFonts w:ascii="Times New Roman" w:hAnsi="Times New Roman" w:cs="Times New Roman"/>
        </w:rPr>
        <w:t>равливаются</w:t>
      </w:r>
      <w:proofErr w:type="spellEnd"/>
      <w:r w:rsidR="008A0E80" w:rsidRPr="00BC0D76">
        <w:rPr>
          <w:rFonts w:ascii="Times New Roman" w:hAnsi="Times New Roman" w:cs="Times New Roman"/>
        </w:rPr>
        <w:t xml:space="preserve"> более </w:t>
      </w:r>
      <w:r w:rsidR="006E280E" w:rsidRPr="00BC0D76">
        <w:rPr>
          <w:rFonts w:ascii="Times New Roman" w:hAnsi="Times New Roman" w:cs="Times New Roman"/>
        </w:rPr>
        <w:t>5</w:t>
      </w:r>
      <w:r w:rsidR="008A0E80" w:rsidRPr="00BC0D76">
        <w:rPr>
          <w:rFonts w:ascii="Times New Roman" w:hAnsi="Times New Roman" w:cs="Times New Roman"/>
        </w:rPr>
        <w:t xml:space="preserve">0% </w:t>
      </w:r>
      <w:r w:rsidR="00333E73" w:rsidRPr="00BC0D76">
        <w:rPr>
          <w:rFonts w:ascii="Times New Roman" w:hAnsi="Times New Roman" w:cs="Times New Roman"/>
        </w:rPr>
        <w:t>школьного возраста.</w:t>
      </w:r>
    </w:p>
    <w:p w:rsidR="0020046C" w:rsidRPr="00BC0D76" w:rsidRDefault="00333E7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Подпрограмма </w:t>
      </w:r>
      <w:r w:rsidR="0020046C" w:rsidRPr="00BC0D76">
        <w:rPr>
          <w:rFonts w:ascii="Times New Roman" w:hAnsi="Times New Roman" w:cs="Times New Roman"/>
        </w:rPr>
        <w:t>предусматрива</w:t>
      </w:r>
      <w:r w:rsidR="001445EF" w:rsidRPr="00BC0D76">
        <w:rPr>
          <w:rFonts w:ascii="Times New Roman" w:hAnsi="Times New Roman" w:cs="Times New Roman"/>
        </w:rPr>
        <w:t>ет</w:t>
      </w:r>
      <w:r w:rsidR="0020046C" w:rsidRPr="00BC0D76">
        <w:rPr>
          <w:rFonts w:ascii="Times New Roman" w:hAnsi="Times New Roman" w:cs="Times New Roman"/>
        </w:rPr>
        <w:t xml:space="preserve"> комплексные меры </w:t>
      </w:r>
      <w:r w:rsidR="001445EF" w:rsidRPr="00BC0D76">
        <w:rPr>
          <w:rFonts w:ascii="Times New Roman" w:hAnsi="Times New Roman" w:cs="Times New Roman"/>
        </w:rPr>
        <w:t xml:space="preserve">не только </w:t>
      </w:r>
      <w:r w:rsidR="0020046C" w:rsidRPr="00BC0D76">
        <w:rPr>
          <w:rFonts w:ascii="Times New Roman" w:hAnsi="Times New Roman" w:cs="Times New Roman"/>
        </w:rPr>
        <w:t>по поддержке и  развити</w:t>
      </w:r>
      <w:r w:rsidR="001445EF" w:rsidRPr="00BC0D76">
        <w:rPr>
          <w:rFonts w:ascii="Times New Roman" w:hAnsi="Times New Roman" w:cs="Times New Roman"/>
        </w:rPr>
        <w:t>ю</w:t>
      </w:r>
      <w:r w:rsidR="0020046C" w:rsidRPr="00BC0D76">
        <w:rPr>
          <w:rFonts w:ascii="Times New Roman" w:hAnsi="Times New Roman" w:cs="Times New Roman"/>
        </w:rPr>
        <w:t xml:space="preserve"> системы олимпиадного, конкурсного движения, мер морального и материального стимулирования одаренн</w:t>
      </w:r>
      <w:r w:rsidR="001445EF" w:rsidRPr="00BC0D76">
        <w:rPr>
          <w:rFonts w:ascii="Times New Roman" w:hAnsi="Times New Roman" w:cs="Times New Roman"/>
        </w:rPr>
        <w:t xml:space="preserve">ых детей и талантливой молодежи, но является профилактическим и воспитательным средством борьбы с детской беспризорностью и преступностью. </w:t>
      </w:r>
    </w:p>
    <w:p w:rsidR="000B4572" w:rsidRPr="00BC0D76" w:rsidRDefault="0009543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Мероприятия Подпрограммы направлены не только на обеспечение развития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детей, но и на решение таких </w:t>
      </w:r>
      <w:r w:rsidR="002843FC" w:rsidRPr="00BC0D76">
        <w:rPr>
          <w:rFonts w:ascii="Times New Roman" w:hAnsi="Times New Roman" w:cs="Times New Roman"/>
        </w:rPr>
        <w:t>проблем</w:t>
      </w:r>
      <w:r w:rsidRPr="00BC0D76">
        <w:rPr>
          <w:rFonts w:ascii="Times New Roman" w:hAnsi="Times New Roman" w:cs="Times New Roman"/>
        </w:rPr>
        <w:t>, как</w:t>
      </w:r>
      <w:r w:rsidR="001277C1" w:rsidRPr="00BC0D76">
        <w:rPr>
          <w:rFonts w:ascii="Times New Roman" w:hAnsi="Times New Roman" w:cs="Times New Roman"/>
        </w:rPr>
        <w:t>: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1) </w:t>
      </w:r>
      <w:r w:rsidR="0009543B" w:rsidRPr="00BC0D76">
        <w:rPr>
          <w:rFonts w:ascii="Times New Roman" w:hAnsi="Times New Roman" w:cs="Times New Roman"/>
        </w:rPr>
        <w:t xml:space="preserve">наличие </w:t>
      </w:r>
      <w:r w:rsidRPr="00BC0D76">
        <w:rPr>
          <w:rFonts w:ascii="Times New Roman" w:hAnsi="Times New Roman" w:cs="Times New Roman"/>
        </w:rPr>
        <w:t>большо</w:t>
      </w:r>
      <w:r w:rsidR="0009543B" w:rsidRPr="00BC0D76">
        <w:rPr>
          <w:rFonts w:ascii="Times New Roman" w:hAnsi="Times New Roman" w:cs="Times New Roman"/>
        </w:rPr>
        <w:t>го</w:t>
      </w:r>
      <w:r w:rsidRPr="00BC0D76">
        <w:rPr>
          <w:rFonts w:ascii="Times New Roman" w:hAnsi="Times New Roman" w:cs="Times New Roman"/>
        </w:rPr>
        <w:t xml:space="preserve"> разрыв</w:t>
      </w:r>
      <w:r w:rsidR="0009543B" w:rsidRPr="00BC0D76">
        <w:rPr>
          <w:rFonts w:ascii="Times New Roman" w:hAnsi="Times New Roman" w:cs="Times New Roman"/>
        </w:rPr>
        <w:t>а</w:t>
      </w:r>
      <w:r w:rsidRPr="00BC0D76">
        <w:rPr>
          <w:rFonts w:ascii="Times New Roman" w:hAnsi="Times New Roman" w:cs="Times New Roman"/>
        </w:rPr>
        <w:t xml:space="preserve"> в результатах участия в олимпиадах и конкурсах различного уровня между общеобразовательными организациями;</w:t>
      </w:r>
    </w:p>
    <w:p w:rsidR="001A0703" w:rsidRPr="00BC0D76" w:rsidRDefault="00B667F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 не</w:t>
      </w:r>
      <w:r w:rsidR="001A0703" w:rsidRPr="00BC0D76">
        <w:rPr>
          <w:rFonts w:ascii="Times New Roman" w:hAnsi="Times New Roman" w:cs="Times New Roman"/>
        </w:rPr>
        <w:t>достаточно высокий показатель участия в олимпиадах и конкурсах различного уровня обучающихся по программам начального общего, основного общего, среднего общего образования;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 недостаточная подготовленность учащихся - участников олимпиад и предметных конкурсов к выполнению заданий высокой сложности, отсутствие практических навыков решения усложненных заданий, применения имеющихся знаний для решения заданий нестандартными способами.</w:t>
      </w:r>
    </w:p>
    <w:p w:rsidR="001A0703" w:rsidRPr="00BC0D76" w:rsidRDefault="001A0703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4) несоответствие темпов обновления учебно-материальной базы дополнительного образования </w:t>
      </w:r>
      <w:r w:rsidR="0009543B" w:rsidRPr="00BC0D76">
        <w:rPr>
          <w:rFonts w:ascii="Times New Roman" w:hAnsi="Times New Roman" w:cs="Times New Roman"/>
        </w:rPr>
        <w:t>к</w:t>
      </w:r>
      <w:r w:rsidRPr="00BC0D76">
        <w:rPr>
          <w:rFonts w:ascii="Times New Roman" w:hAnsi="Times New Roman" w:cs="Times New Roman"/>
        </w:rPr>
        <w:t xml:space="preserve"> потребност</w:t>
      </w:r>
      <w:r w:rsidR="0009543B" w:rsidRPr="00BC0D76">
        <w:rPr>
          <w:rFonts w:ascii="Times New Roman" w:hAnsi="Times New Roman" w:cs="Times New Roman"/>
        </w:rPr>
        <w:t>ям</w:t>
      </w:r>
      <w:r w:rsidRPr="00BC0D76">
        <w:rPr>
          <w:rFonts w:ascii="Times New Roman" w:hAnsi="Times New Roman" w:cs="Times New Roman"/>
        </w:rPr>
        <w:t xml:space="preserve"> населения </w:t>
      </w:r>
      <w:r w:rsidR="006E280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>;</w:t>
      </w:r>
    </w:p>
    <w:p w:rsidR="00DA4D26" w:rsidRPr="00BC0D76" w:rsidRDefault="00DA4D26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5) здоровье</w:t>
      </w:r>
      <w:r w:rsidR="001D2B99">
        <w:rPr>
          <w:rFonts w:ascii="Times New Roman" w:hAnsi="Times New Roman" w:cs="Times New Roman"/>
        </w:rPr>
        <w:t xml:space="preserve"> и </w:t>
      </w:r>
      <w:r w:rsidRPr="00BC0D76">
        <w:rPr>
          <w:rFonts w:ascii="Times New Roman" w:hAnsi="Times New Roman" w:cs="Times New Roman"/>
        </w:rPr>
        <w:t>сбережение детского населения</w:t>
      </w:r>
      <w:r w:rsidR="001D2B99">
        <w:rPr>
          <w:rFonts w:ascii="Times New Roman" w:hAnsi="Times New Roman" w:cs="Times New Roman"/>
        </w:rPr>
        <w:t>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Применение программно-целевого метода для решения </w:t>
      </w:r>
      <w:r w:rsidR="001A0703" w:rsidRPr="00BC0D76">
        <w:rPr>
          <w:rFonts w:ascii="Times New Roman" w:hAnsi="Times New Roman" w:cs="Times New Roman"/>
        </w:rPr>
        <w:t>вышеназванных проблем</w:t>
      </w:r>
      <w:r w:rsidRPr="00BC0D76">
        <w:rPr>
          <w:rFonts w:ascii="Times New Roman" w:hAnsi="Times New Roman" w:cs="Times New Roman"/>
        </w:rPr>
        <w:t xml:space="preserve"> обеспечивает единство четко структурированной и сформулированной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Подпрограммы и предусматривает возможность более четкого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расходованием финансовых средств.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Подпрограмма, разработанная на основе программно-целевого метода, представляет собой комплекс</w:t>
      </w:r>
      <w:r w:rsidR="003E482D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 различных мероприятий, обеспечивающих достижение конкретных целей и решение задач, стоящих перед </w:t>
      </w:r>
      <w:r w:rsidR="003E482D" w:rsidRPr="00BC0D76">
        <w:rPr>
          <w:rFonts w:ascii="Times New Roman" w:hAnsi="Times New Roman" w:cs="Times New Roman"/>
        </w:rPr>
        <w:t xml:space="preserve">дополнительным </w:t>
      </w:r>
      <w:r w:rsidRPr="00BC0D76">
        <w:rPr>
          <w:rFonts w:ascii="Times New Roman" w:hAnsi="Times New Roman" w:cs="Times New Roman"/>
        </w:rPr>
        <w:t xml:space="preserve">образованием </w:t>
      </w:r>
      <w:r w:rsidR="006E280E" w:rsidRPr="00BC0D76">
        <w:rPr>
          <w:rFonts w:ascii="Times New Roman" w:hAnsi="Times New Roman" w:cs="Times New Roman"/>
        </w:rPr>
        <w:t>района</w:t>
      </w:r>
      <w:r w:rsidRPr="00BC0D76">
        <w:rPr>
          <w:rFonts w:ascii="Times New Roman" w:hAnsi="Times New Roman" w:cs="Times New Roman"/>
        </w:rPr>
        <w:t xml:space="preserve">  в 20</w:t>
      </w:r>
      <w:r w:rsidR="00A052EA"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– 202</w:t>
      </w:r>
      <w:r w:rsidR="00A052EA">
        <w:rPr>
          <w:rFonts w:ascii="Times New Roman" w:hAnsi="Times New Roman" w:cs="Times New Roman"/>
        </w:rPr>
        <w:t>6</w:t>
      </w:r>
      <w:r w:rsidR="003E482D" w:rsidRPr="00BC0D76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годах.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Мероприятия Подпрограммы носят комплексный характер, они согласованы по срокам, а также по ресурсам, необходимым для их осуществления. Принципиально важным является то, что мероприятий Подпрограммы определены с учетом приоритетов государственной программы «Развитие образования в Республике Хакасия (2016 – 202</w:t>
      </w:r>
      <w:r w:rsidR="00A052EA">
        <w:rPr>
          <w:rFonts w:ascii="Times New Roman" w:hAnsi="Times New Roman" w:cs="Times New Roman"/>
        </w:rPr>
        <w:t>5</w:t>
      </w:r>
      <w:r w:rsidRPr="00BC0D76">
        <w:rPr>
          <w:rFonts w:ascii="Times New Roman" w:hAnsi="Times New Roman" w:cs="Times New Roman"/>
        </w:rPr>
        <w:t xml:space="preserve"> годы)</w:t>
      </w:r>
      <w:r w:rsidR="005E56C5" w:rsidRPr="00BC0D76">
        <w:rPr>
          <w:rFonts w:ascii="Times New Roman" w:hAnsi="Times New Roman" w:cs="Times New Roman"/>
        </w:rPr>
        <w:t xml:space="preserve">» </w:t>
      </w:r>
      <w:r w:rsidRPr="00BC0D76">
        <w:rPr>
          <w:rFonts w:ascii="Times New Roman" w:hAnsi="Times New Roman" w:cs="Times New Roman"/>
        </w:rPr>
        <w:t xml:space="preserve"> и долгосрочного соци</w:t>
      </w:r>
      <w:r w:rsidR="00A26C77" w:rsidRPr="00BC0D76">
        <w:rPr>
          <w:rFonts w:ascii="Times New Roman" w:hAnsi="Times New Roman" w:cs="Times New Roman"/>
        </w:rPr>
        <w:t xml:space="preserve">ально-экономического развития </w:t>
      </w:r>
      <w:r w:rsidR="006E280E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8D53A6" w:rsidRDefault="008D53A6" w:rsidP="006E598F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</w:p>
    <w:p w:rsidR="00594CDC" w:rsidRPr="00BC0D76" w:rsidRDefault="006E598F" w:rsidP="006E598F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2. Цели и задачи п</w:t>
      </w:r>
      <w:r w:rsidR="00594CDC" w:rsidRPr="00BC0D76">
        <w:rPr>
          <w:rFonts w:ascii="Times New Roman" w:hAnsi="Times New Roman" w:cs="Times New Roman"/>
          <w:b/>
        </w:rPr>
        <w:t>одпрограммы</w:t>
      </w:r>
      <w:r w:rsidR="001D2B99">
        <w:rPr>
          <w:rFonts w:ascii="Times New Roman" w:hAnsi="Times New Roman" w:cs="Times New Roman"/>
          <w:b/>
        </w:rPr>
        <w:t>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Подпрограммы является </w:t>
      </w:r>
      <w:r w:rsidR="00FB3ABB" w:rsidRPr="00BC0D76">
        <w:rPr>
          <w:rFonts w:ascii="Times New Roman" w:hAnsi="Times New Roman" w:cs="Times New Roman"/>
        </w:rPr>
        <w:t>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Для достижения этой цели необходимо решение следующих задач: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1D2B99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>азвитие системы дополнительного образования детей в целях реализации приоритетных направлений воспитания и социализации личности ребенка;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1D2B99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>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молодежи;</w:t>
      </w:r>
    </w:p>
    <w:p w:rsidR="00FB3ABB" w:rsidRPr="00BC0D76" w:rsidRDefault="00FB3ABB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3)</w:t>
      </w:r>
      <w:r w:rsidR="001D2B99">
        <w:rPr>
          <w:rFonts w:ascii="Times New Roman" w:hAnsi="Times New Roman" w:cs="Times New Roman"/>
        </w:rPr>
        <w:t xml:space="preserve"> с</w:t>
      </w:r>
      <w:r w:rsidRPr="00BC0D76">
        <w:rPr>
          <w:rFonts w:ascii="Times New Roman" w:hAnsi="Times New Roman" w:cs="Times New Roman"/>
        </w:rPr>
        <w:t>оздание благоприятных условий для социального становления, духовного и физического развития детей и молодежи.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91026E">
        <w:rPr>
          <w:rFonts w:ascii="Times New Roman" w:hAnsi="Times New Roman" w:cs="Times New Roman"/>
        </w:rPr>
        <w:t>мероприятий</w:t>
      </w:r>
      <w:r w:rsidRPr="00BC0D76">
        <w:rPr>
          <w:rFonts w:ascii="Times New Roman" w:hAnsi="Times New Roman" w:cs="Times New Roman"/>
        </w:rPr>
        <w:t xml:space="preserve"> </w:t>
      </w:r>
      <w:r w:rsidR="0091026E">
        <w:rPr>
          <w:rFonts w:ascii="Times New Roman" w:hAnsi="Times New Roman" w:cs="Times New Roman"/>
        </w:rPr>
        <w:t>п</w:t>
      </w:r>
      <w:r w:rsidRPr="00BC0D76">
        <w:rPr>
          <w:rFonts w:ascii="Times New Roman" w:hAnsi="Times New Roman" w:cs="Times New Roman"/>
        </w:rPr>
        <w:t xml:space="preserve">одпрограммы обеспечит </w:t>
      </w:r>
      <w:r w:rsidR="00482DED" w:rsidRPr="00BC0D76">
        <w:rPr>
          <w:rFonts w:ascii="Times New Roman" w:hAnsi="Times New Roman" w:cs="Times New Roman"/>
        </w:rPr>
        <w:t>развитие системы дополнительного образования детей, выявление и поддержку одаренных детей и молодежи, создание условий для комплексного развития и жизнедеятельности детей.</w:t>
      </w:r>
    </w:p>
    <w:p w:rsidR="00594CDC" w:rsidRPr="00BC0D76" w:rsidRDefault="00594CDC" w:rsidP="001D2B99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3E482D" w:rsidRPr="00BC0D76" w:rsidRDefault="003E482D" w:rsidP="001D2B99">
      <w:pPr>
        <w:pStyle w:val="a4"/>
        <w:spacing w:after="0"/>
        <w:ind w:left="3528" w:firstLine="567"/>
        <w:jc w:val="both"/>
        <w:rPr>
          <w:rFonts w:ascii="Times New Roman" w:hAnsi="Times New Roman" w:cs="Times New Roman"/>
        </w:rPr>
      </w:pPr>
    </w:p>
    <w:p w:rsidR="00594CDC" w:rsidRPr="00BC0D76" w:rsidRDefault="00594CDC" w:rsidP="001D2B99">
      <w:pPr>
        <w:pStyle w:val="a4"/>
        <w:spacing w:after="0"/>
        <w:ind w:left="644" w:firstLine="567"/>
        <w:rPr>
          <w:rFonts w:ascii="Times New Roman" w:hAnsi="Times New Roman" w:cs="Times New Roman"/>
          <w:b/>
        </w:rPr>
        <w:sectPr w:rsidR="00594CDC" w:rsidRPr="00BC0D76" w:rsidSect="00533FF5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9D4FFC" w:rsidRPr="00BC0D76" w:rsidRDefault="00594CDC" w:rsidP="00685A8F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 xml:space="preserve"> Перечень мероприятий и ожидаемые результаты Подпрограммы</w:t>
      </w:r>
    </w:p>
    <w:p w:rsidR="00594CDC" w:rsidRPr="00BC0D76" w:rsidRDefault="00594CDC" w:rsidP="009D4FFC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«</w:t>
      </w:r>
      <w:r w:rsidR="000938D5" w:rsidRPr="00BC0D76">
        <w:rPr>
          <w:rFonts w:ascii="Times New Roman" w:hAnsi="Times New Roman" w:cs="Times New Roman"/>
          <w:b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="00AA3160">
        <w:rPr>
          <w:rFonts w:ascii="Times New Roman" w:hAnsi="Times New Roman" w:cs="Times New Roman"/>
          <w:b/>
        </w:rPr>
        <w:t>.</w:t>
      </w:r>
    </w:p>
    <w:p w:rsidR="00594CDC" w:rsidRPr="00BC0D76" w:rsidRDefault="00594CDC" w:rsidP="00594CDC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tbl>
      <w:tblPr>
        <w:tblStyle w:val="a3"/>
        <w:tblW w:w="16301" w:type="dxa"/>
        <w:tblInd w:w="-601" w:type="dxa"/>
        <w:tblLayout w:type="fixed"/>
        <w:tblLook w:val="04A0"/>
      </w:tblPr>
      <w:tblGrid>
        <w:gridCol w:w="567"/>
        <w:gridCol w:w="3119"/>
        <w:gridCol w:w="1276"/>
        <w:gridCol w:w="992"/>
        <w:gridCol w:w="992"/>
        <w:gridCol w:w="992"/>
        <w:gridCol w:w="851"/>
        <w:gridCol w:w="850"/>
        <w:gridCol w:w="851"/>
        <w:gridCol w:w="850"/>
        <w:gridCol w:w="2410"/>
        <w:gridCol w:w="2551"/>
      </w:tblGrid>
      <w:tr w:rsidR="007777F9" w:rsidRPr="00BC0D76" w:rsidTr="00263188">
        <w:tc>
          <w:tcPr>
            <w:tcW w:w="567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1276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5386" w:type="dxa"/>
            <w:gridSpan w:val="6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2410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551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7777F9" w:rsidRPr="00BC0D76" w:rsidTr="00263188">
        <w:tc>
          <w:tcPr>
            <w:tcW w:w="567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2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7777F9" w:rsidRPr="00BC0D76" w:rsidRDefault="007777F9" w:rsidP="007777F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7777F9" w:rsidRPr="007777F9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777F9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850" w:type="dxa"/>
          </w:tcPr>
          <w:p w:rsidR="007777F9" w:rsidRPr="007777F9" w:rsidRDefault="007777F9" w:rsidP="00CB331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7777F9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410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77F9" w:rsidRPr="00BC0D76" w:rsidRDefault="007777F9" w:rsidP="00CB331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777F9" w:rsidRPr="00BC0D76" w:rsidTr="00263188">
        <w:tc>
          <w:tcPr>
            <w:tcW w:w="567" w:type="dxa"/>
          </w:tcPr>
          <w:p w:rsidR="007777F9" w:rsidRPr="00BC0D76" w:rsidRDefault="007777F9" w:rsidP="00685A8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841398">
              <w:rPr>
                <w:rFonts w:ascii="Times New Roman" w:hAnsi="Times New Roman" w:cs="Times New Roman"/>
              </w:rPr>
              <w:t>Основное мероприятие  "Развитие системы дополнительного образования детей</w:t>
            </w:r>
            <w:r w:rsidR="00AA3160">
              <w:rPr>
                <w:rFonts w:ascii="Times New Roman" w:hAnsi="Times New Roman" w:cs="Times New Roman"/>
              </w:rPr>
              <w:t>»</w:t>
            </w:r>
          </w:p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7777F9" w:rsidRPr="00BC0D76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7777F9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31110,0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263188" w:rsidRPr="00263188" w:rsidRDefault="00263188" w:rsidP="00042B23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31110,0</w:t>
            </w:r>
          </w:p>
        </w:tc>
        <w:tc>
          <w:tcPr>
            <w:tcW w:w="992" w:type="dxa"/>
          </w:tcPr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263188" w:rsidRPr="00263188" w:rsidRDefault="00263188" w:rsidP="00263188">
            <w:pPr>
              <w:pStyle w:val="a5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992" w:type="dxa"/>
          </w:tcPr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851" w:type="dxa"/>
          </w:tcPr>
          <w:p w:rsidR="00263188" w:rsidRDefault="00263188" w:rsidP="00263188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0,0</w:t>
            </w:r>
          </w:p>
          <w:p w:rsidR="00263188" w:rsidRDefault="00263188" w:rsidP="00263188">
            <w:pPr>
              <w:pStyle w:val="a5"/>
              <w:spacing w:after="0"/>
              <w:ind w:left="0" w:right="-108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0,0</w:t>
            </w:r>
          </w:p>
          <w:p w:rsidR="00263188" w:rsidRDefault="00263188" w:rsidP="00263188">
            <w:pPr>
              <w:pStyle w:val="a5"/>
              <w:spacing w:after="0"/>
              <w:ind w:left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777F9" w:rsidRPr="00263188" w:rsidRDefault="00263188" w:rsidP="00263188">
            <w:pPr>
              <w:pStyle w:val="a5"/>
              <w:spacing w:after="0"/>
              <w:ind w:left="0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850" w:type="dxa"/>
          </w:tcPr>
          <w:p w:rsidR="007777F9" w:rsidRPr="00263188" w:rsidRDefault="007777F9" w:rsidP="002631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ED36C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77F9" w:rsidRPr="00BC0D76" w:rsidRDefault="007777F9" w:rsidP="00E94B90">
            <w:pPr>
              <w:widowControl w:val="0"/>
              <w:tabs>
                <w:tab w:val="left" w:pos="58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551" w:type="dxa"/>
          </w:tcPr>
          <w:p w:rsidR="007777F9" w:rsidRPr="00841398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  <w:r w:rsidRPr="00841398">
              <w:rPr>
                <w:rFonts w:ascii="Times New Roman" w:hAnsi="Times New Roman" w:cs="Times New Roman"/>
              </w:rPr>
              <w:t>Увеличится доля детей, охваченных программами дополнительного образования в целом, в том числе технической направленности</w:t>
            </w:r>
            <w:r w:rsidR="00AA3160">
              <w:rPr>
                <w:rFonts w:ascii="Times New Roman" w:hAnsi="Times New Roman" w:cs="Times New Roman"/>
              </w:rPr>
              <w:t>.</w:t>
            </w:r>
            <w:r w:rsidRPr="008413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7F9" w:rsidRPr="00BC0D76" w:rsidTr="00263188">
        <w:tc>
          <w:tcPr>
            <w:tcW w:w="567" w:type="dxa"/>
          </w:tcPr>
          <w:p w:rsidR="007777F9" w:rsidRPr="00841398" w:rsidRDefault="007777F9" w:rsidP="008413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77F9" w:rsidRPr="00DA276D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1.1.Обеспечение деятельности  учреждений дополнительного образования </w:t>
            </w:r>
          </w:p>
        </w:tc>
        <w:tc>
          <w:tcPr>
            <w:tcW w:w="1276" w:type="dxa"/>
          </w:tcPr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</w:tcPr>
          <w:p w:rsidR="007777F9" w:rsidRPr="00263188" w:rsidRDefault="00263188" w:rsidP="007F674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31110,0</w:t>
            </w:r>
          </w:p>
        </w:tc>
        <w:tc>
          <w:tcPr>
            <w:tcW w:w="992" w:type="dxa"/>
          </w:tcPr>
          <w:p w:rsidR="007777F9" w:rsidRPr="00263188" w:rsidRDefault="00263188" w:rsidP="00263188">
            <w:pPr>
              <w:pStyle w:val="a5"/>
              <w:ind w:left="0" w:right="-108"/>
              <w:jc w:val="both"/>
              <w:rPr>
                <w:sz w:val="18"/>
                <w:szCs w:val="18"/>
                <w:lang w:eastAsia="en-US"/>
              </w:rPr>
            </w:pPr>
            <w:r w:rsidRPr="00263188">
              <w:rPr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992" w:type="dxa"/>
          </w:tcPr>
          <w:p w:rsidR="007777F9" w:rsidRPr="00263188" w:rsidRDefault="00263188" w:rsidP="00263188">
            <w:pPr>
              <w:pStyle w:val="a5"/>
              <w:ind w:left="0"/>
              <w:rPr>
                <w:sz w:val="18"/>
                <w:szCs w:val="18"/>
                <w:lang w:eastAsia="en-US"/>
              </w:rPr>
            </w:pPr>
            <w:r w:rsidRPr="00263188">
              <w:rPr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851" w:type="dxa"/>
          </w:tcPr>
          <w:p w:rsidR="007777F9" w:rsidRPr="00263188" w:rsidRDefault="00263188" w:rsidP="00263188">
            <w:pPr>
              <w:pStyle w:val="a5"/>
              <w:ind w:left="0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10370,0</w:t>
            </w:r>
          </w:p>
        </w:tc>
        <w:tc>
          <w:tcPr>
            <w:tcW w:w="850" w:type="dxa"/>
          </w:tcPr>
          <w:p w:rsidR="007777F9" w:rsidRPr="00263188" w:rsidRDefault="007777F9" w:rsidP="00263188">
            <w:pPr>
              <w:pStyle w:val="a5"/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777F9" w:rsidRPr="00263188" w:rsidRDefault="007777F9" w:rsidP="002631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26318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F9" w:rsidRPr="00BC0D76" w:rsidTr="00263188">
        <w:tc>
          <w:tcPr>
            <w:tcW w:w="567" w:type="dxa"/>
          </w:tcPr>
          <w:p w:rsidR="007777F9" w:rsidRPr="00DA276D" w:rsidRDefault="007777F9" w:rsidP="00DA27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BC0D76">
              <w:rPr>
                <w:rFonts w:ascii="Times New Roman" w:hAnsi="Times New Roman" w:cs="Times New Roman"/>
              </w:rPr>
              <w:t xml:space="preserve">Мероприятия, направленные на поддержку детского технического творчества </w:t>
            </w:r>
          </w:p>
        </w:tc>
        <w:tc>
          <w:tcPr>
            <w:tcW w:w="1276" w:type="dxa"/>
          </w:tcPr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7777F9" w:rsidRPr="00BC0D76" w:rsidRDefault="007777F9" w:rsidP="00892E4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7777F9" w:rsidRPr="00263188" w:rsidRDefault="007777F9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777F9" w:rsidRPr="00263188" w:rsidRDefault="007777F9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777F9" w:rsidRPr="00263188" w:rsidRDefault="007777F9" w:rsidP="00ED36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ED36C7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77F9" w:rsidRPr="00BC0D76" w:rsidRDefault="007777F9" w:rsidP="003917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технических и творческих способностей и </w:t>
            </w:r>
            <w:proofErr w:type="gramStart"/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умении</w:t>
            </w:r>
            <w:proofErr w:type="gramEnd"/>
            <w:r w:rsidRPr="00BC0D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̆ детей.</w:t>
            </w:r>
          </w:p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F9" w:rsidRPr="00BC0D76" w:rsidTr="00263188">
        <w:tc>
          <w:tcPr>
            <w:tcW w:w="567" w:type="dxa"/>
          </w:tcPr>
          <w:p w:rsidR="007777F9" w:rsidRPr="00BC0D76" w:rsidRDefault="007777F9" w:rsidP="00967B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7777F9" w:rsidRPr="00BC0D76" w:rsidRDefault="007777F9" w:rsidP="00AA31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BC0D76">
              <w:rPr>
                <w:rFonts w:ascii="Times New Roman" w:hAnsi="Times New Roman" w:cs="Times New Roman"/>
              </w:rPr>
              <w:t>Капитальный ремонт зданий</w:t>
            </w:r>
            <w:r w:rsidR="00AA3160">
              <w:rPr>
                <w:rFonts w:ascii="Times New Roman" w:hAnsi="Times New Roman" w:cs="Times New Roman"/>
              </w:rPr>
              <w:t xml:space="preserve"> учреждений 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дополнительного </w:t>
            </w:r>
            <w:r w:rsidRPr="00BC0D76">
              <w:rPr>
                <w:rFonts w:ascii="Times New Roman" w:hAnsi="Times New Roman" w:cs="Times New Roman"/>
              </w:rPr>
              <w:t>образован</w:t>
            </w:r>
            <w:r>
              <w:rPr>
                <w:rFonts w:ascii="Times New Roman" w:hAnsi="Times New Roman" w:cs="Times New Roman"/>
              </w:rPr>
              <w:t>ия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777F9" w:rsidRPr="00BC0D76" w:rsidRDefault="007777F9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7777F9" w:rsidRPr="00BC0D76" w:rsidRDefault="007777F9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7777F9" w:rsidRPr="00BC0D76" w:rsidRDefault="007777F9" w:rsidP="009E5BB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7777F9" w:rsidRPr="00BC0D76" w:rsidRDefault="007777F9" w:rsidP="009E5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992" w:type="dxa"/>
          </w:tcPr>
          <w:p w:rsidR="007777F9" w:rsidRPr="00263188" w:rsidRDefault="007777F9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777F9" w:rsidRPr="00BC0D76" w:rsidRDefault="007777F9" w:rsidP="00AA316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содержания зданий и сооружений образовательных организаций, обустройство прилегающих к ним территорий.</w:t>
            </w:r>
          </w:p>
        </w:tc>
      </w:tr>
      <w:tr w:rsidR="007777F9" w:rsidRPr="00BC0D76" w:rsidTr="00263188">
        <w:tc>
          <w:tcPr>
            <w:tcW w:w="567" w:type="dxa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777F9" w:rsidRPr="00BC0D76" w:rsidRDefault="007777F9" w:rsidP="00A90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1.1.4.Прочие мероприятия в сфере образования</w:t>
            </w:r>
          </w:p>
        </w:tc>
        <w:tc>
          <w:tcPr>
            <w:tcW w:w="1276" w:type="dxa"/>
          </w:tcPr>
          <w:p w:rsidR="007777F9" w:rsidRPr="00BC0D76" w:rsidRDefault="007777F9" w:rsidP="007F7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777F9" w:rsidRPr="00263188" w:rsidRDefault="007777F9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777F9" w:rsidRPr="00263188" w:rsidRDefault="007777F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7777F9" w:rsidRPr="00263188" w:rsidRDefault="007777F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7777F9" w:rsidRPr="00263188" w:rsidRDefault="007777F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7777F9" w:rsidRPr="00263188" w:rsidRDefault="007777F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777F9" w:rsidRPr="00BC0D76" w:rsidTr="00263188">
        <w:tc>
          <w:tcPr>
            <w:tcW w:w="567" w:type="dxa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777F9" w:rsidRPr="00BC0D76" w:rsidRDefault="007777F9" w:rsidP="00A90F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</w:tcPr>
          <w:p w:rsidR="007777F9" w:rsidRPr="00BC0D76" w:rsidRDefault="007777F9" w:rsidP="007F7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777F9" w:rsidRPr="00263188" w:rsidRDefault="00685FDA" w:rsidP="00F0711E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31110</w:t>
            </w:r>
            <w:r w:rsidR="007777F9"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bottom"/>
          </w:tcPr>
          <w:p w:rsidR="007777F9" w:rsidRPr="00263188" w:rsidRDefault="00685F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1037</w:t>
            </w:r>
            <w:r w:rsidR="007777F9"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bottom"/>
          </w:tcPr>
          <w:p w:rsidR="007777F9" w:rsidRPr="00263188" w:rsidRDefault="00685F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1037</w:t>
            </w:r>
            <w:r w:rsidR="007777F9"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bottom"/>
          </w:tcPr>
          <w:p w:rsidR="007777F9" w:rsidRPr="00263188" w:rsidRDefault="00685F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1037</w:t>
            </w:r>
            <w:r w:rsidR="007777F9"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bottom"/>
          </w:tcPr>
          <w:p w:rsidR="007777F9" w:rsidRPr="00263188" w:rsidRDefault="007777F9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1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777F9" w:rsidRPr="00263188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7777F9" w:rsidRPr="00BC0D76" w:rsidRDefault="007777F9" w:rsidP="007F71F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4CDC" w:rsidRPr="00BC0D76" w:rsidRDefault="00594CDC" w:rsidP="00594CDC">
      <w:pPr>
        <w:pStyle w:val="a4"/>
        <w:spacing w:after="0"/>
        <w:ind w:left="644"/>
        <w:jc w:val="both"/>
        <w:rPr>
          <w:rFonts w:ascii="Times New Roman" w:hAnsi="Times New Roman" w:cs="Times New Roman"/>
          <w:b/>
        </w:rPr>
      </w:pPr>
    </w:p>
    <w:p w:rsidR="00594CDC" w:rsidRPr="00BC0D76" w:rsidRDefault="00594CDC" w:rsidP="00594CDC">
      <w:pPr>
        <w:spacing w:after="0"/>
        <w:jc w:val="center"/>
        <w:rPr>
          <w:rFonts w:ascii="Times New Roman" w:hAnsi="Times New Roman" w:cs="Times New Roman"/>
          <w:b/>
        </w:rPr>
        <w:sectPr w:rsidR="00594CDC" w:rsidRPr="00BC0D76" w:rsidSect="00D938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98F" w:rsidRPr="00BC0D76" w:rsidRDefault="00CD02C6" w:rsidP="00891313">
      <w:pPr>
        <w:pStyle w:val="a4"/>
        <w:spacing w:after="0"/>
        <w:ind w:left="29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E598F" w:rsidRPr="00BC0D76">
        <w:rPr>
          <w:rFonts w:ascii="Times New Roman" w:hAnsi="Times New Roman" w:cs="Times New Roman"/>
          <w:b/>
        </w:rPr>
        <w:t>. Обоснование ресурсного обеспечения</w:t>
      </w:r>
      <w:r w:rsidR="00AA3160">
        <w:rPr>
          <w:rFonts w:ascii="Times New Roman" w:hAnsi="Times New Roman" w:cs="Times New Roman"/>
          <w:b/>
        </w:rPr>
        <w:t>.</w:t>
      </w:r>
    </w:p>
    <w:p w:rsidR="00AA3160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        </w:t>
      </w:r>
    </w:p>
    <w:p w:rsidR="006E598F" w:rsidRPr="00BC0D76" w:rsidRDefault="006E598F" w:rsidP="006E598F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782" w:type="dxa"/>
        <w:tblInd w:w="-176" w:type="dxa"/>
        <w:tblLook w:val="04A0"/>
      </w:tblPr>
      <w:tblGrid>
        <w:gridCol w:w="2584"/>
        <w:gridCol w:w="801"/>
        <w:gridCol w:w="881"/>
        <w:gridCol w:w="801"/>
        <w:gridCol w:w="780"/>
        <w:gridCol w:w="656"/>
        <w:gridCol w:w="656"/>
        <w:gridCol w:w="2623"/>
      </w:tblGrid>
      <w:tr w:rsidR="00115248" w:rsidRPr="00BC0D76" w:rsidTr="00115248">
        <w:tc>
          <w:tcPr>
            <w:tcW w:w="2637" w:type="dxa"/>
            <w:vMerge w:val="restart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145" w:type="dxa"/>
            <w:gridSpan w:val="7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115248" w:rsidRPr="00BC0D76" w:rsidTr="00115248">
        <w:tc>
          <w:tcPr>
            <w:tcW w:w="2637" w:type="dxa"/>
            <w:vMerge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887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92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90" w:type="dxa"/>
          </w:tcPr>
          <w:p w:rsidR="00115248" w:rsidRPr="00BC0D76" w:rsidRDefault="00115248" w:rsidP="001152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56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656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2026 год </w:t>
            </w:r>
          </w:p>
        </w:tc>
        <w:tc>
          <w:tcPr>
            <w:tcW w:w="2766" w:type="dxa"/>
          </w:tcPr>
          <w:p w:rsidR="00115248" w:rsidRPr="00BC0D76" w:rsidRDefault="00115248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115248" w:rsidRPr="00BC0D76" w:rsidTr="00115248">
        <w:tc>
          <w:tcPr>
            <w:tcW w:w="2637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98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0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5248" w:rsidRPr="00BC0D76" w:rsidTr="00115248">
        <w:tc>
          <w:tcPr>
            <w:tcW w:w="2637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698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7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</w:tcPr>
          <w:p w:rsidR="0057419F" w:rsidRPr="0057419F" w:rsidRDefault="0057419F" w:rsidP="0057419F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90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5248" w:rsidRPr="00BC0D76" w:rsidTr="00115248">
        <w:tc>
          <w:tcPr>
            <w:tcW w:w="2637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698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419F"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887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692" w:type="dxa"/>
          </w:tcPr>
          <w:p w:rsidR="00115248" w:rsidRPr="0057419F" w:rsidRDefault="0057419F" w:rsidP="00E624D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790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31110,0</w:t>
            </w:r>
          </w:p>
        </w:tc>
      </w:tr>
      <w:tr w:rsidR="00115248" w:rsidRPr="00BC0D76" w:rsidTr="00115248">
        <w:tc>
          <w:tcPr>
            <w:tcW w:w="2637" w:type="dxa"/>
          </w:tcPr>
          <w:p w:rsidR="00115248" w:rsidRPr="00BC0D76" w:rsidRDefault="00115248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98" w:type="dxa"/>
          </w:tcPr>
          <w:p w:rsidR="00115248" w:rsidRPr="0057419F" w:rsidRDefault="0057419F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887" w:type="dxa"/>
          </w:tcPr>
          <w:p w:rsidR="00115248" w:rsidRPr="0057419F" w:rsidRDefault="0057419F" w:rsidP="00E624D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692" w:type="dxa"/>
          </w:tcPr>
          <w:p w:rsidR="00115248" w:rsidRPr="0057419F" w:rsidRDefault="0057419F" w:rsidP="00E624D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10370,0</w:t>
            </w:r>
          </w:p>
        </w:tc>
        <w:tc>
          <w:tcPr>
            <w:tcW w:w="790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</w:tcPr>
          <w:p w:rsidR="00115248" w:rsidRPr="0057419F" w:rsidRDefault="00115248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</w:tcPr>
          <w:p w:rsidR="00115248" w:rsidRPr="0057419F" w:rsidRDefault="0044048E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31110,0</w:t>
            </w:r>
          </w:p>
        </w:tc>
      </w:tr>
    </w:tbl>
    <w:p w:rsidR="006E598F" w:rsidRPr="00BC0D76" w:rsidRDefault="006E598F" w:rsidP="006E598F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Обоснование необходимого объема финансовых средств: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Подпрограммы.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«Распределение ресурсного обеспечения по годам реализации Подпрограммы».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 В рамках реализации Подпрограммы запланированы расходы на мероприятия: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Финансирование муниципального задания на реализацию дополнительных </w:t>
      </w:r>
      <w:proofErr w:type="spellStart"/>
      <w:r w:rsidRPr="00BC0D76">
        <w:rPr>
          <w:rFonts w:ascii="Times New Roman" w:eastAsia="Times New Roman" w:hAnsi="Times New Roman" w:cs="Times New Roman"/>
          <w:lang w:eastAsia="ru-RU"/>
        </w:rPr>
        <w:t>общеразвивающих</w:t>
      </w:r>
      <w:proofErr w:type="spellEnd"/>
      <w:r w:rsidRPr="00BC0D76">
        <w:rPr>
          <w:rFonts w:ascii="Times New Roman" w:eastAsia="Times New Roman" w:hAnsi="Times New Roman" w:cs="Times New Roman"/>
          <w:lang w:eastAsia="ru-RU"/>
        </w:rPr>
        <w:t xml:space="preserve"> программ в организациях дополнительного образования и загородных оздоровительных лагерях.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Организация и проведение детской оздоровительной кампании.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Развитие творческих способностей детей.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4.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5.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Профилактика детского дорожно-транспортного травматизма.</w:t>
      </w:r>
    </w:p>
    <w:p w:rsidR="006E598F" w:rsidRPr="00BC0D76" w:rsidRDefault="006E598F" w:rsidP="00AA316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6.</w:t>
      </w:r>
      <w:r w:rsidR="00AA31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D76">
        <w:rPr>
          <w:rFonts w:ascii="Times New Roman" w:eastAsia="Times New Roman" w:hAnsi="Times New Roman" w:cs="Times New Roman"/>
          <w:lang w:eastAsia="ru-RU"/>
        </w:rPr>
        <w:t>Проведение Всероссийской, Республиканской и Муниципальной  олимпиады школьников.</w:t>
      </w:r>
      <w:r w:rsidRPr="00BC0D76">
        <w:rPr>
          <w:rFonts w:ascii="Times New Roman" w:eastAsia="Times New Roman" w:hAnsi="Times New Roman" w:cs="Times New Roman"/>
          <w:lang w:eastAsia="ru-RU"/>
        </w:rPr>
        <w:tab/>
      </w:r>
    </w:p>
    <w:p w:rsidR="006E598F" w:rsidRPr="00BC0D76" w:rsidRDefault="00CD02C6" w:rsidP="006E598F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E598F" w:rsidRPr="00BC0D76">
        <w:rPr>
          <w:rFonts w:ascii="Times New Roman" w:hAnsi="Times New Roman" w:cs="Times New Roman"/>
          <w:b/>
        </w:rPr>
        <w:t>. Перечень целевых показателей</w:t>
      </w:r>
      <w:r w:rsidR="00D1539C">
        <w:rPr>
          <w:rFonts w:ascii="Times New Roman" w:hAnsi="Times New Roman" w:cs="Times New Roman"/>
          <w:b/>
        </w:rPr>
        <w:t>.</w:t>
      </w:r>
    </w:p>
    <w:p w:rsidR="006E598F" w:rsidRPr="00BC0D76" w:rsidRDefault="006E598F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D1539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>Удельный вес численности детей, получающих услуги дополнительного образования, в общей численности детей в возрасте 6 - 18 лет.</w:t>
      </w:r>
    </w:p>
    <w:p w:rsidR="006E598F" w:rsidRPr="00BC0D76" w:rsidRDefault="006E598F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D1539C">
        <w:rPr>
          <w:rFonts w:ascii="Times New Roman" w:hAnsi="Times New Roman" w:cs="Times New Roman"/>
        </w:rPr>
        <w:t xml:space="preserve"> </w:t>
      </w:r>
      <w:r w:rsidRPr="00BC0D76">
        <w:rPr>
          <w:rFonts w:ascii="Times New Roman" w:hAnsi="Times New Roman" w:cs="Times New Roman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BC0D76">
        <w:rPr>
          <w:rFonts w:ascii="Times New Roman" w:hAnsi="Times New Roman" w:cs="Times New Roman"/>
        </w:rPr>
        <w:t>численности</w:t>
      </w:r>
      <w:proofErr w:type="gramEnd"/>
      <w:r w:rsidRPr="00BC0D76">
        <w:rPr>
          <w:rFonts w:ascii="Times New Roman" w:hAnsi="Times New Roman" w:cs="Times New Roman"/>
        </w:rPr>
        <w:t xml:space="preserve"> обучающихся по программам общего образования.</w:t>
      </w:r>
    </w:p>
    <w:p w:rsidR="006E598F" w:rsidRPr="00BC0D76" w:rsidRDefault="00A33B5A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E598F" w:rsidRPr="00BC0D76">
        <w:rPr>
          <w:rFonts w:ascii="Times New Roman" w:hAnsi="Times New Roman" w:cs="Times New Roman"/>
        </w:rPr>
        <w:t>)</w:t>
      </w:r>
      <w:r w:rsidR="00D1539C">
        <w:rPr>
          <w:rFonts w:ascii="Times New Roman" w:hAnsi="Times New Roman" w:cs="Times New Roman"/>
        </w:rPr>
        <w:t xml:space="preserve"> </w:t>
      </w:r>
      <w:r w:rsidR="006E598F" w:rsidRPr="00BC0D76">
        <w:rPr>
          <w:rFonts w:ascii="Times New Roman" w:hAnsi="Times New Roman" w:cs="Times New Roman"/>
        </w:rPr>
        <w:t>Количество</w:t>
      </w:r>
      <w:r w:rsidR="002B1DBE">
        <w:rPr>
          <w:rFonts w:ascii="Times New Roman" w:hAnsi="Times New Roman" w:cs="Times New Roman"/>
        </w:rPr>
        <w:t xml:space="preserve"> д</w:t>
      </w:r>
      <w:r w:rsidR="006E598F" w:rsidRPr="00BC0D76">
        <w:rPr>
          <w:rFonts w:ascii="Times New Roman" w:hAnsi="Times New Roman" w:cs="Times New Roman"/>
        </w:rPr>
        <w:t xml:space="preserve">етей, оздоровленных в организациях отдыха и оздоровления детей  на условиях </w:t>
      </w:r>
      <w:proofErr w:type="spellStart"/>
      <w:r w:rsidR="006E598F" w:rsidRPr="00BC0D76">
        <w:rPr>
          <w:rFonts w:ascii="Times New Roman" w:hAnsi="Times New Roman" w:cs="Times New Roman"/>
        </w:rPr>
        <w:t>софинансирования</w:t>
      </w:r>
      <w:proofErr w:type="spellEnd"/>
      <w:r w:rsidR="006E598F" w:rsidRPr="00BC0D76">
        <w:rPr>
          <w:rFonts w:ascii="Times New Roman" w:hAnsi="Times New Roman" w:cs="Times New Roman"/>
        </w:rPr>
        <w:t xml:space="preserve">   республиканского и местного бюджетов.</w:t>
      </w:r>
    </w:p>
    <w:p w:rsidR="006E598F" w:rsidRPr="00BC0D76" w:rsidRDefault="00CD02C6" w:rsidP="006E598F">
      <w:pPr>
        <w:pStyle w:val="a4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6E598F" w:rsidRPr="00BC0D76">
        <w:rPr>
          <w:rFonts w:ascii="Times New Roman" w:hAnsi="Times New Roman" w:cs="Times New Roman"/>
          <w:b/>
        </w:rPr>
        <w:t>. Управление и контроль</w:t>
      </w:r>
      <w:r w:rsidR="00D1539C">
        <w:rPr>
          <w:rFonts w:ascii="Times New Roman" w:hAnsi="Times New Roman" w:cs="Times New Roman"/>
          <w:b/>
        </w:rPr>
        <w:t>.</w:t>
      </w:r>
    </w:p>
    <w:p w:rsidR="006E598F" w:rsidRPr="00BC0D76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Оперативное управление Подпрограммой возлагается на Управление образования администрации Аскизского района.</w:t>
      </w:r>
    </w:p>
    <w:p w:rsidR="006E598F" w:rsidRPr="00BC0D76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D1539C" w:rsidRDefault="006E598F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ассигнований Управление образования администрации Аскизского района</w:t>
      </w:r>
      <w:r w:rsidR="00D1539C">
        <w:rPr>
          <w:rFonts w:ascii="Times New Roman" w:hAnsi="Times New Roman" w:cs="Times New Roman"/>
        </w:rPr>
        <w:t>:</w:t>
      </w:r>
    </w:p>
    <w:p w:rsidR="00D1539C" w:rsidRDefault="00D1539C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98F" w:rsidRPr="00BC0D76">
        <w:rPr>
          <w:rFonts w:ascii="Times New Roman" w:hAnsi="Times New Roman" w:cs="Times New Roman"/>
        </w:rPr>
        <w:t xml:space="preserve"> 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 </w:t>
      </w:r>
    </w:p>
    <w:p w:rsidR="006E598F" w:rsidRPr="00BC0D76" w:rsidRDefault="00D1539C" w:rsidP="00D1539C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E598F" w:rsidRPr="00BC0D76">
        <w:rPr>
          <w:rFonts w:ascii="Times New Roman" w:hAnsi="Times New Roman" w:cs="Times New Roman"/>
        </w:rPr>
        <w:t xml:space="preserve">ежегодно в срок до 1 марта года, следующего за </w:t>
      </w:r>
      <w:proofErr w:type="gramStart"/>
      <w:r w:rsidR="006E598F" w:rsidRPr="00BC0D76">
        <w:rPr>
          <w:rFonts w:ascii="Times New Roman" w:hAnsi="Times New Roman" w:cs="Times New Roman"/>
        </w:rPr>
        <w:t>отчетным</w:t>
      </w:r>
      <w:proofErr w:type="gramEnd"/>
      <w:r w:rsidR="006E598F"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D1539C" w:rsidRDefault="00D1539C" w:rsidP="00D1539C">
      <w:pPr>
        <w:spacing w:after="0"/>
        <w:ind w:left="2124"/>
        <w:rPr>
          <w:rFonts w:ascii="Times New Roman" w:hAnsi="Times New Roman" w:cs="Times New Roman"/>
          <w:b/>
        </w:rPr>
      </w:pPr>
    </w:p>
    <w:p w:rsidR="00594CDC" w:rsidRPr="00BC0D76" w:rsidRDefault="00CD02C6" w:rsidP="00D1539C">
      <w:pPr>
        <w:spacing w:after="0"/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237A6" w:rsidRPr="00BC0D76">
        <w:rPr>
          <w:rFonts w:ascii="Times New Roman" w:hAnsi="Times New Roman" w:cs="Times New Roman"/>
          <w:b/>
        </w:rPr>
        <w:t xml:space="preserve">. </w:t>
      </w:r>
      <w:r w:rsidR="00594CDC" w:rsidRPr="00BC0D76">
        <w:rPr>
          <w:rFonts w:ascii="Times New Roman" w:hAnsi="Times New Roman" w:cs="Times New Roman"/>
          <w:b/>
        </w:rPr>
        <w:t>Оценка эффективности реализации Подпрограммы</w:t>
      </w:r>
      <w:r w:rsidR="00D1539C">
        <w:rPr>
          <w:rFonts w:ascii="Times New Roman" w:hAnsi="Times New Roman" w:cs="Times New Roman"/>
          <w:b/>
        </w:rPr>
        <w:t>.</w:t>
      </w:r>
    </w:p>
    <w:p w:rsidR="001004A9" w:rsidRPr="00BC0D76" w:rsidRDefault="001004A9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1)Удельный вес численности детей, получающих услуги дополнительного образования, в общей численности детей в возрасте </w:t>
      </w:r>
      <w:r w:rsidR="00967B67" w:rsidRPr="00BC0D76">
        <w:rPr>
          <w:rFonts w:ascii="Times New Roman" w:hAnsi="Times New Roman" w:cs="Times New Roman"/>
        </w:rPr>
        <w:t>6</w:t>
      </w:r>
      <w:r w:rsidRPr="00BC0D76">
        <w:rPr>
          <w:rFonts w:ascii="Times New Roman" w:hAnsi="Times New Roman" w:cs="Times New Roman"/>
        </w:rPr>
        <w:t xml:space="preserve"> - 18 лет </w:t>
      </w:r>
      <w:r w:rsidR="00A33B5A">
        <w:rPr>
          <w:rFonts w:ascii="Times New Roman" w:hAnsi="Times New Roman" w:cs="Times New Roman"/>
        </w:rPr>
        <w:t>по годам:</w:t>
      </w:r>
    </w:p>
    <w:p w:rsidR="00A33B5A" w:rsidRPr="00D578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>1 год  – 7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D5785A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Pr="00BC0D76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,2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Pr="00BC0D76" w:rsidRDefault="00A33B5A" w:rsidP="00D1539C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,4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  <w:r w:rsidR="00D1539C">
        <w:rPr>
          <w:rFonts w:ascii="Times New Roman" w:eastAsia="Times New Roman" w:hAnsi="Times New Roman" w:cs="Times New Roman"/>
          <w:lang w:eastAsia="ru-RU"/>
        </w:rPr>
        <w:tab/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75</w:t>
      </w:r>
      <w:r>
        <w:rPr>
          <w:rFonts w:ascii="Times New Roman" w:eastAsia="Times New Roman" w:hAnsi="Times New Roman" w:cs="Times New Roman"/>
          <w:lang w:eastAsia="ru-RU"/>
        </w:rPr>
        <w:t>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– 75,8 %;</w:t>
      </w:r>
    </w:p>
    <w:p w:rsidR="00A33B5A" w:rsidRDefault="00A33B5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76,0%.</w:t>
      </w:r>
    </w:p>
    <w:p w:rsidR="00D1539C" w:rsidRPr="00BC0D76" w:rsidRDefault="00D1539C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004A9" w:rsidRDefault="00D1539C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004A9" w:rsidRPr="00BC0D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004A9" w:rsidRPr="00BC0D76">
        <w:rPr>
          <w:rFonts w:ascii="Times New Roman" w:hAnsi="Times New Roman" w:cs="Times New Roman"/>
        </w:rPr>
        <w:t xml:space="preserve">Доля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="001004A9" w:rsidRPr="00BC0D76">
        <w:rPr>
          <w:rFonts w:ascii="Times New Roman" w:hAnsi="Times New Roman" w:cs="Times New Roman"/>
        </w:rPr>
        <w:t>численности</w:t>
      </w:r>
      <w:proofErr w:type="gramEnd"/>
      <w:r w:rsidR="001004A9" w:rsidRPr="00BC0D76">
        <w:rPr>
          <w:rFonts w:ascii="Times New Roman" w:hAnsi="Times New Roman" w:cs="Times New Roman"/>
        </w:rPr>
        <w:t xml:space="preserve"> обучающихся по программам общего образования</w:t>
      </w:r>
      <w:r>
        <w:rPr>
          <w:rFonts w:ascii="Times New Roman" w:hAnsi="Times New Roman" w:cs="Times New Roman"/>
        </w:rPr>
        <w:t>:</w:t>
      </w:r>
      <w:r w:rsidR="001004A9" w:rsidRPr="00BC0D76">
        <w:rPr>
          <w:rFonts w:ascii="Times New Roman" w:hAnsi="Times New Roman" w:cs="Times New Roman"/>
        </w:rPr>
        <w:t xml:space="preserve"> </w:t>
      </w:r>
    </w:p>
    <w:p w:rsidR="00983A9A" w:rsidRPr="00D5785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 xml:space="preserve">1 год  – </w:t>
      </w:r>
      <w:r>
        <w:rPr>
          <w:rFonts w:ascii="Times New Roman" w:eastAsia="Times New Roman" w:hAnsi="Times New Roman" w:cs="Times New Roman"/>
          <w:lang w:eastAsia="ru-RU"/>
        </w:rPr>
        <w:t>50,0</w:t>
      </w:r>
      <w:r w:rsidRPr="00D5785A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Pr="00BC0D76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0,2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Pr="00BC0D76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0,4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5</w:t>
      </w:r>
      <w:r>
        <w:rPr>
          <w:rFonts w:ascii="Times New Roman" w:eastAsia="Times New Roman" w:hAnsi="Times New Roman" w:cs="Times New Roman"/>
          <w:lang w:eastAsia="ru-RU"/>
        </w:rPr>
        <w:t>0,6</w:t>
      </w:r>
      <w:r w:rsidRPr="00BC0D76">
        <w:rPr>
          <w:rFonts w:ascii="Times New Roman" w:eastAsia="Times New Roman" w:hAnsi="Times New Roman" w:cs="Times New Roman"/>
          <w:lang w:eastAsia="ru-RU"/>
        </w:rPr>
        <w:t>%;</w:t>
      </w:r>
    </w:p>
    <w:p w:rsidR="00983A9A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– 50,8 %;</w:t>
      </w:r>
    </w:p>
    <w:p w:rsidR="004947D1" w:rsidRDefault="00983A9A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– 60,0%.</w:t>
      </w:r>
    </w:p>
    <w:p w:rsidR="00D1539C" w:rsidRPr="00BC0D76" w:rsidRDefault="00D1539C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004A9" w:rsidRPr="00BC0D76" w:rsidRDefault="00D1539C" w:rsidP="00D153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004A9" w:rsidRPr="00BC0D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004A9" w:rsidRPr="00BC0D76">
        <w:rPr>
          <w:rFonts w:ascii="Times New Roman" w:hAnsi="Times New Roman" w:cs="Times New Roman"/>
        </w:rPr>
        <w:t xml:space="preserve">Количество детей, оздоровленных в  организациях отдыха и оздоровления детей  на условиях </w:t>
      </w:r>
      <w:proofErr w:type="spellStart"/>
      <w:r w:rsidR="001004A9" w:rsidRPr="00BC0D76">
        <w:rPr>
          <w:rFonts w:ascii="Times New Roman" w:hAnsi="Times New Roman" w:cs="Times New Roman"/>
        </w:rPr>
        <w:t>софинансирования</w:t>
      </w:r>
      <w:proofErr w:type="spellEnd"/>
      <w:r w:rsidR="001004A9" w:rsidRPr="00BC0D76">
        <w:rPr>
          <w:rFonts w:ascii="Times New Roman" w:hAnsi="Times New Roman" w:cs="Times New Roman"/>
        </w:rPr>
        <w:t xml:space="preserve">   республиканского и местного бюджетов </w:t>
      </w:r>
      <w:r w:rsidR="00E34F6F" w:rsidRPr="00BC0D76">
        <w:rPr>
          <w:rFonts w:ascii="Times New Roman" w:hAnsi="Times New Roman" w:cs="Times New Roman"/>
        </w:rPr>
        <w:t>к 2020 году</w:t>
      </w:r>
      <w:r w:rsidR="00531FF3">
        <w:rPr>
          <w:rFonts w:ascii="Times New Roman" w:hAnsi="Times New Roman" w:cs="Times New Roman"/>
        </w:rPr>
        <w:t>, по годам:</w:t>
      </w:r>
      <w:r w:rsidR="00E34F6F" w:rsidRPr="00BC0D76">
        <w:rPr>
          <w:rFonts w:ascii="Times New Roman" w:hAnsi="Times New Roman" w:cs="Times New Roman"/>
        </w:rPr>
        <w:t xml:space="preserve"> </w:t>
      </w:r>
    </w:p>
    <w:p w:rsidR="00531FF3" w:rsidRPr="00D5785A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left="3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785A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5785A">
        <w:rPr>
          <w:rFonts w:ascii="Times New Roman" w:eastAsia="Times New Roman" w:hAnsi="Times New Roman" w:cs="Times New Roman"/>
          <w:lang w:eastAsia="ru-RU"/>
        </w:rPr>
        <w:t xml:space="preserve">1 год  – </w:t>
      </w:r>
      <w:r>
        <w:rPr>
          <w:rFonts w:ascii="Times New Roman" w:eastAsia="Times New Roman" w:hAnsi="Times New Roman" w:cs="Times New Roman"/>
          <w:lang w:eastAsia="ru-RU"/>
        </w:rPr>
        <w:t>1,8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1,85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1,9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C0D76">
        <w:rPr>
          <w:rFonts w:ascii="Times New Roman" w:eastAsia="Times New Roman" w:hAnsi="Times New Roman" w:cs="Times New Roman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lang w:eastAsia="ru-RU"/>
        </w:rPr>
        <w:t xml:space="preserve"> 1,95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2025 год -   2,0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еловек;</w:t>
      </w:r>
    </w:p>
    <w:p w:rsidR="00531FF3" w:rsidRPr="00BC0D76" w:rsidRDefault="00531FF3" w:rsidP="00D1539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2026 год -   2,05 тыс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еловек.</w:t>
      </w:r>
    </w:p>
    <w:p w:rsidR="00E237A6" w:rsidRPr="00BC0D76" w:rsidRDefault="00E237A6" w:rsidP="00B34B7A">
      <w:pPr>
        <w:pStyle w:val="a4"/>
        <w:spacing w:after="0"/>
        <w:ind w:left="0" w:firstLine="696"/>
        <w:jc w:val="both"/>
        <w:rPr>
          <w:rFonts w:ascii="Times New Roman" w:hAnsi="Times New Roman" w:cs="Times New Roman"/>
        </w:rPr>
      </w:pPr>
    </w:p>
    <w:p w:rsidR="00736AC0" w:rsidRDefault="00736AC0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</w:p>
    <w:p w:rsidR="00861631" w:rsidRPr="00BC0D76" w:rsidRDefault="00EC4B13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</w:t>
      </w:r>
      <w:r w:rsidR="00861631" w:rsidRPr="00BC0D76">
        <w:rPr>
          <w:rFonts w:ascii="Times New Roman" w:hAnsi="Times New Roman" w:cs="Times New Roman"/>
          <w:b/>
        </w:rPr>
        <w:t>АСПОРТ</w:t>
      </w:r>
    </w:p>
    <w:p w:rsidR="00861631" w:rsidRPr="00BC0D76" w:rsidRDefault="00861631" w:rsidP="00861631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Подпрограммы «Прочие мероприятия в сфере образования»</w:t>
      </w:r>
    </w:p>
    <w:tbl>
      <w:tblPr>
        <w:tblStyle w:val="a3"/>
        <w:tblW w:w="10065" w:type="dxa"/>
        <w:tblInd w:w="-601" w:type="dxa"/>
        <w:tblLook w:val="04A0"/>
      </w:tblPr>
      <w:tblGrid>
        <w:gridCol w:w="2977"/>
        <w:gridCol w:w="7088"/>
      </w:tblGrid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88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7088" w:type="dxa"/>
          </w:tcPr>
          <w:p w:rsidR="00E237A6" w:rsidRPr="00BC0D76" w:rsidRDefault="00E237A6" w:rsidP="00AE77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88" w:type="dxa"/>
          </w:tcPr>
          <w:p w:rsidR="00E237A6" w:rsidRPr="00BC0D76" w:rsidRDefault="00E237A6" w:rsidP="00BE7187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организационно-финансовых условий развития сферы образования.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7088" w:type="dxa"/>
          </w:tcPr>
          <w:p w:rsidR="00E237A6" w:rsidRPr="00BC0D76" w:rsidRDefault="00BE7187" w:rsidP="00BE718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</w:t>
            </w:r>
            <w:r w:rsidR="00E237A6" w:rsidRPr="00BC0D76">
              <w:rPr>
                <w:rFonts w:ascii="Times New Roman" w:hAnsi="Times New Roman" w:cs="Times New Roman"/>
              </w:rPr>
              <w:t>еализация мероприятий, направленных на развитие и функционирование образования  Аскизского района;</w:t>
            </w:r>
          </w:p>
          <w:p w:rsidR="00E237A6" w:rsidRPr="00BC0D76" w:rsidRDefault="00BE7187" w:rsidP="00BE71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</w:t>
            </w:r>
            <w:r w:rsidR="00E237A6" w:rsidRPr="00BC0D76">
              <w:rPr>
                <w:rFonts w:ascii="Times New Roman" w:hAnsi="Times New Roman" w:cs="Times New Roman"/>
              </w:rPr>
              <w:t>беспечение приоритета семейного устройства детей-сирот и детей, оставшихся без попечения родителей.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7088" w:type="dxa"/>
          </w:tcPr>
          <w:p w:rsidR="00E237A6" w:rsidRPr="00BC0D76" w:rsidRDefault="00BE7187" w:rsidP="00BE718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="00E237A6" w:rsidRPr="00BC0D76">
              <w:rPr>
                <w:rFonts w:ascii="Times New Roman" w:hAnsi="Times New Roman" w:cs="Times New Roman"/>
              </w:rPr>
              <w:t>беспечение деятельности  Управления образования администрации Аскизского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237A6" w:rsidRPr="00BC0D76" w:rsidRDefault="00E237A6" w:rsidP="00BE718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0D76">
              <w:rPr>
                <w:rFonts w:ascii="Times New Roman" w:hAnsi="Times New Roman" w:cs="Times New Roman"/>
              </w:rPr>
              <w:t xml:space="preserve">2) </w:t>
            </w:r>
            <w:r w:rsidR="00BE7187">
              <w:rPr>
                <w:rFonts w:ascii="Times New Roman" w:hAnsi="Times New Roman" w:cs="Times New Roman"/>
              </w:rPr>
              <w:t>д</w:t>
            </w:r>
            <w:r w:rsidRPr="00BC0D76">
              <w:rPr>
                <w:rFonts w:ascii="Times New Roman" w:hAnsi="Times New Roman" w:cs="Times New Roman"/>
              </w:rPr>
              <w:t>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</w:t>
            </w:r>
            <w:r w:rsidR="00BE718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7088" w:type="dxa"/>
          </w:tcPr>
          <w:p w:rsidR="00E237A6" w:rsidRPr="00BC0D76" w:rsidRDefault="00E237A6" w:rsidP="00ED0E0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7-202</w:t>
            </w:r>
            <w:r w:rsidR="00ED0E09"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годы:</w:t>
            </w:r>
            <w:r w:rsidR="00A01FE8" w:rsidRPr="001D6DD9">
              <w:rPr>
                <w:rFonts w:ascii="Times New Roman" w:hAnsi="Times New Roman" w:cs="Times New Roman"/>
              </w:rPr>
              <w:t xml:space="preserve"> (этапы не выделяются</w:t>
            </w:r>
            <w:r w:rsidR="00A01FE8">
              <w:t>)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BE7187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 w:rsidR="001F2CAF">
              <w:rPr>
                <w:rFonts w:ascii="Times New Roman" w:hAnsi="Times New Roman" w:cs="Times New Roman"/>
              </w:rPr>
              <w:t>75150,5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 xml:space="preserve">1 год </w:t>
            </w:r>
            <w:r w:rsidR="00ED0E09">
              <w:rPr>
                <w:rFonts w:ascii="Times New Roman" w:hAnsi="Times New Roman" w:cs="Times New Roman"/>
              </w:rPr>
              <w:t>–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r w:rsidR="001F2CAF">
              <w:rPr>
                <w:rFonts w:ascii="Times New Roman" w:hAnsi="Times New Roman" w:cs="Times New Roman"/>
              </w:rPr>
              <w:t>24915,5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1F2CAF">
              <w:rPr>
                <w:rFonts w:ascii="Times New Roman" w:hAnsi="Times New Roman" w:cs="Times New Roman"/>
              </w:rPr>
              <w:t>25117,5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37A6" w:rsidRPr="00BC0D76" w:rsidRDefault="00E237A6" w:rsidP="002A5513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</w:t>
            </w:r>
            <w:r w:rsidR="001F2CAF">
              <w:rPr>
                <w:rFonts w:ascii="Times New Roman" w:hAnsi="Times New Roman" w:cs="Times New Roman"/>
              </w:rPr>
              <w:t>25117,5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37A6" w:rsidRDefault="00E237A6" w:rsidP="00ED0E09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 w:rsidR="00ED0E09"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– 0,0 тыс. рублей</w:t>
            </w:r>
            <w:r w:rsidR="00ED0E09">
              <w:rPr>
                <w:rFonts w:ascii="Times New Roman" w:hAnsi="Times New Roman" w:cs="Times New Roman"/>
              </w:rPr>
              <w:t>;</w:t>
            </w:r>
          </w:p>
          <w:p w:rsidR="00ED0E09" w:rsidRDefault="00ED0E09" w:rsidP="00ED0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ублей;</w:t>
            </w:r>
          </w:p>
          <w:p w:rsidR="00ED0E09" w:rsidRPr="00BC0D76" w:rsidRDefault="00ED0E09" w:rsidP="00ED0E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E237A6" w:rsidRPr="00BC0D76" w:rsidTr="00E237A6">
        <w:tc>
          <w:tcPr>
            <w:tcW w:w="2977" w:type="dxa"/>
          </w:tcPr>
          <w:p w:rsidR="00E237A6" w:rsidRPr="00BC0D76" w:rsidRDefault="00E237A6" w:rsidP="001B7A95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7088" w:type="dxa"/>
          </w:tcPr>
          <w:p w:rsidR="00E237A6" w:rsidRPr="00BC0D76" w:rsidRDefault="00E237A6" w:rsidP="001B7A95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1)</w:t>
            </w:r>
            <w:r w:rsidR="001B7A95">
              <w:rPr>
                <w:rFonts w:ascii="Times New Roman" w:hAnsi="Times New Roman" w:cs="Times New Roman"/>
              </w:rPr>
              <w:t xml:space="preserve"> о</w:t>
            </w:r>
            <w:r w:rsidRPr="00BC0D76">
              <w:rPr>
                <w:rFonts w:ascii="Times New Roman" w:hAnsi="Times New Roman" w:cs="Times New Roman"/>
              </w:rPr>
              <w:t>беспечение деятельности  Управления образования администрации Аскизского района:</w:t>
            </w:r>
          </w:p>
          <w:p w:rsidR="00E237A6" w:rsidRPr="00BC0D76" w:rsidRDefault="00E237A6" w:rsidP="00E237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 год – 100%;</w:t>
            </w:r>
          </w:p>
          <w:p w:rsidR="00E237A6" w:rsidRPr="00BC0D76" w:rsidRDefault="00E237A6" w:rsidP="00E237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– 100%;</w:t>
            </w:r>
          </w:p>
          <w:p w:rsidR="00E237A6" w:rsidRDefault="00E237A6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ED0E09"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– 100%;</w:t>
            </w:r>
          </w:p>
          <w:p w:rsidR="00ED0E09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-  100%;</w:t>
            </w:r>
          </w:p>
          <w:p w:rsidR="00ED0E09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-  100%;</w:t>
            </w:r>
          </w:p>
          <w:p w:rsidR="00ED0E09" w:rsidRPr="00BC0D76" w:rsidRDefault="00ED0E09" w:rsidP="00ED0E0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-  100%.</w:t>
            </w:r>
          </w:p>
          <w:p w:rsidR="00E237A6" w:rsidRPr="00BC0D76" w:rsidRDefault="001B7A95" w:rsidP="001B7A95">
            <w:pPr>
              <w:ind w:left="-107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 д</w:t>
            </w:r>
            <w:r w:rsidR="00E237A6" w:rsidRPr="00BC0D76">
              <w:rPr>
                <w:rFonts w:ascii="Times New Roman" w:hAnsi="Times New Roman" w:cs="Times New Roman"/>
              </w:rPr>
              <w:t>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итогом):</w:t>
            </w:r>
            <w:proofErr w:type="gramEnd"/>
          </w:p>
          <w:p w:rsidR="00E237A6" w:rsidRPr="00BC0D76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1542AC"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</w:t>
            </w:r>
            <w:r w:rsidR="001542AC">
              <w:rPr>
                <w:rFonts w:ascii="Times New Roman" w:hAnsi="Times New Roman" w:cs="Times New Roman"/>
              </w:rPr>
              <w:t>год</w:t>
            </w:r>
            <w:r w:rsidRPr="00BC0D76">
              <w:rPr>
                <w:rFonts w:ascii="Times New Roman" w:hAnsi="Times New Roman" w:cs="Times New Roman"/>
              </w:rPr>
              <w:t xml:space="preserve"> – 9</w:t>
            </w:r>
            <w:r w:rsidR="001542AC">
              <w:rPr>
                <w:rFonts w:ascii="Times New Roman" w:hAnsi="Times New Roman" w:cs="Times New Roman"/>
              </w:rPr>
              <w:t>7</w:t>
            </w:r>
            <w:r w:rsidRPr="00BC0D76">
              <w:rPr>
                <w:rFonts w:ascii="Times New Roman" w:hAnsi="Times New Roman" w:cs="Times New Roman"/>
              </w:rPr>
              <w:t>,8%;</w:t>
            </w:r>
          </w:p>
          <w:p w:rsidR="00E237A6" w:rsidRPr="001542AC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1542AC">
              <w:rPr>
                <w:rFonts w:ascii="Times New Roman" w:hAnsi="Times New Roman" w:cs="Times New Roman"/>
              </w:rPr>
              <w:t>20</w:t>
            </w:r>
            <w:r w:rsidR="001542AC" w:rsidRPr="001542AC">
              <w:rPr>
                <w:rFonts w:ascii="Times New Roman" w:hAnsi="Times New Roman" w:cs="Times New Roman"/>
              </w:rPr>
              <w:t>22год</w:t>
            </w:r>
            <w:r w:rsidRPr="001542AC">
              <w:rPr>
                <w:rFonts w:ascii="Times New Roman" w:hAnsi="Times New Roman" w:cs="Times New Roman"/>
              </w:rPr>
              <w:t xml:space="preserve"> – 9</w:t>
            </w:r>
            <w:r w:rsidR="001542AC" w:rsidRPr="001542AC">
              <w:rPr>
                <w:rFonts w:ascii="Times New Roman" w:hAnsi="Times New Roman" w:cs="Times New Roman"/>
              </w:rPr>
              <w:t>7,9</w:t>
            </w:r>
            <w:r w:rsidRPr="001542AC">
              <w:rPr>
                <w:rFonts w:ascii="Times New Roman" w:hAnsi="Times New Roman" w:cs="Times New Roman"/>
              </w:rPr>
              <w:t>%;</w:t>
            </w:r>
          </w:p>
          <w:p w:rsidR="00E237A6" w:rsidRDefault="00E237A6" w:rsidP="00E237A6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 w:rsidR="001542AC">
              <w:rPr>
                <w:rFonts w:ascii="Times New Roman" w:hAnsi="Times New Roman" w:cs="Times New Roman"/>
              </w:rPr>
              <w:t>23год</w:t>
            </w:r>
            <w:r w:rsidRPr="00BC0D76">
              <w:rPr>
                <w:rFonts w:ascii="Times New Roman" w:hAnsi="Times New Roman" w:cs="Times New Roman"/>
              </w:rPr>
              <w:t xml:space="preserve"> – 98</w:t>
            </w:r>
            <w:r w:rsidR="001542AC">
              <w:rPr>
                <w:rFonts w:ascii="Times New Roman" w:hAnsi="Times New Roman" w:cs="Times New Roman"/>
              </w:rPr>
              <w:t>,0</w:t>
            </w:r>
            <w:r w:rsidRPr="00BC0D76">
              <w:rPr>
                <w:rFonts w:ascii="Times New Roman" w:hAnsi="Times New Roman" w:cs="Times New Roman"/>
              </w:rPr>
              <w:t>%;</w:t>
            </w:r>
          </w:p>
          <w:p w:rsidR="001542AC" w:rsidRDefault="001542AC" w:rsidP="00E23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– 98,1%;</w:t>
            </w:r>
          </w:p>
          <w:p w:rsidR="001542AC" w:rsidRDefault="001542AC" w:rsidP="00E237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– 98,2%;</w:t>
            </w:r>
          </w:p>
          <w:p w:rsidR="00E237A6" w:rsidRPr="00BC0D76" w:rsidRDefault="001542AC" w:rsidP="001B7A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2026год -  98,3%.</w:t>
            </w:r>
          </w:p>
        </w:tc>
      </w:tr>
    </w:tbl>
    <w:p w:rsidR="00BA60D7" w:rsidRDefault="00BA60D7" w:rsidP="00E237A6">
      <w:pPr>
        <w:spacing w:after="0"/>
        <w:ind w:left="284"/>
        <w:jc w:val="center"/>
        <w:rPr>
          <w:rFonts w:ascii="Times New Roman" w:hAnsi="Times New Roman" w:cs="Times New Roman"/>
          <w:b/>
        </w:rPr>
      </w:pPr>
    </w:p>
    <w:p w:rsidR="00E237A6" w:rsidRPr="00BC0D76" w:rsidRDefault="00861631" w:rsidP="00E237A6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  <w:b/>
        </w:rPr>
        <w:t xml:space="preserve">2. </w:t>
      </w:r>
      <w:r w:rsidR="00E237A6" w:rsidRPr="00BC0D76">
        <w:rPr>
          <w:rFonts w:ascii="Times New Roman" w:hAnsi="Times New Roman" w:cs="Times New Roman"/>
          <w:b/>
        </w:rPr>
        <w:t>Общая характеристика</w:t>
      </w:r>
      <w:r w:rsidR="00BB0C87">
        <w:rPr>
          <w:rFonts w:ascii="Times New Roman" w:hAnsi="Times New Roman" w:cs="Times New Roman"/>
          <w:b/>
        </w:rPr>
        <w:t>.</w:t>
      </w:r>
    </w:p>
    <w:p w:rsidR="00CB2A19" w:rsidRPr="00BC0D76" w:rsidRDefault="00043B15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</w:t>
      </w:r>
      <w:r w:rsidR="00CB2A19" w:rsidRPr="00BC0D76">
        <w:rPr>
          <w:rFonts w:ascii="Times New Roman" w:hAnsi="Times New Roman" w:cs="Times New Roman"/>
        </w:rPr>
        <w:t>правлен</w:t>
      </w:r>
      <w:r w:rsidR="00B048D2" w:rsidRPr="00BC0D76">
        <w:rPr>
          <w:rFonts w:ascii="Times New Roman" w:hAnsi="Times New Roman" w:cs="Times New Roman"/>
        </w:rPr>
        <w:t>ие образовани</w:t>
      </w:r>
      <w:r w:rsidRPr="00BC0D76">
        <w:rPr>
          <w:rFonts w:ascii="Times New Roman" w:hAnsi="Times New Roman" w:cs="Times New Roman"/>
        </w:rPr>
        <w:t>я</w:t>
      </w:r>
      <w:r w:rsidR="00B048D2" w:rsidRPr="00BC0D76">
        <w:rPr>
          <w:rFonts w:ascii="Times New Roman" w:hAnsi="Times New Roman" w:cs="Times New Roman"/>
        </w:rPr>
        <w:t xml:space="preserve"> а</w:t>
      </w:r>
      <w:r w:rsidR="00CB2A19" w:rsidRPr="00BC0D76">
        <w:rPr>
          <w:rFonts w:ascii="Times New Roman" w:hAnsi="Times New Roman" w:cs="Times New Roman"/>
        </w:rPr>
        <w:t xml:space="preserve">дминистрации </w:t>
      </w:r>
      <w:r w:rsidRPr="00BC0D76">
        <w:rPr>
          <w:rFonts w:ascii="Times New Roman" w:hAnsi="Times New Roman" w:cs="Times New Roman"/>
        </w:rPr>
        <w:t xml:space="preserve"> Аскизского района</w:t>
      </w:r>
      <w:r w:rsidR="00CB2A19" w:rsidRPr="00BC0D76">
        <w:rPr>
          <w:rFonts w:ascii="Times New Roman" w:hAnsi="Times New Roman" w:cs="Times New Roman"/>
        </w:rPr>
        <w:t xml:space="preserve"> (далее - Управление) является органом местного самоуправления, осуществляющим управление в сфере образования и защиты прав несовершеннолетних, в системе исполнительно-распорядительных органов местного самоуправлени</w:t>
      </w:r>
      <w:r w:rsidR="00B048D2" w:rsidRPr="00BC0D76">
        <w:rPr>
          <w:rFonts w:ascii="Times New Roman" w:hAnsi="Times New Roman" w:cs="Times New Roman"/>
        </w:rPr>
        <w:t xml:space="preserve">я муниципального образования </w:t>
      </w:r>
      <w:r w:rsidR="00A36A5B" w:rsidRPr="00BC0D76">
        <w:rPr>
          <w:rFonts w:ascii="Times New Roman" w:hAnsi="Times New Roman" w:cs="Times New Roman"/>
        </w:rPr>
        <w:t>Аскизский район</w:t>
      </w:r>
      <w:r w:rsidR="00CB2A19" w:rsidRPr="00BC0D76">
        <w:rPr>
          <w:rFonts w:ascii="Times New Roman" w:hAnsi="Times New Roman" w:cs="Times New Roman"/>
        </w:rPr>
        <w:t>.</w:t>
      </w:r>
    </w:p>
    <w:p w:rsidR="00CB2A19" w:rsidRPr="00BC0D76" w:rsidRDefault="00CB2A19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Деятельность Управления направлена на обеспечение федеральных образовательных стандартов, требований и функционирования   системы  образования на уровне  государственных нормативов.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Государственные полномочия по опеке и попечительству над несовершеннолетними возложены на органы местного самоуправления и переданы на исполнение Управлению.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рамках реализации региональной стратегии действий в интересах детей в </w:t>
      </w:r>
      <w:r w:rsidR="00A36A5B" w:rsidRPr="00BC0D76">
        <w:rPr>
          <w:rFonts w:ascii="Times New Roman" w:hAnsi="Times New Roman" w:cs="Times New Roman"/>
        </w:rPr>
        <w:t>районе</w:t>
      </w:r>
      <w:r w:rsidRPr="00BC0D76">
        <w:rPr>
          <w:rFonts w:ascii="Times New Roman" w:hAnsi="Times New Roman" w:cs="Times New Roman"/>
        </w:rPr>
        <w:t xml:space="preserve"> принимаются меры, направленные </w:t>
      </w:r>
      <w:proofErr w:type="gramStart"/>
      <w:r w:rsidRPr="00BC0D76">
        <w:rPr>
          <w:rFonts w:ascii="Times New Roman" w:hAnsi="Times New Roman" w:cs="Times New Roman"/>
        </w:rPr>
        <w:t>на</w:t>
      </w:r>
      <w:proofErr w:type="gramEnd"/>
      <w:r w:rsidRPr="00BC0D76">
        <w:rPr>
          <w:rFonts w:ascii="Times New Roman" w:hAnsi="Times New Roman" w:cs="Times New Roman"/>
        </w:rPr>
        <w:t>:</w:t>
      </w:r>
    </w:p>
    <w:p w:rsidR="002F386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</w:t>
      </w:r>
      <w:r w:rsidR="002F3860" w:rsidRPr="00BC0D76">
        <w:rPr>
          <w:rFonts w:ascii="Times New Roman" w:hAnsi="Times New Roman" w:cs="Times New Roman"/>
        </w:rPr>
        <w:t xml:space="preserve">- </w:t>
      </w:r>
      <w:r w:rsidR="00CE55BD" w:rsidRPr="00BC0D76">
        <w:rPr>
          <w:rFonts w:ascii="Times New Roman" w:hAnsi="Times New Roman" w:cs="Times New Roman"/>
        </w:rPr>
        <w:t xml:space="preserve">  </w:t>
      </w:r>
      <w:r w:rsidR="002F3860" w:rsidRPr="00BC0D76">
        <w:rPr>
          <w:rFonts w:ascii="Times New Roman" w:hAnsi="Times New Roman" w:cs="Times New Roman"/>
        </w:rPr>
        <w:t>реализацию основного права детей  - права на проживание и воспитание в семье;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 - организацию работы по реабилитации и восстановлению родителей в родительских правах, поиску родственников и установлению с ними социальных связей для возврата детей в родные семьи;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- создание благоприятной среды для успешной социализации и адаптации детей в обществе.</w:t>
      </w:r>
    </w:p>
    <w:p w:rsidR="002F3860" w:rsidRPr="00BC0D76" w:rsidRDefault="002F386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В </w:t>
      </w:r>
      <w:r w:rsidR="00A36A5B" w:rsidRPr="00BC0D76">
        <w:rPr>
          <w:rFonts w:ascii="Times New Roman" w:hAnsi="Times New Roman" w:cs="Times New Roman"/>
        </w:rPr>
        <w:t>Аскизском районе</w:t>
      </w:r>
      <w:r w:rsidRPr="00BC0D76">
        <w:rPr>
          <w:rFonts w:ascii="Times New Roman" w:hAnsi="Times New Roman" w:cs="Times New Roman"/>
        </w:rPr>
        <w:t xml:space="preserve"> по-прежнему, основными формами семейного устройства сирот, как альтернатива их воспитанию в </w:t>
      </w:r>
      <w:proofErr w:type="spellStart"/>
      <w:r w:rsidRPr="00BC0D76">
        <w:rPr>
          <w:rFonts w:ascii="Times New Roman" w:hAnsi="Times New Roman" w:cs="Times New Roman"/>
        </w:rPr>
        <w:t>интернатных</w:t>
      </w:r>
      <w:proofErr w:type="spellEnd"/>
      <w:r w:rsidRPr="00BC0D76">
        <w:rPr>
          <w:rFonts w:ascii="Times New Roman" w:hAnsi="Times New Roman" w:cs="Times New Roman"/>
        </w:rPr>
        <w:t xml:space="preserve"> учреждениях,  является опека (попечительство), приемная семья, усыновление (удочерение).</w:t>
      </w:r>
    </w:p>
    <w:p w:rsidR="00B166CE" w:rsidRDefault="00B166CE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Использование программно-целевого метода </w:t>
      </w:r>
      <w:r w:rsidR="002F3860" w:rsidRPr="00BC0D76">
        <w:rPr>
          <w:rFonts w:ascii="Times New Roman" w:hAnsi="Times New Roman" w:cs="Times New Roman"/>
        </w:rPr>
        <w:t>позволит</w:t>
      </w:r>
      <w:r w:rsidRPr="00BC0D76">
        <w:rPr>
          <w:rFonts w:ascii="Times New Roman" w:hAnsi="Times New Roman" w:cs="Times New Roman"/>
        </w:rPr>
        <w:t xml:space="preserve"> созда</w:t>
      </w:r>
      <w:r w:rsidR="002F3860" w:rsidRPr="00BC0D76">
        <w:rPr>
          <w:rFonts w:ascii="Times New Roman" w:hAnsi="Times New Roman" w:cs="Times New Roman"/>
        </w:rPr>
        <w:t>ть</w:t>
      </w:r>
      <w:r w:rsidRPr="00BC0D76">
        <w:rPr>
          <w:rFonts w:ascii="Times New Roman" w:hAnsi="Times New Roman" w:cs="Times New Roman"/>
        </w:rPr>
        <w:t xml:space="preserve"> услови</w:t>
      </w:r>
      <w:r w:rsidR="002F3860" w:rsidRPr="00BC0D76">
        <w:rPr>
          <w:rFonts w:ascii="Times New Roman" w:hAnsi="Times New Roman" w:cs="Times New Roman"/>
        </w:rPr>
        <w:t>я</w:t>
      </w:r>
      <w:r w:rsidRPr="00BC0D76">
        <w:rPr>
          <w:rFonts w:ascii="Times New Roman" w:hAnsi="Times New Roman" w:cs="Times New Roman"/>
        </w:rPr>
        <w:t xml:space="preserve"> и предпосыл</w:t>
      </w:r>
      <w:r w:rsidR="002F3860" w:rsidRPr="00BC0D76">
        <w:rPr>
          <w:rFonts w:ascii="Times New Roman" w:hAnsi="Times New Roman" w:cs="Times New Roman"/>
        </w:rPr>
        <w:t>ки</w:t>
      </w:r>
      <w:r w:rsidRPr="00BC0D76">
        <w:rPr>
          <w:rFonts w:ascii="Times New Roman" w:hAnsi="Times New Roman" w:cs="Times New Roman"/>
        </w:rPr>
        <w:t xml:space="preserve"> для максимально эффективного управления финансами, выделяемыми для надлежащего обеспечения деятельности </w:t>
      </w:r>
      <w:r w:rsidR="002F3860" w:rsidRPr="00BC0D76">
        <w:rPr>
          <w:rFonts w:ascii="Times New Roman" w:hAnsi="Times New Roman" w:cs="Times New Roman"/>
        </w:rPr>
        <w:t>системы образования</w:t>
      </w:r>
      <w:r w:rsidRPr="00BC0D76">
        <w:rPr>
          <w:rFonts w:ascii="Times New Roman" w:hAnsi="Times New Roman" w:cs="Times New Roman"/>
        </w:rPr>
        <w:t>.</w:t>
      </w:r>
    </w:p>
    <w:p w:rsidR="00BB0C87" w:rsidRPr="00BC0D76" w:rsidRDefault="00BB0C87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861631" w:rsidRPr="00BC0D76" w:rsidRDefault="00E237A6" w:rsidP="002F3860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2</w:t>
      </w:r>
      <w:r w:rsidR="002F3860" w:rsidRPr="00BC0D76">
        <w:rPr>
          <w:rFonts w:ascii="Times New Roman" w:hAnsi="Times New Roman" w:cs="Times New Roman"/>
          <w:b/>
        </w:rPr>
        <w:t>.</w:t>
      </w:r>
      <w:r w:rsidR="007C0E17" w:rsidRPr="00BC0D76">
        <w:rPr>
          <w:rFonts w:ascii="Times New Roman" w:hAnsi="Times New Roman" w:cs="Times New Roman"/>
          <w:b/>
        </w:rPr>
        <w:t xml:space="preserve"> </w:t>
      </w:r>
      <w:r w:rsidR="00861631" w:rsidRPr="00BC0D76">
        <w:rPr>
          <w:rFonts w:ascii="Times New Roman" w:hAnsi="Times New Roman" w:cs="Times New Roman"/>
          <w:b/>
        </w:rPr>
        <w:t xml:space="preserve">Цели и задачи </w:t>
      </w:r>
      <w:r w:rsidRPr="00BC0D76">
        <w:rPr>
          <w:rFonts w:ascii="Times New Roman" w:hAnsi="Times New Roman" w:cs="Times New Roman"/>
          <w:b/>
        </w:rPr>
        <w:t>п</w:t>
      </w:r>
      <w:r w:rsidR="00861631" w:rsidRPr="00BC0D76">
        <w:rPr>
          <w:rFonts w:ascii="Times New Roman" w:hAnsi="Times New Roman" w:cs="Times New Roman"/>
          <w:b/>
        </w:rPr>
        <w:t>одпрограммы</w:t>
      </w:r>
      <w:r w:rsidR="00BB0C87">
        <w:rPr>
          <w:rFonts w:ascii="Times New Roman" w:hAnsi="Times New Roman" w:cs="Times New Roman"/>
          <w:b/>
        </w:rPr>
        <w:t>.</w:t>
      </w:r>
    </w:p>
    <w:p w:rsidR="002555B0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Целью Подпрограммы является </w:t>
      </w:r>
      <w:r w:rsidR="002555B0" w:rsidRPr="00BC0D76">
        <w:rPr>
          <w:rFonts w:ascii="Times New Roman" w:hAnsi="Times New Roman" w:cs="Times New Roman"/>
        </w:rPr>
        <w:t>обеспечение организационно-финансовых условий развития сферы образования.</w:t>
      </w:r>
      <w:r w:rsidRPr="00BC0D76">
        <w:rPr>
          <w:rFonts w:ascii="Times New Roman" w:hAnsi="Times New Roman" w:cs="Times New Roman"/>
        </w:rPr>
        <w:t xml:space="preserve"> </w:t>
      </w:r>
    </w:p>
    <w:p w:rsidR="00861631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Для достижения этой цели необходимо решение следующих задач:</w:t>
      </w:r>
    </w:p>
    <w:p w:rsidR="002555B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1)</w:t>
      </w:r>
      <w:r w:rsidR="00BB0C87">
        <w:rPr>
          <w:rFonts w:ascii="Times New Roman" w:hAnsi="Times New Roman" w:cs="Times New Roman"/>
        </w:rPr>
        <w:t xml:space="preserve"> р</w:t>
      </w:r>
      <w:r w:rsidRPr="00BC0D76">
        <w:rPr>
          <w:rFonts w:ascii="Times New Roman" w:hAnsi="Times New Roman" w:cs="Times New Roman"/>
        </w:rPr>
        <w:t xml:space="preserve">еализация мероприятий, направленных на развитие и функционирование образования  </w:t>
      </w:r>
      <w:r w:rsidR="00A36A5B" w:rsidRPr="00BC0D76">
        <w:rPr>
          <w:rFonts w:ascii="Times New Roman" w:hAnsi="Times New Roman" w:cs="Times New Roman"/>
        </w:rPr>
        <w:t>Аскизского района</w:t>
      </w:r>
      <w:r w:rsidR="00BB0C87">
        <w:rPr>
          <w:rFonts w:ascii="Times New Roman" w:hAnsi="Times New Roman" w:cs="Times New Roman"/>
        </w:rPr>
        <w:t>;</w:t>
      </w:r>
    </w:p>
    <w:p w:rsidR="002555B0" w:rsidRPr="00BC0D76" w:rsidRDefault="002555B0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2)</w:t>
      </w:r>
      <w:r w:rsidR="00BB0C87">
        <w:rPr>
          <w:rFonts w:ascii="Times New Roman" w:hAnsi="Times New Roman" w:cs="Times New Roman"/>
        </w:rPr>
        <w:t xml:space="preserve"> о</w:t>
      </w:r>
      <w:r w:rsidRPr="00BC0D76">
        <w:rPr>
          <w:rFonts w:ascii="Times New Roman" w:hAnsi="Times New Roman" w:cs="Times New Roman"/>
        </w:rPr>
        <w:t>беспечение приоритета семейного устройства детей-сирот и детей, оставшихся без попечения родителей</w:t>
      </w:r>
      <w:r w:rsidR="00B048D2" w:rsidRPr="00BC0D76">
        <w:rPr>
          <w:rFonts w:ascii="Times New Roman" w:hAnsi="Times New Roman" w:cs="Times New Roman"/>
        </w:rPr>
        <w:t>.</w:t>
      </w:r>
    </w:p>
    <w:p w:rsidR="00861631" w:rsidRPr="00BC0D76" w:rsidRDefault="00861631" w:rsidP="00BB0C87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Реализация </w:t>
      </w:r>
      <w:r w:rsidR="00151856">
        <w:rPr>
          <w:rFonts w:ascii="Times New Roman" w:hAnsi="Times New Roman" w:cs="Times New Roman"/>
        </w:rPr>
        <w:t>мероприятий п</w:t>
      </w:r>
      <w:r w:rsidRPr="00BC0D76">
        <w:rPr>
          <w:rFonts w:ascii="Times New Roman" w:hAnsi="Times New Roman" w:cs="Times New Roman"/>
        </w:rPr>
        <w:t xml:space="preserve">одпрограммы обеспечит </w:t>
      </w:r>
      <w:r w:rsidR="003742F4" w:rsidRPr="00BC0D76">
        <w:rPr>
          <w:rFonts w:ascii="Times New Roman" w:hAnsi="Times New Roman" w:cs="Times New Roman"/>
        </w:rPr>
        <w:t xml:space="preserve">создание </w:t>
      </w:r>
      <w:r w:rsidR="002555B0" w:rsidRPr="00BC0D76">
        <w:rPr>
          <w:rFonts w:ascii="Times New Roman" w:hAnsi="Times New Roman" w:cs="Times New Roman"/>
        </w:rPr>
        <w:t>услови</w:t>
      </w:r>
      <w:r w:rsidR="003742F4" w:rsidRPr="00BC0D76">
        <w:rPr>
          <w:rFonts w:ascii="Times New Roman" w:hAnsi="Times New Roman" w:cs="Times New Roman"/>
        </w:rPr>
        <w:t>й</w:t>
      </w:r>
      <w:r w:rsidR="002555B0" w:rsidRPr="00BC0D76">
        <w:rPr>
          <w:rFonts w:ascii="Times New Roman" w:hAnsi="Times New Roman" w:cs="Times New Roman"/>
        </w:rPr>
        <w:t xml:space="preserve"> и предпосыл</w:t>
      </w:r>
      <w:r w:rsidR="003742F4" w:rsidRPr="00BC0D76">
        <w:rPr>
          <w:rFonts w:ascii="Times New Roman" w:hAnsi="Times New Roman" w:cs="Times New Roman"/>
        </w:rPr>
        <w:t>ок</w:t>
      </w:r>
      <w:r w:rsidR="002555B0" w:rsidRPr="00BC0D76">
        <w:rPr>
          <w:rFonts w:ascii="Times New Roman" w:hAnsi="Times New Roman" w:cs="Times New Roman"/>
        </w:rPr>
        <w:t xml:space="preserve"> для максимально эффективного управления финансами, выделяемыми для надлежащего обеспечения деятельности системы образования.</w:t>
      </w:r>
    </w:p>
    <w:p w:rsidR="00861631" w:rsidRPr="00BC0D76" w:rsidRDefault="00861631" w:rsidP="00861631">
      <w:pPr>
        <w:pStyle w:val="a4"/>
        <w:spacing w:after="0"/>
        <w:ind w:left="644"/>
        <w:rPr>
          <w:rFonts w:ascii="Times New Roman" w:hAnsi="Times New Roman" w:cs="Times New Roman"/>
          <w:b/>
        </w:rPr>
      </w:pPr>
    </w:p>
    <w:p w:rsidR="00E237A6" w:rsidRPr="00BC0D76" w:rsidRDefault="00E237A6" w:rsidP="00861631">
      <w:pPr>
        <w:pStyle w:val="a4"/>
        <w:spacing w:after="0"/>
        <w:ind w:left="644"/>
        <w:rPr>
          <w:rFonts w:ascii="Times New Roman" w:hAnsi="Times New Roman" w:cs="Times New Roman"/>
          <w:b/>
        </w:rPr>
        <w:sectPr w:rsidR="00E237A6" w:rsidRPr="00BC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631" w:rsidRPr="00BA60D7" w:rsidRDefault="00BA60D7" w:rsidP="00BA60D7">
      <w:pPr>
        <w:spacing w:after="0"/>
        <w:ind w:left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861631" w:rsidRPr="00BA60D7">
        <w:rPr>
          <w:rFonts w:ascii="Times New Roman" w:hAnsi="Times New Roman" w:cs="Times New Roman"/>
          <w:b/>
        </w:rPr>
        <w:t>Перечень мероприятий и ожидаемые результаты Подпрограммы</w:t>
      </w:r>
      <w:r w:rsidR="00A1617A" w:rsidRPr="00BA60D7">
        <w:rPr>
          <w:rFonts w:ascii="Times New Roman" w:hAnsi="Times New Roman" w:cs="Times New Roman"/>
          <w:b/>
        </w:rPr>
        <w:t xml:space="preserve"> «Прочие мероприятия в сфере образования»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3510"/>
        <w:gridCol w:w="1310"/>
        <w:gridCol w:w="1276"/>
        <w:gridCol w:w="850"/>
        <w:gridCol w:w="993"/>
        <w:gridCol w:w="850"/>
        <w:gridCol w:w="851"/>
        <w:gridCol w:w="708"/>
        <w:gridCol w:w="709"/>
        <w:gridCol w:w="1701"/>
        <w:gridCol w:w="2693"/>
      </w:tblGrid>
      <w:tr w:rsidR="00D134EB" w:rsidRPr="00BC0D76" w:rsidTr="001227FE">
        <w:tc>
          <w:tcPr>
            <w:tcW w:w="567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C0D7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10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Подпрограммное мероприятие</w:t>
            </w:r>
          </w:p>
        </w:tc>
        <w:tc>
          <w:tcPr>
            <w:tcW w:w="1310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</w:t>
            </w:r>
          </w:p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1276" w:type="dxa"/>
            <w:vMerge w:val="restart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4961" w:type="dxa"/>
            <w:gridSpan w:val="6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В том числе по срокам</w:t>
            </w:r>
          </w:p>
        </w:tc>
        <w:tc>
          <w:tcPr>
            <w:tcW w:w="1701" w:type="dxa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693" w:type="dxa"/>
          </w:tcPr>
          <w:p w:rsidR="00D134EB" w:rsidRPr="00BC0D76" w:rsidRDefault="00D134EB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AC53A5" w:rsidRPr="00BC0D76" w:rsidTr="00AC53A5">
        <w:tc>
          <w:tcPr>
            <w:tcW w:w="567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0D76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993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0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51" w:type="dxa"/>
          </w:tcPr>
          <w:p w:rsidR="00AC53A5" w:rsidRPr="00BC0D76" w:rsidRDefault="00AC53A5" w:rsidP="00AC53A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C0D7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08" w:type="dxa"/>
          </w:tcPr>
          <w:p w:rsidR="00AC53A5" w:rsidRPr="00AC53A5" w:rsidRDefault="00AC53A5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C53A5">
              <w:rPr>
                <w:rFonts w:ascii="Times New Roman" w:hAnsi="Times New Roman" w:cs="Times New Roman"/>
                <w:b/>
              </w:rPr>
              <w:t>2025год</w:t>
            </w:r>
          </w:p>
        </w:tc>
        <w:tc>
          <w:tcPr>
            <w:tcW w:w="709" w:type="dxa"/>
          </w:tcPr>
          <w:p w:rsidR="00AC53A5" w:rsidRPr="00AC53A5" w:rsidRDefault="00AC53A5" w:rsidP="00AE778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AC53A5">
              <w:rPr>
                <w:rFonts w:ascii="Times New Roman" w:hAnsi="Times New Roman" w:cs="Times New Roman"/>
                <w:b/>
              </w:rPr>
              <w:t>2026год</w:t>
            </w:r>
          </w:p>
        </w:tc>
        <w:tc>
          <w:tcPr>
            <w:tcW w:w="1701" w:type="dxa"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3A5" w:rsidRPr="00BC0D76" w:rsidRDefault="00AC53A5" w:rsidP="00AE778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2A1DF0">
        <w:tc>
          <w:tcPr>
            <w:tcW w:w="567" w:type="dxa"/>
          </w:tcPr>
          <w:p w:rsidR="00AC53A5" w:rsidRPr="00BC0D76" w:rsidRDefault="00AC53A5" w:rsidP="00A1617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 в сфере управления образования</w:t>
            </w: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E66E0B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66E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75150,5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26752,0</w:t>
            </w:r>
          </w:p>
          <w:p w:rsidR="00E66E0B" w:rsidRPr="00E66E0B" w:rsidRDefault="00E66E0B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48398,5</w:t>
            </w:r>
          </w:p>
        </w:tc>
        <w:tc>
          <w:tcPr>
            <w:tcW w:w="850" w:type="dxa"/>
          </w:tcPr>
          <w:p w:rsidR="00AC53A5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24915,5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8966,0</w:t>
            </w:r>
          </w:p>
          <w:p w:rsidR="00E66E0B" w:rsidRP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15949,5</w:t>
            </w:r>
          </w:p>
        </w:tc>
        <w:tc>
          <w:tcPr>
            <w:tcW w:w="993" w:type="dxa"/>
          </w:tcPr>
          <w:p w:rsidR="00AC53A5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25117,5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8893,0</w:t>
            </w:r>
          </w:p>
          <w:p w:rsidR="00E66E0B" w:rsidRP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16224,5</w:t>
            </w:r>
          </w:p>
        </w:tc>
        <w:tc>
          <w:tcPr>
            <w:tcW w:w="850" w:type="dxa"/>
          </w:tcPr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25117,5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8893,0</w:t>
            </w:r>
          </w:p>
          <w:p w:rsidR="00AC53A5" w:rsidRPr="00E66E0B" w:rsidRDefault="00E66E0B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16224,5</w:t>
            </w:r>
          </w:p>
        </w:tc>
        <w:tc>
          <w:tcPr>
            <w:tcW w:w="851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AC53A5" w:rsidRPr="00BC0D76" w:rsidRDefault="00AC53A5" w:rsidP="00EA4C9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Осуществление управления в сфере образования </w:t>
            </w:r>
          </w:p>
        </w:tc>
      </w:tr>
      <w:tr w:rsidR="00AC53A5" w:rsidRPr="00BC0D76" w:rsidTr="002A1DF0">
        <w:tc>
          <w:tcPr>
            <w:tcW w:w="567" w:type="dxa"/>
          </w:tcPr>
          <w:p w:rsidR="00AC53A5" w:rsidRPr="00BC0D76" w:rsidRDefault="00AC53A5" w:rsidP="00A1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Управления образования</w:t>
            </w:r>
          </w:p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10291,2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A019A5" w:rsidRPr="00E66E0B" w:rsidRDefault="00A019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10291,2</w:t>
            </w:r>
          </w:p>
        </w:tc>
        <w:tc>
          <w:tcPr>
            <w:tcW w:w="850" w:type="dxa"/>
          </w:tcPr>
          <w:p w:rsidR="00AC53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Pr="00E66E0B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</w:tc>
        <w:tc>
          <w:tcPr>
            <w:tcW w:w="993" w:type="dxa"/>
          </w:tcPr>
          <w:p w:rsidR="00AC53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Pr="00E66E0B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</w:tc>
        <w:tc>
          <w:tcPr>
            <w:tcW w:w="850" w:type="dxa"/>
          </w:tcPr>
          <w:p w:rsidR="00AC53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019A5" w:rsidRPr="00E66E0B" w:rsidRDefault="00A019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5145,6</w:t>
            </w:r>
          </w:p>
        </w:tc>
        <w:tc>
          <w:tcPr>
            <w:tcW w:w="851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2A1DF0">
        <w:tc>
          <w:tcPr>
            <w:tcW w:w="567" w:type="dxa"/>
          </w:tcPr>
          <w:p w:rsidR="00AC53A5" w:rsidRDefault="00AC53A5" w:rsidP="00A14F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деятельности Управления образования</w:t>
            </w:r>
          </w:p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  <w:tc>
          <w:tcPr>
            <w:tcW w:w="1310" w:type="dxa"/>
          </w:tcPr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32411,7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77C09" w:rsidRPr="00E66E0B" w:rsidRDefault="00877C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32411,7</w:t>
            </w:r>
          </w:p>
        </w:tc>
        <w:tc>
          <w:tcPr>
            <w:tcW w:w="850" w:type="dxa"/>
          </w:tcPr>
          <w:p w:rsidR="00AC53A5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7C09" w:rsidRPr="00E66E0B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</w:tc>
        <w:tc>
          <w:tcPr>
            <w:tcW w:w="993" w:type="dxa"/>
          </w:tcPr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</w:tc>
        <w:tc>
          <w:tcPr>
            <w:tcW w:w="850" w:type="dxa"/>
          </w:tcPr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77C09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877C09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10803,9</w:t>
            </w:r>
          </w:p>
        </w:tc>
        <w:tc>
          <w:tcPr>
            <w:tcW w:w="851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AC53A5" w:rsidRPr="00BC0D76" w:rsidRDefault="00AC53A5" w:rsidP="00867C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2A1DF0">
        <w:tc>
          <w:tcPr>
            <w:tcW w:w="567" w:type="dxa"/>
          </w:tcPr>
          <w:p w:rsidR="00AC53A5" w:rsidRPr="00BC0D76" w:rsidRDefault="00AC53A5" w:rsidP="002F5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10" w:type="dxa"/>
          </w:tcPr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в сфере образования</w:t>
            </w:r>
          </w:p>
          <w:p w:rsidR="00AC53A5" w:rsidRDefault="00AC53A5" w:rsidP="00EA4C96">
            <w:pPr>
              <w:rPr>
                <w:rFonts w:ascii="Times New Roman" w:hAnsi="Times New Roman" w:cs="Times New Roman"/>
              </w:rPr>
            </w:pPr>
          </w:p>
          <w:p w:rsidR="00AC53A5" w:rsidRPr="00BC0D76" w:rsidRDefault="00AC53A5" w:rsidP="00EA4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4D75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2F5DC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815F1D" w:rsidRDefault="008312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825,</w:t>
            </w:r>
            <w:r w:rsidR="00815F1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275,0</w:t>
            </w:r>
          </w:p>
          <w:p w:rsidR="008312A5" w:rsidRPr="00E66E0B" w:rsidRDefault="008312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50" w:type="dxa"/>
          </w:tcPr>
          <w:p w:rsidR="00815F1D" w:rsidRPr="008312A5" w:rsidRDefault="00815F1D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275,0</w:t>
            </w:r>
          </w:p>
          <w:p w:rsidR="00815F1D" w:rsidRPr="008312A5" w:rsidRDefault="00815F1D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815F1D" w:rsidRPr="008312A5" w:rsidRDefault="00815F1D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275,0</w:t>
            </w:r>
          </w:p>
          <w:p w:rsidR="00FA2E09" w:rsidRPr="00E66E0B" w:rsidRDefault="00815F1D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31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C53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312A5" w:rsidRPr="00E66E0B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0" w:type="dxa"/>
          </w:tcPr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312A5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C53A5" w:rsidRPr="00E66E0B" w:rsidRDefault="008312A5" w:rsidP="002A1DF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51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2A1DF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AC53A5" w:rsidRPr="00BC0D76" w:rsidRDefault="00AC53A5" w:rsidP="00867CE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3A5" w:rsidRPr="00BC0D76" w:rsidTr="002A1DF0">
        <w:tc>
          <w:tcPr>
            <w:tcW w:w="567" w:type="dxa"/>
          </w:tcPr>
          <w:p w:rsidR="00AC53A5" w:rsidRPr="00E66E0B" w:rsidRDefault="00AC53A5" w:rsidP="00E66E0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6E0B">
              <w:rPr>
                <w:rFonts w:ascii="Times New Roman" w:hAnsi="Times New Roman" w:cs="Times New Roman"/>
              </w:rPr>
              <w:t>1</w:t>
            </w:r>
            <w:r w:rsidR="00E66E0B" w:rsidRPr="00E66E0B">
              <w:rPr>
                <w:rFonts w:ascii="Times New Roman" w:hAnsi="Times New Roman" w:cs="Times New Roman"/>
              </w:rPr>
              <w:t>.</w:t>
            </w:r>
            <w:r w:rsidRPr="00E66E0B">
              <w:rPr>
                <w:rFonts w:ascii="Times New Roman" w:hAnsi="Times New Roman" w:cs="Times New Roman"/>
              </w:rPr>
              <w:t>4</w:t>
            </w:r>
            <w:r w:rsidR="00E66E0B" w:rsidRPr="00E66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</w:tcPr>
          <w:p w:rsidR="00AC53A5" w:rsidRPr="00BC0D76" w:rsidRDefault="00AC53A5" w:rsidP="00EA4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опеке</w:t>
            </w:r>
          </w:p>
        </w:tc>
        <w:tc>
          <w:tcPr>
            <w:tcW w:w="1310" w:type="dxa"/>
          </w:tcPr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ФБ-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РБ-</w:t>
            </w:r>
          </w:p>
          <w:p w:rsidR="00AC53A5" w:rsidRPr="00BC0D76" w:rsidRDefault="00AC53A5" w:rsidP="001227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МБ-</w:t>
            </w:r>
          </w:p>
        </w:tc>
        <w:tc>
          <w:tcPr>
            <w:tcW w:w="1276" w:type="dxa"/>
          </w:tcPr>
          <w:p w:rsidR="00AC53A5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26477,0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26477,0</w:t>
            </w:r>
          </w:p>
          <w:p w:rsidR="002A1DF0" w:rsidRPr="00E66E0B" w:rsidRDefault="002A1DF0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C53A5" w:rsidRPr="00FA2E09" w:rsidRDefault="00FA2E09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8691,0</w:t>
            </w:r>
          </w:p>
          <w:p w:rsidR="00FA2E09" w:rsidRPr="00FA2E09" w:rsidRDefault="00FA2E09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2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FA2E09" w:rsidRPr="00FA2E09" w:rsidRDefault="00FA2E09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8691,0</w:t>
            </w:r>
          </w:p>
          <w:p w:rsidR="00FA2E09" w:rsidRPr="00E66E0B" w:rsidRDefault="00FA2E09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A2E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AC53A5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8893,0</w:t>
            </w:r>
          </w:p>
          <w:p w:rsidR="002A1DF0" w:rsidRP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  <w:p w:rsid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8893,0</w:t>
            </w:r>
          </w:p>
          <w:p w:rsidR="00AC53A5" w:rsidRPr="002A1DF0" w:rsidRDefault="002A1DF0" w:rsidP="002A1DF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C53A5" w:rsidRPr="00E66E0B" w:rsidRDefault="00AC53A5" w:rsidP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2A1DF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693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C53A5" w:rsidRPr="00BC0D76" w:rsidTr="00AC53A5">
        <w:tc>
          <w:tcPr>
            <w:tcW w:w="567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0" w:type="dxa"/>
          </w:tcPr>
          <w:p w:rsidR="00AC53A5" w:rsidRPr="00BC0D76" w:rsidRDefault="00AC53A5" w:rsidP="00AE77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C53A5" w:rsidRPr="00E66E0B" w:rsidRDefault="002A1DF0" w:rsidP="00D7063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75150,5</w:t>
            </w:r>
          </w:p>
        </w:tc>
        <w:tc>
          <w:tcPr>
            <w:tcW w:w="850" w:type="dxa"/>
            <w:vAlign w:val="bottom"/>
          </w:tcPr>
          <w:p w:rsidR="00AC53A5" w:rsidRPr="00E66E0B" w:rsidRDefault="002A1DF0" w:rsidP="00570F5C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24915,5</w:t>
            </w:r>
          </w:p>
        </w:tc>
        <w:tc>
          <w:tcPr>
            <w:tcW w:w="993" w:type="dxa"/>
            <w:vAlign w:val="bottom"/>
          </w:tcPr>
          <w:p w:rsidR="00AC53A5" w:rsidRPr="00E66E0B" w:rsidRDefault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25117,5</w:t>
            </w:r>
          </w:p>
        </w:tc>
        <w:tc>
          <w:tcPr>
            <w:tcW w:w="850" w:type="dxa"/>
            <w:vAlign w:val="bottom"/>
          </w:tcPr>
          <w:p w:rsidR="00AC53A5" w:rsidRPr="00E66E0B" w:rsidRDefault="002A1DF0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25117,5</w:t>
            </w:r>
          </w:p>
        </w:tc>
        <w:tc>
          <w:tcPr>
            <w:tcW w:w="851" w:type="dxa"/>
            <w:vAlign w:val="bottom"/>
          </w:tcPr>
          <w:p w:rsidR="00AC53A5" w:rsidRPr="00E66E0B" w:rsidRDefault="00AC53A5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C53A5" w:rsidRPr="00E66E0B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C53A5" w:rsidRPr="00E66E0B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C53A5" w:rsidRPr="00BC0D76" w:rsidRDefault="00AC53A5" w:rsidP="00AE778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61631" w:rsidRPr="00BC0D76" w:rsidRDefault="00861631" w:rsidP="00861631">
      <w:pPr>
        <w:spacing w:after="0"/>
        <w:jc w:val="center"/>
        <w:rPr>
          <w:rFonts w:ascii="Times New Roman" w:hAnsi="Times New Roman" w:cs="Times New Roman"/>
          <w:b/>
        </w:rPr>
        <w:sectPr w:rsidR="00861631" w:rsidRPr="00BC0D76" w:rsidSect="00EA4C9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A233B" w:rsidRPr="00BC0D76" w:rsidRDefault="00796197" w:rsidP="008A233B">
      <w:pPr>
        <w:spacing w:after="0"/>
        <w:ind w:left="12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8A233B" w:rsidRPr="00BC0D76">
        <w:rPr>
          <w:rFonts w:ascii="Times New Roman" w:hAnsi="Times New Roman" w:cs="Times New Roman"/>
          <w:b/>
        </w:rPr>
        <w:t>. Объемы и источники финансирования Подпрограммы</w:t>
      </w:r>
      <w:r w:rsidR="00EA4C96">
        <w:rPr>
          <w:rFonts w:ascii="Times New Roman" w:hAnsi="Times New Roman" w:cs="Times New Roman"/>
          <w:b/>
        </w:rPr>
        <w:t>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Объем финансирования Подпрограммы прогнозируемый и может быть уточнен в зависимости от уровня исполнения бюджета текущего года (в ценах соответствующих лет).          </w:t>
      </w:r>
    </w:p>
    <w:p w:rsidR="008A233B" w:rsidRPr="00BC0D76" w:rsidRDefault="008A233B" w:rsidP="008A233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9923" w:type="dxa"/>
        <w:tblInd w:w="-176" w:type="dxa"/>
        <w:tblLook w:val="04A0"/>
      </w:tblPr>
      <w:tblGrid>
        <w:gridCol w:w="2907"/>
        <w:gridCol w:w="801"/>
        <w:gridCol w:w="801"/>
        <w:gridCol w:w="848"/>
        <w:gridCol w:w="839"/>
        <w:gridCol w:w="831"/>
        <w:gridCol w:w="981"/>
        <w:gridCol w:w="1915"/>
      </w:tblGrid>
      <w:tr w:rsidR="00D134EB" w:rsidRPr="00BC0D76" w:rsidTr="001227FE">
        <w:tc>
          <w:tcPr>
            <w:tcW w:w="2969" w:type="dxa"/>
            <w:vMerge w:val="restart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954" w:type="dxa"/>
            <w:gridSpan w:val="7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D134EB" w:rsidRPr="00BC0D76" w:rsidTr="00D134EB">
        <w:tc>
          <w:tcPr>
            <w:tcW w:w="2969" w:type="dxa"/>
            <w:vMerge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42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001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984" w:type="dxa"/>
          </w:tcPr>
          <w:p w:rsidR="00D134EB" w:rsidRPr="00BC0D76" w:rsidRDefault="00D134EB" w:rsidP="002A551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134EB" w:rsidRPr="00BC0D76" w:rsidTr="00D134EB">
        <w:tc>
          <w:tcPr>
            <w:tcW w:w="2969" w:type="dxa"/>
          </w:tcPr>
          <w:p w:rsidR="00D134EB" w:rsidRPr="00BC0D76" w:rsidRDefault="00D134EB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17" w:type="dxa"/>
          </w:tcPr>
          <w:p w:rsidR="00E37286" w:rsidRPr="00E37286" w:rsidRDefault="00E37286" w:rsidP="00E3728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134EB" w:rsidRPr="00BC0D76" w:rsidTr="00D134EB">
        <w:tc>
          <w:tcPr>
            <w:tcW w:w="2969" w:type="dxa"/>
          </w:tcPr>
          <w:p w:rsidR="00D134EB" w:rsidRPr="00BC0D76" w:rsidRDefault="00D134EB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17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8966,0</w:t>
            </w:r>
          </w:p>
        </w:tc>
        <w:tc>
          <w:tcPr>
            <w:tcW w:w="709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8893,0</w:t>
            </w:r>
          </w:p>
        </w:tc>
        <w:tc>
          <w:tcPr>
            <w:tcW w:w="851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8893,0</w:t>
            </w:r>
          </w:p>
        </w:tc>
        <w:tc>
          <w:tcPr>
            <w:tcW w:w="850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26752,0</w:t>
            </w:r>
          </w:p>
        </w:tc>
      </w:tr>
      <w:tr w:rsidR="00D134EB" w:rsidRPr="00BC0D76" w:rsidTr="00D134EB">
        <w:tc>
          <w:tcPr>
            <w:tcW w:w="2969" w:type="dxa"/>
          </w:tcPr>
          <w:p w:rsidR="00D134EB" w:rsidRPr="00BC0D76" w:rsidRDefault="00D134EB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717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15949,5</w:t>
            </w:r>
          </w:p>
        </w:tc>
        <w:tc>
          <w:tcPr>
            <w:tcW w:w="709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16224,5</w:t>
            </w:r>
          </w:p>
        </w:tc>
        <w:tc>
          <w:tcPr>
            <w:tcW w:w="851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16224,5</w:t>
            </w:r>
          </w:p>
        </w:tc>
        <w:tc>
          <w:tcPr>
            <w:tcW w:w="850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48398,5</w:t>
            </w:r>
          </w:p>
        </w:tc>
      </w:tr>
      <w:tr w:rsidR="00D134EB" w:rsidRPr="00BC0D76" w:rsidTr="00D134EB">
        <w:tc>
          <w:tcPr>
            <w:tcW w:w="2969" w:type="dxa"/>
          </w:tcPr>
          <w:p w:rsidR="00D134EB" w:rsidRPr="00BC0D76" w:rsidRDefault="00D134EB" w:rsidP="002A55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17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24915,5</w:t>
            </w:r>
          </w:p>
        </w:tc>
        <w:tc>
          <w:tcPr>
            <w:tcW w:w="709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25117,5</w:t>
            </w:r>
          </w:p>
        </w:tc>
        <w:tc>
          <w:tcPr>
            <w:tcW w:w="851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25117,5</w:t>
            </w:r>
          </w:p>
        </w:tc>
        <w:tc>
          <w:tcPr>
            <w:tcW w:w="850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D134EB" w:rsidRPr="00E37286" w:rsidRDefault="00D134EB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134EB" w:rsidRPr="00E37286" w:rsidRDefault="00E37286" w:rsidP="002A5513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75150,5</w:t>
            </w:r>
          </w:p>
        </w:tc>
      </w:tr>
    </w:tbl>
    <w:p w:rsidR="00EA4C96" w:rsidRDefault="00EA4C96" w:rsidP="008A233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A233B" w:rsidRPr="00BC0D76" w:rsidRDefault="008A233B" w:rsidP="008A233B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0D76">
        <w:rPr>
          <w:rFonts w:ascii="Times New Roman" w:eastAsia="Times New Roman" w:hAnsi="Times New Roman" w:cs="Times New Roman"/>
          <w:b/>
          <w:lang w:eastAsia="ru-RU"/>
        </w:rPr>
        <w:t>Обоснование необходимого объема финансовых средств: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Объем финансовых средств определен в соответствии с расходными обязательствами главных распорядителей средств местного бюджета - ответственного исполнителя Подпрограммы.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Необходимая потребность объема бюджетных ассигнований на реализацию Подпрограммы представлена в таблице «Распределение ресурсного обеспечения по годам реализации Подпрограммы»</w:t>
      </w:r>
      <w:r w:rsidR="00EA4C96">
        <w:rPr>
          <w:rFonts w:ascii="Times New Roman" w:eastAsia="Times New Roman" w:hAnsi="Times New Roman" w:cs="Times New Roman"/>
          <w:lang w:eastAsia="ru-RU"/>
        </w:rPr>
        <w:t>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 В рамках реализации Подпрограммы запланированы расходы на мероприятия: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1.Организация и осуществление деятельности в сфере образования, по опеке и попечительству в отношении несовершеннолетних.</w:t>
      </w:r>
    </w:p>
    <w:p w:rsidR="008A233B" w:rsidRPr="00BC0D76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C0D76">
        <w:rPr>
          <w:rFonts w:ascii="Times New Roman" w:eastAsia="Times New Roman" w:hAnsi="Times New Roman" w:cs="Times New Roman"/>
          <w:lang w:eastAsia="ru-RU"/>
        </w:rPr>
        <w:t>2.Материальная поддержка семей, воспитывающих двух и более детей, посещающих дошкольные образовательных организации.</w:t>
      </w:r>
      <w:proofErr w:type="gramEnd"/>
    </w:p>
    <w:p w:rsidR="008A233B" w:rsidRDefault="008A233B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C0D76">
        <w:rPr>
          <w:rFonts w:ascii="Times New Roman" w:eastAsia="Times New Roman" w:hAnsi="Times New Roman" w:cs="Times New Roman"/>
          <w:lang w:eastAsia="ru-RU"/>
        </w:rPr>
        <w:t>3.Социальная поддержка опекунов и приемных семей, воспитывающих детей-сирот и детей, оставшихся без попечения родителей.</w:t>
      </w:r>
    </w:p>
    <w:p w:rsidR="00EA4C96" w:rsidRPr="00BC0D76" w:rsidRDefault="00EA4C96" w:rsidP="00EA4C9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33B" w:rsidRPr="00D5785A" w:rsidRDefault="00796197" w:rsidP="00D5785A">
      <w:pPr>
        <w:spacing w:after="0"/>
        <w:ind w:left="255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5785A">
        <w:rPr>
          <w:rFonts w:ascii="Times New Roman" w:hAnsi="Times New Roman" w:cs="Times New Roman"/>
          <w:b/>
        </w:rPr>
        <w:t>.</w:t>
      </w:r>
      <w:r w:rsidR="008A233B" w:rsidRPr="00D5785A">
        <w:rPr>
          <w:rFonts w:ascii="Times New Roman" w:hAnsi="Times New Roman" w:cs="Times New Roman"/>
          <w:b/>
        </w:rPr>
        <w:t>Перечень целевых показателей</w:t>
      </w:r>
      <w:r w:rsidR="00EA4C96">
        <w:rPr>
          <w:rFonts w:ascii="Times New Roman" w:hAnsi="Times New Roman" w:cs="Times New Roman"/>
          <w:b/>
        </w:rPr>
        <w:t>.</w:t>
      </w:r>
    </w:p>
    <w:p w:rsidR="00EA4C96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A363E" w:rsidRPr="00EA4C96">
        <w:rPr>
          <w:rFonts w:ascii="Times New Roman" w:hAnsi="Times New Roman" w:cs="Times New Roman"/>
        </w:rPr>
        <w:t xml:space="preserve">Обеспечение деятельности </w:t>
      </w:r>
      <w:r w:rsidR="00117951" w:rsidRPr="00EA4C96">
        <w:rPr>
          <w:rFonts w:ascii="Times New Roman" w:hAnsi="Times New Roman" w:cs="Times New Roman"/>
        </w:rPr>
        <w:t>У</w:t>
      </w:r>
      <w:r w:rsidR="002A363E" w:rsidRPr="00EA4C96">
        <w:rPr>
          <w:rFonts w:ascii="Times New Roman" w:hAnsi="Times New Roman" w:cs="Times New Roman"/>
        </w:rPr>
        <w:t>правления образовани</w:t>
      </w:r>
      <w:r w:rsidR="00117951" w:rsidRPr="00EA4C96">
        <w:rPr>
          <w:rFonts w:ascii="Times New Roman" w:hAnsi="Times New Roman" w:cs="Times New Roman"/>
        </w:rPr>
        <w:t>я</w:t>
      </w:r>
      <w:r w:rsidR="002A363E" w:rsidRPr="00EA4C96">
        <w:rPr>
          <w:rFonts w:ascii="Times New Roman" w:hAnsi="Times New Roman" w:cs="Times New Roman"/>
        </w:rPr>
        <w:t xml:space="preserve"> администрации </w:t>
      </w:r>
      <w:r w:rsidR="00117951" w:rsidRPr="00EA4C96">
        <w:rPr>
          <w:rFonts w:ascii="Times New Roman" w:hAnsi="Times New Roman" w:cs="Times New Roman"/>
        </w:rPr>
        <w:t>Аскизского района</w:t>
      </w:r>
      <w:r>
        <w:rPr>
          <w:rFonts w:ascii="Times New Roman" w:hAnsi="Times New Roman" w:cs="Times New Roman"/>
        </w:rPr>
        <w:t>.</w:t>
      </w:r>
    </w:p>
    <w:p w:rsidR="002A363E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2A363E" w:rsidRPr="001B58B0">
        <w:rPr>
          <w:rFonts w:ascii="Times New Roman" w:hAnsi="Times New Roman" w:cs="Times New Roman"/>
        </w:rPr>
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</w:t>
      </w:r>
      <w:r w:rsidR="008A233B" w:rsidRPr="001B58B0">
        <w:rPr>
          <w:rFonts w:ascii="Times New Roman" w:hAnsi="Times New Roman" w:cs="Times New Roman"/>
        </w:rPr>
        <w:t>.</w:t>
      </w:r>
      <w:proofErr w:type="gramEnd"/>
    </w:p>
    <w:p w:rsidR="00EA4C96" w:rsidRPr="001B58B0" w:rsidRDefault="00EA4C96" w:rsidP="00EA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1631" w:rsidRPr="00D5785A" w:rsidRDefault="00796197" w:rsidP="00D5785A">
      <w:pPr>
        <w:spacing w:after="0"/>
        <w:ind w:left="2127" w:hanging="212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5785A">
        <w:rPr>
          <w:rFonts w:ascii="Times New Roman" w:hAnsi="Times New Roman" w:cs="Times New Roman"/>
          <w:b/>
        </w:rPr>
        <w:t>.</w:t>
      </w:r>
      <w:r w:rsidR="00861631" w:rsidRPr="00D5785A">
        <w:rPr>
          <w:rFonts w:ascii="Times New Roman" w:hAnsi="Times New Roman" w:cs="Times New Roman"/>
          <w:b/>
        </w:rPr>
        <w:t xml:space="preserve">Управление </w:t>
      </w:r>
      <w:r w:rsidR="008A233B" w:rsidRPr="00D5785A">
        <w:rPr>
          <w:rFonts w:ascii="Times New Roman" w:hAnsi="Times New Roman" w:cs="Times New Roman"/>
          <w:b/>
        </w:rPr>
        <w:t>и контроль</w:t>
      </w:r>
      <w:r w:rsidR="00EA4C96">
        <w:rPr>
          <w:rFonts w:ascii="Times New Roman" w:hAnsi="Times New Roman" w:cs="Times New Roman"/>
          <w:b/>
        </w:rPr>
        <w:t>.</w:t>
      </w:r>
    </w:p>
    <w:p w:rsidR="00861631" w:rsidRPr="00BC0D76" w:rsidRDefault="00861631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Оперативное управление Подпрограммой возлагается на </w:t>
      </w:r>
      <w:r w:rsidR="000A1F73" w:rsidRPr="00BC0D76">
        <w:rPr>
          <w:rFonts w:ascii="Times New Roman" w:hAnsi="Times New Roman" w:cs="Times New Roman"/>
        </w:rPr>
        <w:t>У</w:t>
      </w:r>
      <w:r w:rsidRPr="00BC0D76">
        <w:rPr>
          <w:rFonts w:ascii="Times New Roman" w:hAnsi="Times New Roman" w:cs="Times New Roman"/>
        </w:rPr>
        <w:t>правление образовани</w:t>
      </w:r>
      <w:r w:rsidR="000A1F73" w:rsidRPr="00BC0D76">
        <w:rPr>
          <w:rFonts w:ascii="Times New Roman" w:hAnsi="Times New Roman" w:cs="Times New Roman"/>
        </w:rPr>
        <w:t>я</w:t>
      </w:r>
      <w:r w:rsidRPr="00BC0D76">
        <w:rPr>
          <w:rFonts w:ascii="Times New Roman" w:hAnsi="Times New Roman" w:cs="Times New Roman"/>
        </w:rPr>
        <w:t xml:space="preserve"> администрации </w:t>
      </w:r>
      <w:r w:rsidR="000A1F73" w:rsidRPr="00BC0D76">
        <w:rPr>
          <w:rFonts w:ascii="Times New Roman" w:hAnsi="Times New Roman" w:cs="Times New Roman"/>
        </w:rPr>
        <w:t>Аскизского района</w:t>
      </w:r>
      <w:r w:rsidRPr="00BC0D76">
        <w:rPr>
          <w:rFonts w:ascii="Times New Roman" w:hAnsi="Times New Roman" w:cs="Times New Roman"/>
        </w:rPr>
        <w:t>.</w:t>
      </w:r>
    </w:p>
    <w:p w:rsidR="00861631" w:rsidRPr="00BC0D76" w:rsidRDefault="000A1F73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У</w:t>
      </w:r>
      <w:r w:rsidR="00861631" w:rsidRPr="00BC0D76">
        <w:rPr>
          <w:rFonts w:ascii="Times New Roman" w:hAnsi="Times New Roman" w:cs="Times New Roman"/>
        </w:rPr>
        <w:t>правление образованием</w:t>
      </w:r>
      <w:r w:rsidR="00867CEB" w:rsidRPr="00BC0D76">
        <w:rPr>
          <w:rFonts w:ascii="Times New Roman" w:hAnsi="Times New Roman" w:cs="Times New Roman"/>
        </w:rPr>
        <w:t xml:space="preserve"> администрации </w:t>
      </w:r>
      <w:r w:rsidRPr="00BC0D76">
        <w:rPr>
          <w:rFonts w:ascii="Times New Roman" w:hAnsi="Times New Roman" w:cs="Times New Roman"/>
        </w:rPr>
        <w:t>Аскизского района</w:t>
      </w:r>
      <w:r w:rsidR="00861631" w:rsidRPr="00BC0D76">
        <w:rPr>
          <w:rFonts w:ascii="Times New Roman" w:hAnsi="Times New Roman" w:cs="Times New Roman"/>
        </w:rPr>
        <w:t xml:space="preserve"> несёт ответственность за реализацию Подпрограммы и за обеспечение утвержденных значений показателей эффективности</w:t>
      </w:r>
      <w:r w:rsidR="00EB330D" w:rsidRPr="00BC0D76">
        <w:rPr>
          <w:rFonts w:ascii="Times New Roman" w:hAnsi="Times New Roman" w:cs="Times New Roman"/>
        </w:rPr>
        <w:t xml:space="preserve">, а также </w:t>
      </w:r>
      <w:r w:rsidR="00861631" w:rsidRPr="00BC0D76">
        <w:rPr>
          <w:rFonts w:ascii="Times New Roman" w:hAnsi="Times New Roman" w:cs="Times New Roman"/>
        </w:rPr>
        <w:t xml:space="preserve">за целевое и эффективное использование выделенных бюджетных </w:t>
      </w:r>
      <w:r w:rsidR="00867CEB" w:rsidRPr="00BC0D76">
        <w:rPr>
          <w:rFonts w:ascii="Times New Roman" w:hAnsi="Times New Roman" w:cs="Times New Roman"/>
        </w:rPr>
        <w:t>ассигнований</w:t>
      </w:r>
      <w:r w:rsidR="00861631" w:rsidRPr="00BC0D76">
        <w:rPr>
          <w:rFonts w:ascii="Times New Roman" w:hAnsi="Times New Roman" w:cs="Times New Roman"/>
        </w:rPr>
        <w:t xml:space="preserve">, за  реализацию и конечные результаты Подпрограммы. </w:t>
      </w:r>
    </w:p>
    <w:p w:rsidR="00861631" w:rsidRPr="00BC0D76" w:rsidRDefault="00861631" w:rsidP="00EA4C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BC0D76">
        <w:rPr>
          <w:rFonts w:ascii="Times New Roman" w:hAnsi="Times New Roman" w:cs="Times New Roman"/>
        </w:rPr>
        <w:t>Контроль за</w:t>
      </w:r>
      <w:proofErr w:type="gramEnd"/>
      <w:r w:rsidRPr="00BC0D76">
        <w:rPr>
          <w:rFonts w:ascii="Times New Roman" w:hAnsi="Times New Roman" w:cs="Times New Roman"/>
        </w:rPr>
        <w:t xml:space="preserve"> ходом реализации Подпрограммы осуществляется в соответствии с нормативными правовыми актами муниципального образования.</w:t>
      </w:r>
    </w:p>
    <w:p w:rsidR="00EA4C96" w:rsidRDefault="00A9342B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 xml:space="preserve">Для осуществления </w:t>
      </w:r>
      <w:proofErr w:type="gramStart"/>
      <w:r w:rsidRPr="00BC0D76">
        <w:rPr>
          <w:rFonts w:ascii="Times New Roman" w:hAnsi="Times New Roman" w:cs="Times New Roman"/>
        </w:rPr>
        <w:t>контроля за</w:t>
      </w:r>
      <w:proofErr w:type="gramEnd"/>
      <w:r w:rsidRPr="00BC0D76">
        <w:rPr>
          <w:rFonts w:ascii="Times New Roman" w:hAnsi="Times New Roman" w:cs="Times New Roman"/>
        </w:rPr>
        <w:t xml:space="preserve"> использованием выделенных бюджетных </w:t>
      </w:r>
      <w:r w:rsidR="00867CEB" w:rsidRPr="00BC0D76">
        <w:rPr>
          <w:rFonts w:ascii="Times New Roman" w:hAnsi="Times New Roman" w:cs="Times New Roman"/>
        </w:rPr>
        <w:t xml:space="preserve">ассигнований </w:t>
      </w:r>
      <w:r w:rsidR="000A1F73" w:rsidRPr="00BC0D76">
        <w:rPr>
          <w:rFonts w:ascii="Times New Roman" w:hAnsi="Times New Roman" w:cs="Times New Roman"/>
        </w:rPr>
        <w:t>У</w:t>
      </w:r>
      <w:r w:rsidR="00EB330D" w:rsidRPr="00BC0D76">
        <w:rPr>
          <w:rFonts w:ascii="Times New Roman" w:hAnsi="Times New Roman" w:cs="Times New Roman"/>
        </w:rPr>
        <w:t>правление образовани</w:t>
      </w:r>
      <w:r w:rsidR="000A1F73" w:rsidRPr="00BC0D76">
        <w:rPr>
          <w:rFonts w:ascii="Times New Roman" w:hAnsi="Times New Roman" w:cs="Times New Roman"/>
        </w:rPr>
        <w:t>я</w:t>
      </w:r>
      <w:r w:rsidR="00EB330D" w:rsidRPr="00BC0D76">
        <w:rPr>
          <w:rFonts w:ascii="Times New Roman" w:hAnsi="Times New Roman" w:cs="Times New Roman"/>
        </w:rPr>
        <w:t xml:space="preserve"> администрации </w:t>
      </w:r>
      <w:r w:rsidR="00EA4C96">
        <w:rPr>
          <w:rFonts w:ascii="Times New Roman" w:hAnsi="Times New Roman" w:cs="Times New Roman"/>
        </w:rPr>
        <w:t>Аскизского района:</w:t>
      </w:r>
    </w:p>
    <w:p w:rsidR="00887C5A" w:rsidRDefault="00EA4C96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342B" w:rsidRPr="00BC0D76">
        <w:rPr>
          <w:rFonts w:ascii="Times New Roman" w:hAnsi="Times New Roman" w:cs="Times New Roman"/>
        </w:rPr>
        <w:t>ежеквартально в срок до 15-го числа месяца, следующего за отчетным периодом (1 квартал, полугодие, 9 месяцев, год) формируют отчет об исполнении мероприятий Подпрограммы с пояснительной запиской в произвольной форме;</w:t>
      </w:r>
    </w:p>
    <w:p w:rsidR="00861631" w:rsidRPr="00BC0D76" w:rsidRDefault="00887C5A" w:rsidP="00EA4C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9342B" w:rsidRPr="00BC0D76">
        <w:rPr>
          <w:rFonts w:ascii="Times New Roman" w:hAnsi="Times New Roman" w:cs="Times New Roman"/>
        </w:rPr>
        <w:t xml:space="preserve"> ежегодно в срок до 1 марта года, следующего за </w:t>
      </w:r>
      <w:proofErr w:type="gramStart"/>
      <w:r w:rsidR="00A9342B" w:rsidRPr="00BC0D76">
        <w:rPr>
          <w:rFonts w:ascii="Times New Roman" w:hAnsi="Times New Roman" w:cs="Times New Roman"/>
        </w:rPr>
        <w:t>отчетным</w:t>
      </w:r>
      <w:proofErr w:type="gramEnd"/>
      <w:r w:rsidR="00A9342B" w:rsidRPr="00BC0D76">
        <w:rPr>
          <w:rFonts w:ascii="Times New Roman" w:hAnsi="Times New Roman" w:cs="Times New Roman"/>
        </w:rPr>
        <w:t>, а также по окончании срока реализации Подпрограммы, оценку эффективности реализации Подпрограммы.</w:t>
      </w:r>
    </w:p>
    <w:p w:rsidR="00337F7B" w:rsidRDefault="00337F7B" w:rsidP="00EA4C96">
      <w:pPr>
        <w:spacing w:after="0" w:line="240" w:lineRule="auto"/>
        <w:ind w:left="1985" w:firstLine="567"/>
        <w:jc w:val="center"/>
        <w:rPr>
          <w:rFonts w:ascii="Times New Roman" w:hAnsi="Times New Roman" w:cs="Times New Roman"/>
          <w:b/>
        </w:rPr>
      </w:pPr>
    </w:p>
    <w:p w:rsidR="00F40556" w:rsidRDefault="00796197" w:rsidP="00F40556">
      <w:pPr>
        <w:spacing w:after="0"/>
        <w:ind w:left="19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D5785A">
        <w:rPr>
          <w:rFonts w:ascii="Times New Roman" w:hAnsi="Times New Roman" w:cs="Times New Roman"/>
          <w:b/>
        </w:rPr>
        <w:t>.</w:t>
      </w:r>
      <w:r w:rsidR="008A233B" w:rsidRPr="00D5785A">
        <w:rPr>
          <w:rFonts w:ascii="Times New Roman" w:hAnsi="Times New Roman" w:cs="Times New Roman"/>
          <w:b/>
        </w:rPr>
        <w:t>Оценка эффективности реализации Подпрограммы</w:t>
      </w:r>
      <w:r w:rsidR="00887C5A">
        <w:rPr>
          <w:rFonts w:ascii="Times New Roman" w:hAnsi="Times New Roman" w:cs="Times New Roman"/>
          <w:b/>
        </w:rPr>
        <w:t>.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40556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8A233B" w:rsidRPr="00BC0D76">
        <w:rPr>
          <w:rFonts w:ascii="Times New Roman" w:hAnsi="Times New Roman" w:cs="Times New Roman"/>
        </w:rPr>
        <w:t xml:space="preserve">Обеспечение деятельности Управления образования администрации Аскизского района </w:t>
      </w:r>
      <w:r>
        <w:rPr>
          <w:rFonts w:ascii="Times New Roman" w:hAnsi="Times New Roman" w:cs="Times New Roman"/>
        </w:rPr>
        <w:t>по годам</w:t>
      </w:r>
    </w:p>
    <w:p w:rsidR="00F40556" w:rsidRPr="00BC0D7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 год – 100%;</w:t>
      </w:r>
    </w:p>
    <w:p w:rsidR="00F40556" w:rsidRPr="00BC0D7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BC0D76">
        <w:rPr>
          <w:rFonts w:ascii="Times New Roman" w:hAnsi="Times New Roman" w:cs="Times New Roman"/>
        </w:rPr>
        <w:t xml:space="preserve"> год –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BC0D76">
        <w:rPr>
          <w:rFonts w:ascii="Times New Roman" w:hAnsi="Times New Roman" w:cs="Times New Roman"/>
        </w:rPr>
        <w:t xml:space="preserve"> год –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год - 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 год -  100%;</w:t>
      </w:r>
    </w:p>
    <w:p w:rsidR="00F40556" w:rsidRDefault="00F40556" w:rsidP="00887C5A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 год -  100%.</w:t>
      </w:r>
    </w:p>
    <w:p w:rsidR="00F40556" w:rsidRDefault="00F40556" w:rsidP="00887C5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A233B" w:rsidRPr="00BC0D76">
        <w:rPr>
          <w:rFonts w:ascii="Times New Roman" w:hAnsi="Times New Roman" w:cs="Times New Roman"/>
        </w:rPr>
        <w:t xml:space="preserve"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 </w:t>
      </w:r>
      <w:r>
        <w:rPr>
          <w:rFonts w:ascii="Times New Roman" w:hAnsi="Times New Roman" w:cs="Times New Roman"/>
        </w:rPr>
        <w:t>по годам:</w:t>
      </w:r>
      <w:r w:rsidRPr="00F40556">
        <w:rPr>
          <w:rFonts w:ascii="Times New Roman" w:hAnsi="Times New Roman" w:cs="Times New Roman"/>
        </w:rPr>
        <w:t xml:space="preserve"> </w:t>
      </w:r>
    </w:p>
    <w:p w:rsidR="00F40556" w:rsidRPr="00BC0D7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BC0D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год</w:t>
      </w:r>
      <w:r w:rsidRPr="00BC0D76">
        <w:rPr>
          <w:rFonts w:ascii="Times New Roman" w:hAnsi="Times New Roman" w:cs="Times New Roman"/>
        </w:rPr>
        <w:t xml:space="preserve"> – 9</w:t>
      </w:r>
      <w:r>
        <w:rPr>
          <w:rFonts w:ascii="Times New Roman" w:hAnsi="Times New Roman" w:cs="Times New Roman"/>
        </w:rPr>
        <w:t>7</w:t>
      </w:r>
      <w:r w:rsidRPr="00BC0D76">
        <w:rPr>
          <w:rFonts w:ascii="Times New Roman" w:hAnsi="Times New Roman" w:cs="Times New Roman"/>
        </w:rPr>
        <w:t>,8%;</w:t>
      </w:r>
    </w:p>
    <w:p w:rsidR="00F40556" w:rsidRPr="001542AC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542AC">
        <w:rPr>
          <w:rFonts w:ascii="Times New Roman" w:hAnsi="Times New Roman" w:cs="Times New Roman"/>
        </w:rPr>
        <w:t>2022год – 97,9%;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C0D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23год</w:t>
      </w:r>
      <w:r w:rsidRPr="00BC0D76">
        <w:rPr>
          <w:rFonts w:ascii="Times New Roman" w:hAnsi="Times New Roman" w:cs="Times New Roman"/>
        </w:rPr>
        <w:t xml:space="preserve"> – 98</w:t>
      </w:r>
      <w:r>
        <w:rPr>
          <w:rFonts w:ascii="Times New Roman" w:hAnsi="Times New Roman" w:cs="Times New Roman"/>
        </w:rPr>
        <w:t>,0</w:t>
      </w:r>
      <w:r w:rsidRPr="00BC0D76">
        <w:rPr>
          <w:rFonts w:ascii="Times New Roman" w:hAnsi="Times New Roman" w:cs="Times New Roman"/>
        </w:rPr>
        <w:t>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2024год – 98,1%;</w:t>
      </w:r>
    </w:p>
    <w:p w:rsidR="00F4055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2025год – 98,2%;</w:t>
      </w:r>
    </w:p>
    <w:p w:rsidR="00F40556" w:rsidRPr="00BC0D76" w:rsidRDefault="00F40556" w:rsidP="00887C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2026год -  98,3%.</w:t>
      </w:r>
    </w:p>
    <w:p w:rsidR="008A233B" w:rsidRPr="00BC0D76" w:rsidRDefault="008A233B" w:rsidP="00887C5A">
      <w:pPr>
        <w:pStyle w:val="a4"/>
        <w:spacing w:after="0"/>
        <w:ind w:left="0" w:firstLine="567"/>
        <w:jc w:val="both"/>
        <w:rPr>
          <w:rFonts w:ascii="Times New Roman" w:hAnsi="Times New Roman" w:cs="Times New Roman"/>
        </w:rPr>
      </w:pPr>
    </w:p>
    <w:sectPr w:rsidR="008A233B" w:rsidRPr="00BC0D76" w:rsidSect="009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3A723D"/>
    <w:multiLevelType w:val="hybridMultilevel"/>
    <w:tmpl w:val="E9D41D0C"/>
    <w:lvl w:ilvl="0" w:tplc="5A82B19A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6F765D70"/>
    <w:multiLevelType w:val="hybridMultilevel"/>
    <w:tmpl w:val="9C588B30"/>
    <w:lvl w:ilvl="0" w:tplc="93F0CF12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0"/>
  </w:num>
  <w:num w:numId="9">
    <w:abstractNumId w:val="19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8"/>
  </w:num>
  <w:num w:numId="18">
    <w:abstractNumId w:val="16"/>
  </w:num>
  <w:num w:numId="19">
    <w:abstractNumId w:val="11"/>
  </w:num>
  <w:num w:numId="20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962"/>
    <w:rsid w:val="00007AE3"/>
    <w:rsid w:val="00010FA4"/>
    <w:rsid w:val="00013CE0"/>
    <w:rsid w:val="000173A0"/>
    <w:rsid w:val="00021520"/>
    <w:rsid w:val="00021A87"/>
    <w:rsid w:val="000247E0"/>
    <w:rsid w:val="00036774"/>
    <w:rsid w:val="00042B23"/>
    <w:rsid w:val="00043B15"/>
    <w:rsid w:val="000447DA"/>
    <w:rsid w:val="0005127F"/>
    <w:rsid w:val="000551E0"/>
    <w:rsid w:val="00055A54"/>
    <w:rsid w:val="00060F5B"/>
    <w:rsid w:val="000640F8"/>
    <w:rsid w:val="00064A83"/>
    <w:rsid w:val="00064AB4"/>
    <w:rsid w:val="00066701"/>
    <w:rsid w:val="00072A4A"/>
    <w:rsid w:val="00074F1E"/>
    <w:rsid w:val="000750CC"/>
    <w:rsid w:val="00075A58"/>
    <w:rsid w:val="000760B1"/>
    <w:rsid w:val="00081487"/>
    <w:rsid w:val="000821BB"/>
    <w:rsid w:val="000879A1"/>
    <w:rsid w:val="0009174B"/>
    <w:rsid w:val="00091CB6"/>
    <w:rsid w:val="000938D5"/>
    <w:rsid w:val="000946FE"/>
    <w:rsid w:val="00094A60"/>
    <w:rsid w:val="00095031"/>
    <w:rsid w:val="0009543B"/>
    <w:rsid w:val="00095B9F"/>
    <w:rsid w:val="00096D9D"/>
    <w:rsid w:val="00097BC6"/>
    <w:rsid w:val="000A1F73"/>
    <w:rsid w:val="000A2EC8"/>
    <w:rsid w:val="000A6BEC"/>
    <w:rsid w:val="000A75AE"/>
    <w:rsid w:val="000B4572"/>
    <w:rsid w:val="000B5C79"/>
    <w:rsid w:val="000B6ADC"/>
    <w:rsid w:val="000B7079"/>
    <w:rsid w:val="000C1923"/>
    <w:rsid w:val="000C29C0"/>
    <w:rsid w:val="000C4FEF"/>
    <w:rsid w:val="000C70FE"/>
    <w:rsid w:val="000D041B"/>
    <w:rsid w:val="000D2E56"/>
    <w:rsid w:val="000D6F35"/>
    <w:rsid w:val="000E2814"/>
    <w:rsid w:val="000E61A8"/>
    <w:rsid w:val="000F71D8"/>
    <w:rsid w:val="001004A9"/>
    <w:rsid w:val="00100E80"/>
    <w:rsid w:val="001013B1"/>
    <w:rsid w:val="00102448"/>
    <w:rsid w:val="0010290D"/>
    <w:rsid w:val="00102D7B"/>
    <w:rsid w:val="00105460"/>
    <w:rsid w:val="0010738C"/>
    <w:rsid w:val="00111CB9"/>
    <w:rsid w:val="00115248"/>
    <w:rsid w:val="00115B37"/>
    <w:rsid w:val="00117951"/>
    <w:rsid w:val="001222B1"/>
    <w:rsid w:val="001227FE"/>
    <w:rsid w:val="0012397E"/>
    <w:rsid w:val="001277C1"/>
    <w:rsid w:val="001302E7"/>
    <w:rsid w:val="0013067C"/>
    <w:rsid w:val="001318C2"/>
    <w:rsid w:val="001319A5"/>
    <w:rsid w:val="00133F95"/>
    <w:rsid w:val="0013498E"/>
    <w:rsid w:val="0013662C"/>
    <w:rsid w:val="0014335E"/>
    <w:rsid w:val="0014395B"/>
    <w:rsid w:val="001445EF"/>
    <w:rsid w:val="00145144"/>
    <w:rsid w:val="001457CC"/>
    <w:rsid w:val="00151856"/>
    <w:rsid w:val="001522A5"/>
    <w:rsid w:val="00152D6E"/>
    <w:rsid w:val="00153D60"/>
    <w:rsid w:val="001542AC"/>
    <w:rsid w:val="00154ACC"/>
    <w:rsid w:val="00156F99"/>
    <w:rsid w:val="00157DFC"/>
    <w:rsid w:val="001617EF"/>
    <w:rsid w:val="00161A5D"/>
    <w:rsid w:val="001627A1"/>
    <w:rsid w:val="00172210"/>
    <w:rsid w:val="00173438"/>
    <w:rsid w:val="00175B97"/>
    <w:rsid w:val="00180ED7"/>
    <w:rsid w:val="001812BB"/>
    <w:rsid w:val="00187805"/>
    <w:rsid w:val="00190105"/>
    <w:rsid w:val="0019545F"/>
    <w:rsid w:val="001A0703"/>
    <w:rsid w:val="001A1AA0"/>
    <w:rsid w:val="001A2831"/>
    <w:rsid w:val="001A594F"/>
    <w:rsid w:val="001A6AAE"/>
    <w:rsid w:val="001B2CAE"/>
    <w:rsid w:val="001B31C9"/>
    <w:rsid w:val="001B47C0"/>
    <w:rsid w:val="001B58B0"/>
    <w:rsid w:val="001B7A95"/>
    <w:rsid w:val="001B7D42"/>
    <w:rsid w:val="001B7E84"/>
    <w:rsid w:val="001C272B"/>
    <w:rsid w:val="001C3869"/>
    <w:rsid w:val="001C5D3E"/>
    <w:rsid w:val="001C6A70"/>
    <w:rsid w:val="001C7879"/>
    <w:rsid w:val="001D1874"/>
    <w:rsid w:val="001D1B89"/>
    <w:rsid w:val="001D2B99"/>
    <w:rsid w:val="001D3078"/>
    <w:rsid w:val="001D35B5"/>
    <w:rsid w:val="001D4EE3"/>
    <w:rsid w:val="001D5D7E"/>
    <w:rsid w:val="001D6DD9"/>
    <w:rsid w:val="001D6EB3"/>
    <w:rsid w:val="001F09B9"/>
    <w:rsid w:val="001F2CAF"/>
    <w:rsid w:val="001F5916"/>
    <w:rsid w:val="001F7CC0"/>
    <w:rsid w:val="0020046C"/>
    <w:rsid w:val="00200818"/>
    <w:rsid w:val="00200D99"/>
    <w:rsid w:val="00203947"/>
    <w:rsid w:val="0020621E"/>
    <w:rsid w:val="00206D14"/>
    <w:rsid w:val="0021060F"/>
    <w:rsid w:val="002107A1"/>
    <w:rsid w:val="002112C2"/>
    <w:rsid w:val="0021144B"/>
    <w:rsid w:val="00212967"/>
    <w:rsid w:val="00214247"/>
    <w:rsid w:val="0022068C"/>
    <w:rsid w:val="00220BBB"/>
    <w:rsid w:val="00221390"/>
    <w:rsid w:val="00225580"/>
    <w:rsid w:val="00225F2E"/>
    <w:rsid w:val="002273F1"/>
    <w:rsid w:val="00232DD6"/>
    <w:rsid w:val="00243079"/>
    <w:rsid w:val="002450A6"/>
    <w:rsid w:val="002462A8"/>
    <w:rsid w:val="00246B98"/>
    <w:rsid w:val="002537FA"/>
    <w:rsid w:val="00254D8D"/>
    <w:rsid w:val="002555B0"/>
    <w:rsid w:val="00255FAD"/>
    <w:rsid w:val="00261241"/>
    <w:rsid w:val="00263188"/>
    <w:rsid w:val="002671E4"/>
    <w:rsid w:val="00272F11"/>
    <w:rsid w:val="00273BD4"/>
    <w:rsid w:val="00275B0C"/>
    <w:rsid w:val="0027752E"/>
    <w:rsid w:val="00280082"/>
    <w:rsid w:val="002800F9"/>
    <w:rsid w:val="00283853"/>
    <w:rsid w:val="002843FC"/>
    <w:rsid w:val="00285618"/>
    <w:rsid w:val="002863D9"/>
    <w:rsid w:val="00292C8B"/>
    <w:rsid w:val="002939FB"/>
    <w:rsid w:val="00296428"/>
    <w:rsid w:val="002A0B76"/>
    <w:rsid w:val="002A1A74"/>
    <w:rsid w:val="002A1DF0"/>
    <w:rsid w:val="002A21A4"/>
    <w:rsid w:val="002A363E"/>
    <w:rsid w:val="002A460D"/>
    <w:rsid w:val="002A5513"/>
    <w:rsid w:val="002A72E7"/>
    <w:rsid w:val="002A7EDB"/>
    <w:rsid w:val="002B1DBE"/>
    <w:rsid w:val="002B3EC0"/>
    <w:rsid w:val="002C0D0C"/>
    <w:rsid w:val="002C4C3A"/>
    <w:rsid w:val="002C55E9"/>
    <w:rsid w:val="002C6446"/>
    <w:rsid w:val="002C6B85"/>
    <w:rsid w:val="002D0F26"/>
    <w:rsid w:val="002D24E3"/>
    <w:rsid w:val="002D2792"/>
    <w:rsid w:val="002D3FFD"/>
    <w:rsid w:val="002D54A5"/>
    <w:rsid w:val="002D5E16"/>
    <w:rsid w:val="002D7D32"/>
    <w:rsid w:val="002D7F1C"/>
    <w:rsid w:val="002E01BF"/>
    <w:rsid w:val="002E07F4"/>
    <w:rsid w:val="002E5344"/>
    <w:rsid w:val="002E6058"/>
    <w:rsid w:val="002E688E"/>
    <w:rsid w:val="002E6A63"/>
    <w:rsid w:val="002F1963"/>
    <w:rsid w:val="002F3114"/>
    <w:rsid w:val="002F3860"/>
    <w:rsid w:val="002F5DC9"/>
    <w:rsid w:val="002F7223"/>
    <w:rsid w:val="002F7C4B"/>
    <w:rsid w:val="002F7CBF"/>
    <w:rsid w:val="00304C03"/>
    <w:rsid w:val="00307A35"/>
    <w:rsid w:val="00310F08"/>
    <w:rsid w:val="00311E78"/>
    <w:rsid w:val="00312695"/>
    <w:rsid w:val="0031273B"/>
    <w:rsid w:val="00314F75"/>
    <w:rsid w:val="00315677"/>
    <w:rsid w:val="00322096"/>
    <w:rsid w:val="003248CE"/>
    <w:rsid w:val="00325700"/>
    <w:rsid w:val="003279CA"/>
    <w:rsid w:val="00327DB8"/>
    <w:rsid w:val="00333E73"/>
    <w:rsid w:val="003353C5"/>
    <w:rsid w:val="00337F7B"/>
    <w:rsid w:val="00340CBC"/>
    <w:rsid w:val="003421AC"/>
    <w:rsid w:val="00353486"/>
    <w:rsid w:val="00364035"/>
    <w:rsid w:val="00365FD1"/>
    <w:rsid w:val="00373055"/>
    <w:rsid w:val="003742F4"/>
    <w:rsid w:val="003807B4"/>
    <w:rsid w:val="00380D4A"/>
    <w:rsid w:val="0038247B"/>
    <w:rsid w:val="003916FA"/>
    <w:rsid w:val="003917A1"/>
    <w:rsid w:val="00395C38"/>
    <w:rsid w:val="00396783"/>
    <w:rsid w:val="003A1EC8"/>
    <w:rsid w:val="003A3F4A"/>
    <w:rsid w:val="003A4418"/>
    <w:rsid w:val="003A544C"/>
    <w:rsid w:val="003A5BA9"/>
    <w:rsid w:val="003A6239"/>
    <w:rsid w:val="003A7100"/>
    <w:rsid w:val="003A78CC"/>
    <w:rsid w:val="003B1BDE"/>
    <w:rsid w:val="003B3400"/>
    <w:rsid w:val="003B3F53"/>
    <w:rsid w:val="003B59BC"/>
    <w:rsid w:val="003B6FBA"/>
    <w:rsid w:val="003D1202"/>
    <w:rsid w:val="003D58F9"/>
    <w:rsid w:val="003D69C7"/>
    <w:rsid w:val="003E2CDE"/>
    <w:rsid w:val="003E408F"/>
    <w:rsid w:val="003E4456"/>
    <w:rsid w:val="003E482D"/>
    <w:rsid w:val="003E48A2"/>
    <w:rsid w:val="003F0986"/>
    <w:rsid w:val="003F10AC"/>
    <w:rsid w:val="003F3754"/>
    <w:rsid w:val="00400006"/>
    <w:rsid w:val="004044EB"/>
    <w:rsid w:val="004072F0"/>
    <w:rsid w:val="004101A4"/>
    <w:rsid w:val="004134FC"/>
    <w:rsid w:val="004136EF"/>
    <w:rsid w:val="00413F8B"/>
    <w:rsid w:val="00416243"/>
    <w:rsid w:val="00417506"/>
    <w:rsid w:val="00421C08"/>
    <w:rsid w:val="00421F41"/>
    <w:rsid w:val="00423E26"/>
    <w:rsid w:val="0042787A"/>
    <w:rsid w:val="00427E47"/>
    <w:rsid w:val="0043684D"/>
    <w:rsid w:val="0044048E"/>
    <w:rsid w:val="0044083A"/>
    <w:rsid w:val="00442B53"/>
    <w:rsid w:val="0044364B"/>
    <w:rsid w:val="00446390"/>
    <w:rsid w:val="00450D34"/>
    <w:rsid w:val="00450E17"/>
    <w:rsid w:val="0045727C"/>
    <w:rsid w:val="00460AE3"/>
    <w:rsid w:val="00460CCC"/>
    <w:rsid w:val="004611D5"/>
    <w:rsid w:val="004623DF"/>
    <w:rsid w:val="004634D1"/>
    <w:rsid w:val="004736D5"/>
    <w:rsid w:val="004737ED"/>
    <w:rsid w:val="00475DAE"/>
    <w:rsid w:val="004778CD"/>
    <w:rsid w:val="00477D89"/>
    <w:rsid w:val="00480B38"/>
    <w:rsid w:val="00481E44"/>
    <w:rsid w:val="00482DED"/>
    <w:rsid w:val="00486A2D"/>
    <w:rsid w:val="00486B42"/>
    <w:rsid w:val="004910AB"/>
    <w:rsid w:val="00491CA1"/>
    <w:rsid w:val="004947D1"/>
    <w:rsid w:val="00496086"/>
    <w:rsid w:val="00497324"/>
    <w:rsid w:val="0049748F"/>
    <w:rsid w:val="004A2492"/>
    <w:rsid w:val="004A77E1"/>
    <w:rsid w:val="004A7813"/>
    <w:rsid w:val="004A79FB"/>
    <w:rsid w:val="004B2D28"/>
    <w:rsid w:val="004B4722"/>
    <w:rsid w:val="004B6575"/>
    <w:rsid w:val="004C3032"/>
    <w:rsid w:val="004C46AD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F1480"/>
    <w:rsid w:val="004F43ED"/>
    <w:rsid w:val="004F4630"/>
    <w:rsid w:val="004F4ED0"/>
    <w:rsid w:val="004F51DB"/>
    <w:rsid w:val="00502603"/>
    <w:rsid w:val="005061CB"/>
    <w:rsid w:val="0051126D"/>
    <w:rsid w:val="00511413"/>
    <w:rsid w:val="00516231"/>
    <w:rsid w:val="005241D3"/>
    <w:rsid w:val="00525397"/>
    <w:rsid w:val="0052742F"/>
    <w:rsid w:val="0053027B"/>
    <w:rsid w:val="00531FF3"/>
    <w:rsid w:val="005338AB"/>
    <w:rsid w:val="00533FF5"/>
    <w:rsid w:val="00534897"/>
    <w:rsid w:val="00534BED"/>
    <w:rsid w:val="00534CE4"/>
    <w:rsid w:val="00537792"/>
    <w:rsid w:val="005400B9"/>
    <w:rsid w:val="005435A0"/>
    <w:rsid w:val="00544106"/>
    <w:rsid w:val="00560ACC"/>
    <w:rsid w:val="00563263"/>
    <w:rsid w:val="00567D41"/>
    <w:rsid w:val="00570F5C"/>
    <w:rsid w:val="00572287"/>
    <w:rsid w:val="0057419F"/>
    <w:rsid w:val="005747C6"/>
    <w:rsid w:val="00583720"/>
    <w:rsid w:val="00583A3D"/>
    <w:rsid w:val="00583A68"/>
    <w:rsid w:val="00584AD5"/>
    <w:rsid w:val="00584BA2"/>
    <w:rsid w:val="005864A9"/>
    <w:rsid w:val="0059125B"/>
    <w:rsid w:val="005912BB"/>
    <w:rsid w:val="00593D00"/>
    <w:rsid w:val="00594CDC"/>
    <w:rsid w:val="00594DB9"/>
    <w:rsid w:val="00595E88"/>
    <w:rsid w:val="005973AF"/>
    <w:rsid w:val="005A0385"/>
    <w:rsid w:val="005A1913"/>
    <w:rsid w:val="005A57AA"/>
    <w:rsid w:val="005A5F0E"/>
    <w:rsid w:val="005A6361"/>
    <w:rsid w:val="005B067E"/>
    <w:rsid w:val="005B330E"/>
    <w:rsid w:val="005B6245"/>
    <w:rsid w:val="005B7363"/>
    <w:rsid w:val="005C0BF4"/>
    <w:rsid w:val="005C15E0"/>
    <w:rsid w:val="005C2A71"/>
    <w:rsid w:val="005C3B7B"/>
    <w:rsid w:val="005C4133"/>
    <w:rsid w:val="005C42C7"/>
    <w:rsid w:val="005C6725"/>
    <w:rsid w:val="005C7DBC"/>
    <w:rsid w:val="005D03AD"/>
    <w:rsid w:val="005D143D"/>
    <w:rsid w:val="005D2565"/>
    <w:rsid w:val="005D2B80"/>
    <w:rsid w:val="005D5752"/>
    <w:rsid w:val="005E56C5"/>
    <w:rsid w:val="005E5DA5"/>
    <w:rsid w:val="005E657F"/>
    <w:rsid w:val="005E6D93"/>
    <w:rsid w:val="005F3926"/>
    <w:rsid w:val="005F7352"/>
    <w:rsid w:val="005F740A"/>
    <w:rsid w:val="0060129C"/>
    <w:rsid w:val="006102D7"/>
    <w:rsid w:val="00611F10"/>
    <w:rsid w:val="006123C7"/>
    <w:rsid w:val="00615C63"/>
    <w:rsid w:val="00616875"/>
    <w:rsid w:val="00617788"/>
    <w:rsid w:val="006200BF"/>
    <w:rsid w:val="00620385"/>
    <w:rsid w:val="0062038A"/>
    <w:rsid w:val="00622861"/>
    <w:rsid w:val="0062453C"/>
    <w:rsid w:val="00626728"/>
    <w:rsid w:val="00626A94"/>
    <w:rsid w:val="00630192"/>
    <w:rsid w:val="00634CEF"/>
    <w:rsid w:val="00636A47"/>
    <w:rsid w:val="0064461D"/>
    <w:rsid w:val="00647F25"/>
    <w:rsid w:val="0065291A"/>
    <w:rsid w:val="00653D22"/>
    <w:rsid w:val="00655F65"/>
    <w:rsid w:val="00656E9A"/>
    <w:rsid w:val="006613E1"/>
    <w:rsid w:val="0066335E"/>
    <w:rsid w:val="006642B9"/>
    <w:rsid w:val="00667933"/>
    <w:rsid w:val="00671379"/>
    <w:rsid w:val="00673A27"/>
    <w:rsid w:val="00674743"/>
    <w:rsid w:val="00674CA7"/>
    <w:rsid w:val="006769F4"/>
    <w:rsid w:val="0067740E"/>
    <w:rsid w:val="006774DD"/>
    <w:rsid w:val="006775F6"/>
    <w:rsid w:val="006815E7"/>
    <w:rsid w:val="00685A8F"/>
    <w:rsid w:val="00685FDA"/>
    <w:rsid w:val="00691769"/>
    <w:rsid w:val="0069365C"/>
    <w:rsid w:val="006978B3"/>
    <w:rsid w:val="006A0B88"/>
    <w:rsid w:val="006B047A"/>
    <w:rsid w:val="006B10C0"/>
    <w:rsid w:val="006B3DA8"/>
    <w:rsid w:val="006C037D"/>
    <w:rsid w:val="006C1549"/>
    <w:rsid w:val="006C16B4"/>
    <w:rsid w:val="006C1994"/>
    <w:rsid w:val="006C3213"/>
    <w:rsid w:val="006C4D82"/>
    <w:rsid w:val="006C4E57"/>
    <w:rsid w:val="006C7B57"/>
    <w:rsid w:val="006C7F2A"/>
    <w:rsid w:val="006D0B39"/>
    <w:rsid w:val="006D1747"/>
    <w:rsid w:val="006D199E"/>
    <w:rsid w:val="006D2E33"/>
    <w:rsid w:val="006D4A6E"/>
    <w:rsid w:val="006D65E2"/>
    <w:rsid w:val="006D701A"/>
    <w:rsid w:val="006E280E"/>
    <w:rsid w:val="006E2CE4"/>
    <w:rsid w:val="006E2E33"/>
    <w:rsid w:val="006E3BDD"/>
    <w:rsid w:val="006E4F4D"/>
    <w:rsid w:val="006E598F"/>
    <w:rsid w:val="006E72A1"/>
    <w:rsid w:val="006E79DF"/>
    <w:rsid w:val="006E7D1C"/>
    <w:rsid w:val="006F03B6"/>
    <w:rsid w:val="006F3B17"/>
    <w:rsid w:val="006F4947"/>
    <w:rsid w:val="006F52DD"/>
    <w:rsid w:val="00700D68"/>
    <w:rsid w:val="0070120C"/>
    <w:rsid w:val="00701A6E"/>
    <w:rsid w:val="00707569"/>
    <w:rsid w:val="00707668"/>
    <w:rsid w:val="0070792D"/>
    <w:rsid w:val="00712101"/>
    <w:rsid w:val="00716558"/>
    <w:rsid w:val="0072479F"/>
    <w:rsid w:val="00727F69"/>
    <w:rsid w:val="007301A5"/>
    <w:rsid w:val="00730B6F"/>
    <w:rsid w:val="007323B7"/>
    <w:rsid w:val="00733F2A"/>
    <w:rsid w:val="0073451F"/>
    <w:rsid w:val="00735E63"/>
    <w:rsid w:val="00736AC0"/>
    <w:rsid w:val="00747094"/>
    <w:rsid w:val="0075060B"/>
    <w:rsid w:val="00751661"/>
    <w:rsid w:val="0075411E"/>
    <w:rsid w:val="007547EB"/>
    <w:rsid w:val="00756241"/>
    <w:rsid w:val="00761191"/>
    <w:rsid w:val="00762E1F"/>
    <w:rsid w:val="00763EE8"/>
    <w:rsid w:val="007640C1"/>
    <w:rsid w:val="007739DE"/>
    <w:rsid w:val="00773F2A"/>
    <w:rsid w:val="0077754D"/>
    <w:rsid w:val="007777F9"/>
    <w:rsid w:val="0078061F"/>
    <w:rsid w:val="00782D35"/>
    <w:rsid w:val="00783F26"/>
    <w:rsid w:val="00792BFD"/>
    <w:rsid w:val="007949B4"/>
    <w:rsid w:val="00796197"/>
    <w:rsid w:val="0079640A"/>
    <w:rsid w:val="00796494"/>
    <w:rsid w:val="007973C7"/>
    <w:rsid w:val="00797BC1"/>
    <w:rsid w:val="007A06D8"/>
    <w:rsid w:val="007A1796"/>
    <w:rsid w:val="007A1A4A"/>
    <w:rsid w:val="007A3501"/>
    <w:rsid w:val="007A66F5"/>
    <w:rsid w:val="007B060D"/>
    <w:rsid w:val="007B1356"/>
    <w:rsid w:val="007B271B"/>
    <w:rsid w:val="007B3BA6"/>
    <w:rsid w:val="007B45AF"/>
    <w:rsid w:val="007B74C7"/>
    <w:rsid w:val="007B78D6"/>
    <w:rsid w:val="007C0E17"/>
    <w:rsid w:val="007C1FB9"/>
    <w:rsid w:val="007C35D1"/>
    <w:rsid w:val="007C4733"/>
    <w:rsid w:val="007D2DD5"/>
    <w:rsid w:val="007D31E8"/>
    <w:rsid w:val="007D7073"/>
    <w:rsid w:val="007D7690"/>
    <w:rsid w:val="007E6328"/>
    <w:rsid w:val="007F155D"/>
    <w:rsid w:val="007F6743"/>
    <w:rsid w:val="007F71FF"/>
    <w:rsid w:val="007F76D5"/>
    <w:rsid w:val="00800BF8"/>
    <w:rsid w:val="008032E4"/>
    <w:rsid w:val="00804AC0"/>
    <w:rsid w:val="0080705D"/>
    <w:rsid w:val="008155C7"/>
    <w:rsid w:val="00815F1D"/>
    <w:rsid w:val="0081673F"/>
    <w:rsid w:val="00817228"/>
    <w:rsid w:val="008263D3"/>
    <w:rsid w:val="0082646C"/>
    <w:rsid w:val="00827B88"/>
    <w:rsid w:val="00827EEE"/>
    <w:rsid w:val="008312A5"/>
    <w:rsid w:val="008328F7"/>
    <w:rsid w:val="00833CFA"/>
    <w:rsid w:val="0083454B"/>
    <w:rsid w:val="008357D5"/>
    <w:rsid w:val="00837A3E"/>
    <w:rsid w:val="00841398"/>
    <w:rsid w:val="0084253E"/>
    <w:rsid w:val="0084502C"/>
    <w:rsid w:val="00845309"/>
    <w:rsid w:val="00853442"/>
    <w:rsid w:val="008557F5"/>
    <w:rsid w:val="00855D98"/>
    <w:rsid w:val="00856C25"/>
    <w:rsid w:val="00861631"/>
    <w:rsid w:val="008625E5"/>
    <w:rsid w:val="008629ED"/>
    <w:rsid w:val="0086416B"/>
    <w:rsid w:val="00865780"/>
    <w:rsid w:val="00865E60"/>
    <w:rsid w:val="0086661A"/>
    <w:rsid w:val="00866FAF"/>
    <w:rsid w:val="00867CEB"/>
    <w:rsid w:val="0087271F"/>
    <w:rsid w:val="008748A2"/>
    <w:rsid w:val="00877C09"/>
    <w:rsid w:val="00880205"/>
    <w:rsid w:val="0088046A"/>
    <w:rsid w:val="00880597"/>
    <w:rsid w:val="00880C96"/>
    <w:rsid w:val="008828E7"/>
    <w:rsid w:val="0088306A"/>
    <w:rsid w:val="00887C5A"/>
    <w:rsid w:val="00890A05"/>
    <w:rsid w:val="00891313"/>
    <w:rsid w:val="00891E5B"/>
    <w:rsid w:val="00892E4E"/>
    <w:rsid w:val="0089544F"/>
    <w:rsid w:val="00895FB3"/>
    <w:rsid w:val="00896CCC"/>
    <w:rsid w:val="008A02FE"/>
    <w:rsid w:val="008A0804"/>
    <w:rsid w:val="008A0E80"/>
    <w:rsid w:val="008A233B"/>
    <w:rsid w:val="008A3B94"/>
    <w:rsid w:val="008A3CA4"/>
    <w:rsid w:val="008A452A"/>
    <w:rsid w:val="008A4883"/>
    <w:rsid w:val="008A742C"/>
    <w:rsid w:val="008A757F"/>
    <w:rsid w:val="008B0647"/>
    <w:rsid w:val="008B204D"/>
    <w:rsid w:val="008B51AB"/>
    <w:rsid w:val="008B53C3"/>
    <w:rsid w:val="008C348D"/>
    <w:rsid w:val="008C4ABB"/>
    <w:rsid w:val="008C52D8"/>
    <w:rsid w:val="008D0284"/>
    <w:rsid w:val="008D216B"/>
    <w:rsid w:val="008D287E"/>
    <w:rsid w:val="008D3E14"/>
    <w:rsid w:val="008D4436"/>
    <w:rsid w:val="008D48A6"/>
    <w:rsid w:val="008D53A6"/>
    <w:rsid w:val="008E06C6"/>
    <w:rsid w:val="008E138D"/>
    <w:rsid w:val="008E2095"/>
    <w:rsid w:val="008E3157"/>
    <w:rsid w:val="008E38DA"/>
    <w:rsid w:val="008F1B90"/>
    <w:rsid w:val="008F48F4"/>
    <w:rsid w:val="008F5534"/>
    <w:rsid w:val="00900B1D"/>
    <w:rsid w:val="00901542"/>
    <w:rsid w:val="0091026E"/>
    <w:rsid w:val="00911FB3"/>
    <w:rsid w:val="00912A2F"/>
    <w:rsid w:val="00912CAC"/>
    <w:rsid w:val="00914543"/>
    <w:rsid w:val="0091634C"/>
    <w:rsid w:val="00920BA6"/>
    <w:rsid w:val="0092388A"/>
    <w:rsid w:val="00924445"/>
    <w:rsid w:val="009260CC"/>
    <w:rsid w:val="00927FD1"/>
    <w:rsid w:val="00931DBA"/>
    <w:rsid w:val="00941B6E"/>
    <w:rsid w:val="00944741"/>
    <w:rsid w:val="00950A5A"/>
    <w:rsid w:val="009526DA"/>
    <w:rsid w:val="00953501"/>
    <w:rsid w:val="009615A6"/>
    <w:rsid w:val="00961B9B"/>
    <w:rsid w:val="0096296F"/>
    <w:rsid w:val="0096390D"/>
    <w:rsid w:val="00967B67"/>
    <w:rsid w:val="0097187A"/>
    <w:rsid w:val="00971BBC"/>
    <w:rsid w:val="0097345E"/>
    <w:rsid w:val="009747F4"/>
    <w:rsid w:val="0097659C"/>
    <w:rsid w:val="00976F9B"/>
    <w:rsid w:val="00982D66"/>
    <w:rsid w:val="009838E9"/>
    <w:rsid w:val="00983A9A"/>
    <w:rsid w:val="00987159"/>
    <w:rsid w:val="0098732E"/>
    <w:rsid w:val="00987B9A"/>
    <w:rsid w:val="009905DE"/>
    <w:rsid w:val="009917F4"/>
    <w:rsid w:val="0099316A"/>
    <w:rsid w:val="00993CAA"/>
    <w:rsid w:val="00996D30"/>
    <w:rsid w:val="009A4994"/>
    <w:rsid w:val="009A52E7"/>
    <w:rsid w:val="009A5694"/>
    <w:rsid w:val="009A58BF"/>
    <w:rsid w:val="009A78D1"/>
    <w:rsid w:val="009B3407"/>
    <w:rsid w:val="009B6B7D"/>
    <w:rsid w:val="009B6B9A"/>
    <w:rsid w:val="009C08CF"/>
    <w:rsid w:val="009C1358"/>
    <w:rsid w:val="009C3077"/>
    <w:rsid w:val="009C4391"/>
    <w:rsid w:val="009C4942"/>
    <w:rsid w:val="009C586D"/>
    <w:rsid w:val="009D01A2"/>
    <w:rsid w:val="009D0958"/>
    <w:rsid w:val="009D24AC"/>
    <w:rsid w:val="009D4FFC"/>
    <w:rsid w:val="009D7C75"/>
    <w:rsid w:val="009E1006"/>
    <w:rsid w:val="009E188A"/>
    <w:rsid w:val="009E2C5C"/>
    <w:rsid w:val="009E404F"/>
    <w:rsid w:val="009E45F4"/>
    <w:rsid w:val="009E5515"/>
    <w:rsid w:val="009E5BBA"/>
    <w:rsid w:val="009E6A34"/>
    <w:rsid w:val="009E7490"/>
    <w:rsid w:val="009F07B2"/>
    <w:rsid w:val="009F156D"/>
    <w:rsid w:val="009F1F1D"/>
    <w:rsid w:val="009F255C"/>
    <w:rsid w:val="009F4FF4"/>
    <w:rsid w:val="009F78AF"/>
    <w:rsid w:val="00A00038"/>
    <w:rsid w:val="00A017C2"/>
    <w:rsid w:val="00A019A5"/>
    <w:rsid w:val="00A01FE8"/>
    <w:rsid w:val="00A0263D"/>
    <w:rsid w:val="00A0352B"/>
    <w:rsid w:val="00A052EA"/>
    <w:rsid w:val="00A057F7"/>
    <w:rsid w:val="00A059CE"/>
    <w:rsid w:val="00A0672D"/>
    <w:rsid w:val="00A07AC2"/>
    <w:rsid w:val="00A12509"/>
    <w:rsid w:val="00A13175"/>
    <w:rsid w:val="00A1415E"/>
    <w:rsid w:val="00A14FE4"/>
    <w:rsid w:val="00A1617A"/>
    <w:rsid w:val="00A16317"/>
    <w:rsid w:val="00A20E15"/>
    <w:rsid w:val="00A21858"/>
    <w:rsid w:val="00A23BBE"/>
    <w:rsid w:val="00A24100"/>
    <w:rsid w:val="00A26C77"/>
    <w:rsid w:val="00A27720"/>
    <w:rsid w:val="00A31CED"/>
    <w:rsid w:val="00A32575"/>
    <w:rsid w:val="00A3257F"/>
    <w:rsid w:val="00A32B8C"/>
    <w:rsid w:val="00A33551"/>
    <w:rsid w:val="00A33B5A"/>
    <w:rsid w:val="00A34330"/>
    <w:rsid w:val="00A36A5B"/>
    <w:rsid w:val="00A37A96"/>
    <w:rsid w:val="00A42E0F"/>
    <w:rsid w:val="00A4398A"/>
    <w:rsid w:val="00A442CE"/>
    <w:rsid w:val="00A46C76"/>
    <w:rsid w:val="00A50CC0"/>
    <w:rsid w:val="00A534AC"/>
    <w:rsid w:val="00A53A91"/>
    <w:rsid w:val="00A555BE"/>
    <w:rsid w:val="00A57028"/>
    <w:rsid w:val="00A579FE"/>
    <w:rsid w:val="00A606D8"/>
    <w:rsid w:val="00A64C5D"/>
    <w:rsid w:val="00A6652F"/>
    <w:rsid w:val="00A66793"/>
    <w:rsid w:val="00A725E2"/>
    <w:rsid w:val="00A765C2"/>
    <w:rsid w:val="00A774B2"/>
    <w:rsid w:val="00A87E5B"/>
    <w:rsid w:val="00A90FA5"/>
    <w:rsid w:val="00A9147A"/>
    <w:rsid w:val="00A924E4"/>
    <w:rsid w:val="00A92A6C"/>
    <w:rsid w:val="00A9342B"/>
    <w:rsid w:val="00A93C2F"/>
    <w:rsid w:val="00A951DE"/>
    <w:rsid w:val="00A97E3D"/>
    <w:rsid w:val="00AA3160"/>
    <w:rsid w:val="00AA7993"/>
    <w:rsid w:val="00AB3507"/>
    <w:rsid w:val="00AB5BDB"/>
    <w:rsid w:val="00AC2BB1"/>
    <w:rsid w:val="00AC53A5"/>
    <w:rsid w:val="00AC7DD7"/>
    <w:rsid w:val="00AD08C1"/>
    <w:rsid w:val="00AD71FF"/>
    <w:rsid w:val="00AE154B"/>
    <w:rsid w:val="00AE4F9B"/>
    <w:rsid w:val="00AE7783"/>
    <w:rsid w:val="00AF30E2"/>
    <w:rsid w:val="00AF4484"/>
    <w:rsid w:val="00B048D2"/>
    <w:rsid w:val="00B0692D"/>
    <w:rsid w:val="00B06A8A"/>
    <w:rsid w:val="00B11556"/>
    <w:rsid w:val="00B116C0"/>
    <w:rsid w:val="00B12C95"/>
    <w:rsid w:val="00B166CE"/>
    <w:rsid w:val="00B26596"/>
    <w:rsid w:val="00B31208"/>
    <w:rsid w:val="00B32298"/>
    <w:rsid w:val="00B32A45"/>
    <w:rsid w:val="00B34B7A"/>
    <w:rsid w:val="00B413DE"/>
    <w:rsid w:val="00B4229D"/>
    <w:rsid w:val="00B43748"/>
    <w:rsid w:val="00B43FC2"/>
    <w:rsid w:val="00B441FE"/>
    <w:rsid w:val="00B45B11"/>
    <w:rsid w:val="00B474BD"/>
    <w:rsid w:val="00B5103D"/>
    <w:rsid w:val="00B51A57"/>
    <w:rsid w:val="00B545F9"/>
    <w:rsid w:val="00B553E9"/>
    <w:rsid w:val="00B5796B"/>
    <w:rsid w:val="00B61E88"/>
    <w:rsid w:val="00B64CB3"/>
    <w:rsid w:val="00B667F3"/>
    <w:rsid w:val="00B66804"/>
    <w:rsid w:val="00B703FF"/>
    <w:rsid w:val="00B73317"/>
    <w:rsid w:val="00B759BB"/>
    <w:rsid w:val="00B774C5"/>
    <w:rsid w:val="00B77635"/>
    <w:rsid w:val="00B776DE"/>
    <w:rsid w:val="00B81BBD"/>
    <w:rsid w:val="00B83832"/>
    <w:rsid w:val="00B8664F"/>
    <w:rsid w:val="00B86C66"/>
    <w:rsid w:val="00B87285"/>
    <w:rsid w:val="00B90465"/>
    <w:rsid w:val="00B9161A"/>
    <w:rsid w:val="00B92D5E"/>
    <w:rsid w:val="00B9362E"/>
    <w:rsid w:val="00B968AC"/>
    <w:rsid w:val="00B96902"/>
    <w:rsid w:val="00B96ADE"/>
    <w:rsid w:val="00BA5C4A"/>
    <w:rsid w:val="00BA60D7"/>
    <w:rsid w:val="00BA7EDC"/>
    <w:rsid w:val="00BB0B18"/>
    <w:rsid w:val="00BB0C87"/>
    <w:rsid w:val="00BB434D"/>
    <w:rsid w:val="00BB58D9"/>
    <w:rsid w:val="00BB61F4"/>
    <w:rsid w:val="00BB6B8A"/>
    <w:rsid w:val="00BB6C51"/>
    <w:rsid w:val="00BB7D3E"/>
    <w:rsid w:val="00BC0D76"/>
    <w:rsid w:val="00BC3712"/>
    <w:rsid w:val="00BC39F8"/>
    <w:rsid w:val="00BC6BC7"/>
    <w:rsid w:val="00BC7645"/>
    <w:rsid w:val="00BD09C0"/>
    <w:rsid w:val="00BD0B6A"/>
    <w:rsid w:val="00BD255C"/>
    <w:rsid w:val="00BD55BE"/>
    <w:rsid w:val="00BD5FE0"/>
    <w:rsid w:val="00BD6B7E"/>
    <w:rsid w:val="00BD73AC"/>
    <w:rsid w:val="00BD74FA"/>
    <w:rsid w:val="00BE5694"/>
    <w:rsid w:val="00BE7187"/>
    <w:rsid w:val="00BF028A"/>
    <w:rsid w:val="00BF2DA3"/>
    <w:rsid w:val="00BF2F81"/>
    <w:rsid w:val="00BF4D14"/>
    <w:rsid w:val="00BF5586"/>
    <w:rsid w:val="00BF659E"/>
    <w:rsid w:val="00BF6F08"/>
    <w:rsid w:val="00BF7825"/>
    <w:rsid w:val="00BF7842"/>
    <w:rsid w:val="00C00C04"/>
    <w:rsid w:val="00C01977"/>
    <w:rsid w:val="00C02AAE"/>
    <w:rsid w:val="00C02D0E"/>
    <w:rsid w:val="00C03B17"/>
    <w:rsid w:val="00C0487B"/>
    <w:rsid w:val="00C07868"/>
    <w:rsid w:val="00C07DFC"/>
    <w:rsid w:val="00C12F11"/>
    <w:rsid w:val="00C139C2"/>
    <w:rsid w:val="00C13E61"/>
    <w:rsid w:val="00C15A85"/>
    <w:rsid w:val="00C206F8"/>
    <w:rsid w:val="00C21D24"/>
    <w:rsid w:val="00C235C9"/>
    <w:rsid w:val="00C271FC"/>
    <w:rsid w:val="00C2720C"/>
    <w:rsid w:val="00C27D6C"/>
    <w:rsid w:val="00C33558"/>
    <w:rsid w:val="00C41028"/>
    <w:rsid w:val="00C45FCF"/>
    <w:rsid w:val="00C62C87"/>
    <w:rsid w:val="00C63FD3"/>
    <w:rsid w:val="00C64954"/>
    <w:rsid w:val="00C657E1"/>
    <w:rsid w:val="00C7021E"/>
    <w:rsid w:val="00C725E3"/>
    <w:rsid w:val="00C7418B"/>
    <w:rsid w:val="00C75089"/>
    <w:rsid w:val="00C75D98"/>
    <w:rsid w:val="00C818B8"/>
    <w:rsid w:val="00C919B5"/>
    <w:rsid w:val="00C91F27"/>
    <w:rsid w:val="00C9422E"/>
    <w:rsid w:val="00C96ED6"/>
    <w:rsid w:val="00CA2CA2"/>
    <w:rsid w:val="00CA33F9"/>
    <w:rsid w:val="00CA470F"/>
    <w:rsid w:val="00CA4C4A"/>
    <w:rsid w:val="00CB1106"/>
    <w:rsid w:val="00CB139F"/>
    <w:rsid w:val="00CB2A19"/>
    <w:rsid w:val="00CB3318"/>
    <w:rsid w:val="00CB389C"/>
    <w:rsid w:val="00CB3E29"/>
    <w:rsid w:val="00CB6405"/>
    <w:rsid w:val="00CC4760"/>
    <w:rsid w:val="00CD02C6"/>
    <w:rsid w:val="00CD0F9B"/>
    <w:rsid w:val="00CD7A3F"/>
    <w:rsid w:val="00CE1BBD"/>
    <w:rsid w:val="00CE4615"/>
    <w:rsid w:val="00CE55BD"/>
    <w:rsid w:val="00CF0364"/>
    <w:rsid w:val="00CF33C6"/>
    <w:rsid w:val="00CF5C47"/>
    <w:rsid w:val="00CF737B"/>
    <w:rsid w:val="00CF7F32"/>
    <w:rsid w:val="00D04944"/>
    <w:rsid w:val="00D04EC7"/>
    <w:rsid w:val="00D05944"/>
    <w:rsid w:val="00D06896"/>
    <w:rsid w:val="00D07A54"/>
    <w:rsid w:val="00D10FDD"/>
    <w:rsid w:val="00D1113D"/>
    <w:rsid w:val="00D1136B"/>
    <w:rsid w:val="00D125D1"/>
    <w:rsid w:val="00D12C98"/>
    <w:rsid w:val="00D134EB"/>
    <w:rsid w:val="00D13777"/>
    <w:rsid w:val="00D152F1"/>
    <w:rsid w:val="00D1539C"/>
    <w:rsid w:val="00D161D4"/>
    <w:rsid w:val="00D214FB"/>
    <w:rsid w:val="00D22F9E"/>
    <w:rsid w:val="00D23C05"/>
    <w:rsid w:val="00D26AD5"/>
    <w:rsid w:val="00D27E2D"/>
    <w:rsid w:val="00D30848"/>
    <w:rsid w:val="00D30FC2"/>
    <w:rsid w:val="00D311ED"/>
    <w:rsid w:val="00D338EF"/>
    <w:rsid w:val="00D376DD"/>
    <w:rsid w:val="00D3784B"/>
    <w:rsid w:val="00D41E43"/>
    <w:rsid w:val="00D447FD"/>
    <w:rsid w:val="00D50136"/>
    <w:rsid w:val="00D523AF"/>
    <w:rsid w:val="00D5332A"/>
    <w:rsid w:val="00D5785A"/>
    <w:rsid w:val="00D61F7F"/>
    <w:rsid w:val="00D63265"/>
    <w:rsid w:val="00D666C2"/>
    <w:rsid w:val="00D669E5"/>
    <w:rsid w:val="00D66C96"/>
    <w:rsid w:val="00D67132"/>
    <w:rsid w:val="00D67A20"/>
    <w:rsid w:val="00D7063D"/>
    <w:rsid w:val="00D73CC0"/>
    <w:rsid w:val="00D74F11"/>
    <w:rsid w:val="00D762B6"/>
    <w:rsid w:val="00D8332F"/>
    <w:rsid w:val="00D85F02"/>
    <w:rsid w:val="00D85F55"/>
    <w:rsid w:val="00D90203"/>
    <w:rsid w:val="00D938C6"/>
    <w:rsid w:val="00D93F89"/>
    <w:rsid w:val="00D94B25"/>
    <w:rsid w:val="00D975DF"/>
    <w:rsid w:val="00DA07D2"/>
    <w:rsid w:val="00DA0AFC"/>
    <w:rsid w:val="00DA276D"/>
    <w:rsid w:val="00DA29F2"/>
    <w:rsid w:val="00DA4017"/>
    <w:rsid w:val="00DA4D26"/>
    <w:rsid w:val="00DA7DCE"/>
    <w:rsid w:val="00DB05AC"/>
    <w:rsid w:val="00DB2F90"/>
    <w:rsid w:val="00DB364F"/>
    <w:rsid w:val="00DB6F1B"/>
    <w:rsid w:val="00DB7C95"/>
    <w:rsid w:val="00DC1E23"/>
    <w:rsid w:val="00DC4AEA"/>
    <w:rsid w:val="00DD03E5"/>
    <w:rsid w:val="00DD0C23"/>
    <w:rsid w:val="00DD2269"/>
    <w:rsid w:val="00DD41E3"/>
    <w:rsid w:val="00DD72EF"/>
    <w:rsid w:val="00DE0824"/>
    <w:rsid w:val="00DE2EB4"/>
    <w:rsid w:val="00DE3F4F"/>
    <w:rsid w:val="00DE4759"/>
    <w:rsid w:val="00DF0425"/>
    <w:rsid w:val="00DF04FF"/>
    <w:rsid w:val="00DF391B"/>
    <w:rsid w:val="00DF788B"/>
    <w:rsid w:val="00E0227C"/>
    <w:rsid w:val="00E04DF0"/>
    <w:rsid w:val="00E050D7"/>
    <w:rsid w:val="00E05D93"/>
    <w:rsid w:val="00E104D9"/>
    <w:rsid w:val="00E1073F"/>
    <w:rsid w:val="00E11AB2"/>
    <w:rsid w:val="00E12D80"/>
    <w:rsid w:val="00E1350C"/>
    <w:rsid w:val="00E15698"/>
    <w:rsid w:val="00E15C1E"/>
    <w:rsid w:val="00E2191E"/>
    <w:rsid w:val="00E23071"/>
    <w:rsid w:val="00E237A6"/>
    <w:rsid w:val="00E2455D"/>
    <w:rsid w:val="00E3122A"/>
    <w:rsid w:val="00E3154A"/>
    <w:rsid w:val="00E316EE"/>
    <w:rsid w:val="00E31D76"/>
    <w:rsid w:val="00E33283"/>
    <w:rsid w:val="00E342F0"/>
    <w:rsid w:val="00E34F6F"/>
    <w:rsid w:val="00E35EF6"/>
    <w:rsid w:val="00E37286"/>
    <w:rsid w:val="00E468B2"/>
    <w:rsid w:val="00E47C5B"/>
    <w:rsid w:val="00E51345"/>
    <w:rsid w:val="00E5339C"/>
    <w:rsid w:val="00E561C0"/>
    <w:rsid w:val="00E56A00"/>
    <w:rsid w:val="00E613AE"/>
    <w:rsid w:val="00E624D4"/>
    <w:rsid w:val="00E66CF6"/>
    <w:rsid w:val="00E66E0B"/>
    <w:rsid w:val="00E7087F"/>
    <w:rsid w:val="00E731F5"/>
    <w:rsid w:val="00E7343A"/>
    <w:rsid w:val="00E73DEE"/>
    <w:rsid w:val="00E86025"/>
    <w:rsid w:val="00E86A37"/>
    <w:rsid w:val="00E86C43"/>
    <w:rsid w:val="00E86C8E"/>
    <w:rsid w:val="00E9142D"/>
    <w:rsid w:val="00E91914"/>
    <w:rsid w:val="00E91EE9"/>
    <w:rsid w:val="00E94B90"/>
    <w:rsid w:val="00EA2C2B"/>
    <w:rsid w:val="00EA2C72"/>
    <w:rsid w:val="00EA4359"/>
    <w:rsid w:val="00EA4C96"/>
    <w:rsid w:val="00EA51B4"/>
    <w:rsid w:val="00EA63ED"/>
    <w:rsid w:val="00EA6CE6"/>
    <w:rsid w:val="00EB330D"/>
    <w:rsid w:val="00EB494F"/>
    <w:rsid w:val="00EB4BAD"/>
    <w:rsid w:val="00EB7121"/>
    <w:rsid w:val="00EC0D89"/>
    <w:rsid w:val="00EC115F"/>
    <w:rsid w:val="00EC23C6"/>
    <w:rsid w:val="00EC4A45"/>
    <w:rsid w:val="00EC4B13"/>
    <w:rsid w:val="00EC57E2"/>
    <w:rsid w:val="00EC5B0D"/>
    <w:rsid w:val="00ED0E09"/>
    <w:rsid w:val="00ED36C7"/>
    <w:rsid w:val="00ED468B"/>
    <w:rsid w:val="00ED5184"/>
    <w:rsid w:val="00EE1A34"/>
    <w:rsid w:val="00EE22C7"/>
    <w:rsid w:val="00EE3DE8"/>
    <w:rsid w:val="00EE4295"/>
    <w:rsid w:val="00EE4B4E"/>
    <w:rsid w:val="00EE5033"/>
    <w:rsid w:val="00EE612C"/>
    <w:rsid w:val="00EE6CE0"/>
    <w:rsid w:val="00EF4D64"/>
    <w:rsid w:val="00EF5230"/>
    <w:rsid w:val="00EF5DED"/>
    <w:rsid w:val="00F0102B"/>
    <w:rsid w:val="00F01F2A"/>
    <w:rsid w:val="00F04434"/>
    <w:rsid w:val="00F0711E"/>
    <w:rsid w:val="00F07D1C"/>
    <w:rsid w:val="00F106D0"/>
    <w:rsid w:val="00F11F2F"/>
    <w:rsid w:val="00F13096"/>
    <w:rsid w:val="00F13C6A"/>
    <w:rsid w:val="00F17C52"/>
    <w:rsid w:val="00F23A7F"/>
    <w:rsid w:val="00F27FAD"/>
    <w:rsid w:val="00F34196"/>
    <w:rsid w:val="00F349D4"/>
    <w:rsid w:val="00F37FAD"/>
    <w:rsid w:val="00F40556"/>
    <w:rsid w:val="00F431ED"/>
    <w:rsid w:val="00F4405A"/>
    <w:rsid w:val="00F468FB"/>
    <w:rsid w:val="00F46AC6"/>
    <w:rsid w:val="00F472B6"/>
    <w:rsid w:val="00F503A9"/>
    <w:rsid w:val="00F51F76"/>
    <w:rsid w:val="00F55020"/>
    <w:rsid w:val="00F55C42"/>
    <w:rsid w:val="00F57901"/>
    <w:rsid w:val="00F655B3"/>
    <w:rsid w:val="00F66B13"/>
    <w:rsid w:val="00F70A28"/>
    <w:rsid w:val="00F74564"/>
    <w:rsid w:val="00F74FB8"/>
    <w:rsid w:val="00F7571B"/>
    <w:rsid w:val="00F76856"/>
    <w:rsid w:val="00F77CC0"/>
    <w:rsid w:val="00F85352"/>
    <w:rsid w:val="00F857F4"/>
    <w:rsid w:val="00F92A9A"/>
    <w:rsid w:val="00F93730"/>
    <w:rsid w:val="00F94296"/>
    <w:rsid w:val="00F975A0"/>
    <w:rsid w:val="00FA2E09"/>
    <w:rsid w:val="00FA30EE"/>
    <w:rsid w:val="00FA480F"/>
    <w:rsid w:val="00FA6C2E"/>
    <w:rsid w:val="00FB08DF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E01D9"/>
    <w:rsid w:val="00FE25E5"/>
    <w:rsid w:val="00FE33F5"/>
    <w:rsid w:val="00FE5C08"/>
    <w:rsid w:val="00FE5D21"/>
    <w:rsid w:val="00FF0758"/>
    <w:rsid w:val="00FF338E"/>
    <w:rsid w:val="00FF45E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C46F-7B43-41D6-8A9F-DB63492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9365</Words>
  <Characters>53387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2020-10-02T07:00:00Z</cp:lastPrinted>
  <dcterms:created xsi:type="dcterms:W3CDTF">2020-10-02T07:01:00Z</dcterms:created>
  <dcterms:modified xsi:type="dcterms:W3CDTF">2020-10-02T07:01:00Z</dcterms:modified>
</cp:coreProperties>
</file>