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E2" w:rsidRDefault="00E179E2" w:rsidP="002B37C9">
      <w:pPr>
        <w:ind w:left="284"/>
        <w:jc w:val="both"/>
        <w:rPr>
          <w:sz w:val="26"/>
          <w:szCs w:val="26"/>
        </w:rPr>
      </w:pPr>
    </w:p>
    <w:p w:rsidR="00E179E2" w:rsidRPr="0043600E" w:rsidRDefault="00E179E2" w:rsidP="002B37C9">
      <w:pPr>
        <w:ind w:left="284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D2B279D" wp14:editId="6B9B6F66">
            <wp:simplePos x="0" y="0"/>
            <wp:positionH relativeFrom="column">
              <wp:posOffset>2730500</wp:posOffset>
            </wp:positionH>
            <wp:positionV relativeFrom="paragraph">
              <wp:posOffset>-189865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4"/>
        <w:gridCol w:w="3044"/>
        <w:gridCol w:w="853"/>
        <w:gridCol w:w="1490"/>
        <w:gridCol w:w="113"/>
        <w:gridCol w:w="804"/>
        <w:gridCol w:w="1665"/>
        <w:gridCol w:w="1456"/>
      </w:tblGrid>
      <w:tr w:rsidR="00E179E2" w:rsidRPr="0043600E" w:rsidTr="00FE3A30">
        <w:trPr>
          <w:trHeight w:val="1092"/>
        </w:trPr>
        <w:tc>
          <w:tcPr>
            <w:tcW w:w="4111" w:type="dxa"/>
            <w:gridSpan w:val="3"/>
            <w:vAlign w:val="bottom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>РОССИЙСКАЯ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43600E">
              <w:rPr>
                <w:b/>
                <w:bCs/>
                <w:sz w:val="24"/>
                <w:szCs w:val="24"/>
              </w:rPr>
              <w:t>ФЕДЕРАЦИЯ</w:t>
            </w:r>
          </w:p>
          <w:p w:rsidR="00E179E2" w:rsidRPr="0043600E" w:rsidRDefault="00E179E2" w:rsidP="002B37C9">
            <w:pPr>
              <w:shd w:val="clear" w:color="auto" w:fill="FFFFFF"/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>АСКИЗСКОГО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600E">
              <w:rPr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b/>
                <w:bCs/>
                <w:sz w:val="24"/>
                <w:szCs w:val="24"/>
              </w:rPr>
              <w:t xml:space="preserve"> РЕСПУБЛИКИ</w:t>
            </w:r>
            <w:r w:rsidRPr="0043600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600E">
              <w:rPr>
                <w:b/>
                <w:bCs/>
                <w:sz w:val="24"/>
                <w:szCs w:val="24"/>
              </w:rPr>
              <w:t>ХАКАСИЯ</w:t>
            </w:r>
          </w:p>
        </w:tc>
        <w:tc>
          <w:tcPr>
            <w:tcW w:w="1603" w:type="dxa"/>
            <w:gridSpan w:val="2"/>
            <w:vAlign w:val="bottom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5" w:type="dxa"/>
            <w:gridSpan w:val="3"/>
            <w:vAlign w:val="bottom"/>
          </w:tcPr>
          <w:p w:rsidR="00E179E2" w:rsidRPr="0043600E" w:rsidRDefault="00E179E2" w:rsidP="002B37C9">
            <w:pPr>
              <w:ind w:left="-79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 xml:space="preserve">РОССИЯ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600E">
              <w:rPr>
                <w:b/>
                <w:bCs/>
                <w:sz w:val="24"/>
                <w:szCs w:val="24"/>
              </w:rPr>
              <w:t>ФЕДЕРАЦИЯЗЫ</w:t>
            </w:r>
          </w:p>
          <w:p w:rsidR="00E179E2" w:rsidRPr="00285B26" w:rsidRDefault="00E179E2" w:rsidP="002B37C9">
            <w:pPr>
              <w:ind w:left="-79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 xml:space="preserve">ХАКАС </w:t>
            </w:r>
            <w:r>
              <w:rPr>
                <w:b/>
                <w:bCs/>
                <w:sz w:val="24"/>
                <w:szCs w:val="24"/>
              </w:rPr>
              <w:t xml:space="preserve"> РЕСПУБЛИКАЗЫНЫН</w:t>
            </w:r>
          </w:p>
          <w:p w:rsidR="00E179E2" w:rsidRPr="0043600E" w:rsidRDefault="00E179E2" w:rsidP="002B37C9">
            <w:pPr>
              <w:ind w:left="-79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 xml:space="preserve">АСХЫС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600E">
              <w:rPr>
                <w:b/>
                <w:bCs/>
                <w:sz w:val="24"/>
                <w:szCs w:val="24"/>
              </w:rPr>
              <w:t>АЙМА</w:t>
            </w: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bCs/>
                <w:sz w:val="24"/>
                <w:szCs w:val="24"/>
              </w:rPr>
              <w:t>Ы</w:t>
            </w:r>
            <w:r w:rsidRPr="0043600E">
              <w:rPr>
                <w:b/>
                <w:bCs/>
                <w:sz w:val="24"/>
                <w:szCs w:val="24"/>
              </w:rPr>
              <w:t>НЫН</w:t>
            </w:r>
          </w:p>
          <w:p w:rsidR="00E179E2" w:rsidRPr="0043600E" w:rsidRDefault="00E179E2" w:rsidP="002B37C9">
            <w:pPr>
              <w:ind w:left="-79"/>
              <w:jc w:val="center"/>
              <w:rPr>
                <w:b/>
                <w:bCs/>
                <w:sz w:val="24"/>
                <w:szCs w:val="24"/>
              </w:rPr>
            </w:pPr>
            <w:r w:rsidRPr="0043600E">
              <w:rPr>
                <w:b/>
                <w:bCs/>
                <w:sz w:val="24"/>
                <w:szCs w:val="24"/>
              </w:rPr>
              <w:t>УСТА</w:t>
            </w:r>
            <w:r w:rsidRPr="0043600E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43600E">
              <w:rPr>
                <w:b/>
                <w:bCs/>
                <w:sz w:val="24"/>
                <w:szCs w:val="24"/>
              </w:rPr>
              <w:t>-ПАСТАА</w:t>
            </w:r>
          </w:p>
        </w:tc>
      </w:tr>
      <w:tr w:rsidR="00E179E2" w:rsidRPr="0043600E" w:rsidTr="00FE3A30">
        <w:tc>
          <w:tcPr>
            <w:tcW w:w="3258" w:type="dxa"/>
            <w:gridSpan w:val="2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4"/>
          </w:tcPr>
          <w:p w:rsidR="00E179E2" w:rsidRPr="0043600E" w:rsidRDefault="00E179E2" w:rsidP="002B37C9">
            <w:pPr>
              <w:ind w:left="284"/>
              <w:jc w:val="both"/>
              <w:rPr>
                <w:sz w:val="22"/>
                <w:szCs w:val="22"/>
              </w:rPr>
            </w:pPr>
          </w:p>
          <w:p w:rsidR="00E179E2" w:rsidRPr="0043600E" w:rsidRDefault="00E179E2" w:rsidP="002B37C9">
            <w:pPr>
              <w:ind w:left="284"/>
              <w:jc w:val="both"/>
              <w:rPr>
                <w:sz w:val="22"/>
                <w:szCs w:val="22"/>
              </w:rPr>
            </w:pPr>
          </w:p>
          <w:p w:rsidR="00E179E2" w:rsidRPr="0043600E" w:rsidRDefault="00E179E2" w:rsidP="00FE3A30">
            <w:pPr>
              <w:ind w:left="-33"/>
              <w:jc w:val="center"/>
              <w:rPr>
                <w:b/>
                <w:bCs/>
                <w:sz w:val="30"/>
                <w:szCs w:val="30"/>
              </w:rPr>
            </w:pPr>
            <w:r w:rsidRPr="0043600E">
              <w:rPr>
                <w:b/>
                <w:bCs/>
                <w:sz w:val="30"/>
                <w:szCs w:val="30"/>
              </w:rPr>
              <w:t>ПОСТАНОВЛЕНИЕ</w:t>
            </w:r>
          </w:p>
        </w:tc>
        <w:tc>
          <w:tcPr>
            <w:tcW w:w="3121" w:type="dxa"/>
            <w:gridSpan w:val="2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9E2" w:rsidRPr="0043600E" w:rsidTr="00FE3A30">
        <w:trPr>
          <w:trHeight w:val="1093"/>
        </w:trPr>
        <w:tc>
          <w:tcPr>
            <w:tcW w:w="3258" w:type="dxa"/>
            <w:gridSpan w:val="2"/>
          </w:tcPr>
          <w:p w:rsidR="00E179E2" w:rsidRPr="0043600E" w:rsidRDefault="00E179E2" w:rsidP="002B37C9">
            <w:pPr>
              <w:ind w:left="284"/>
              <w:jc w:val="both"/>
              <w:rPr>
                <w:b/>
                <w:bCs/>
                <w:sz w:val="24"/>
                <w:szCs w:val="24"/>
              </w:rPr>
            </w:pPr>
          </w:p>
          <w:p w:rsidR="00E179E2" w:rsidRPr="0043600E" w:rsidRDefault="00E179E2" w:rsidP="008F6F5B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600E">
              <w:rPr>
                <w:sz w:val="24"/>
                <w:szCs w:val="24"/>
              </w:rPr>
              <w:t xml:space="preserve">от </w:t>
            </w:r>
            <w:r w:rsidR="0037140C">
              <w:rPr>
                <w:sz w:val="24"/>
                <w:szCs w:val="24"/>
              </w:rPr>
              <w:t>30.09.2020</w:t>
            </w:r>
          </w:p>
        </w:tc>
        <w:tc>
          <w:tcPr>
            <w:tcW w:w="3260" w:type="dxa"/>
            <w:gridSpan w:val="4"/>
          </w:tcPr>
          <w:p w:rsidR="00E179E2" w:rsidRPr="0043600E" w:rsidRDefault="00E179E2" w:rsidP="002B37C9">
            <w:pPr>
              <w:ind w:left="284"/>
              <w:jc w:val="both"/>
              <w:rPr>
                <w:sz w:val="24"/>
                <w:szCs w:val="24"/>
              </w:rPr>
            </w:pPr>
          </w:p>
          <w:p w:rsidR="00E179E2" w:rsidRPr="0043600E" w:rsidRDefault="00E179E2" w:rsidP="00FE3A30">
            <w:pPr>
              <w:ind w:left="-33"/>
              <w:jc w:val="center"/>
              <w:rPr>
                <w:sz w:val="24"/>
                <w:szCs w:val="24"/>
              </w:rPr>
            </w:pPr>
            <w:proofErr w:type="spellStart"/>
            <w:r w:rsidRPr="0043600E">
              <w:rPr>
                <w:sz w:val="24"/>
                <w:szCs w:val="24"/>
              </w:rPr>
              <w:t>с.Аскиз</w:t>
            </w:r>
            <w:proofErr w:type="spellEnd"/>
          </w:p>
        </w:tc>
        <w:tc>
          <w:tcPr>
            <w:tcW w:w="3121" w:type="dxa"/>
            <w:gridSpan w:val="2"/>
          </w:tcPr>
          <w:p w:rsidR="00E179E2" w:rsidRPr="0043600E" w:rsidRDefault="00E179E2" w:rsidP="002B37C9">
            <w:pPr>
              <w:ind w:left="284"/>
              <w:jc w:val="center"/>
              <w:rPr>
                <w:b/>
                <w:bCs/>
                <w:sz w:val="24"/>
                <w:szCs w:val="24"/>
              </w:rPr>
            </w:pPr>
          </w:p>
          <w:p w:rsidR="00E179E2" w:rsidRPr="0043600E" w:rsidRDefault="00E179E2" w:rsidP="0037140C">
            <w:pPr>
              <w:ind w:left="284" w:right="-39"/>
              <w:jc w:val="both"/>
              <w:rPr>
                <w:sz w:val="24"/>
                <w:szCs w:val="24"/>
              </w:rPr>
            </w:pPr>
            <w:r w:rsidRPr="0043600E">
              <w:rPr>
                <w:sz w:val="24"/>
                <w:szCs w:val="24"/>
              </w:rPr>
              <w:t xml:space="preserve">          </w:t>
            </w:r>
            <w:r w:rsidR="00E01C85">
              <w:rPr>
                <w:sz w:val="24"/>
                <w:szCs w:val="24"/>
              </w:rPr>
              <w:t xml:space="preserve">                 </w:t>
            </w:r>
            <w:r w:rsidR="0037140C">
              <w:rPr>
                <w:sz w:val="24"/>
                <w:szCs w:val="24"/>
              </w:rPr>
              <w:t xml:space="preserve">№ </w:t>
            </w:r>
            <w:r w:rsidR="00462E9C">
              <w:rPr>
                <w:sz w:val="24"/>
                <w:szCs w:val="24"/>
              </w:rPr>
              <w:t>668-</w:t>
            </w:r>
            <w:r w:rsidR="0037140C">
              <w:rPr>
                <w:sz w:val="24"/>
                <w:szCs w:val="24"/>
              </w:rPr>
              <w:t>п</w:t>
            </w:r>
          </w:p>
        </w:tc>
      </w:tr>
      <w:tr w:rsidR="00E179E2" w:rsidRPr="00AB5D84" w:rsidTr="00FE3A3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14" w:type="dxa"/>
          <w:wAfter w:w="1456" w:type="dxa"/>
        </w:trPr>
        <w:tc>
          <w:tcPr>
            <w:tcW w:w="5387" w:type="dxa"/>
            <w:gridSpan w:val="3"/>
          </w:tcPr>
          <w:p w:rsidR="00E179E2" w:rsidRPr="007F729B" w:rsidRDefault="008F6F5B" w:rsidP="0079531F">
            <w:pPr>
              <w:tabs>
                <w:tab w:val="left" w:pos="459"/>
                <w:tab w:val="left" w:pos="5846"/>
              </w:tabs>
              <w:ind w:left="176"/>
              <w:jc w:val="both"/>
              <w:rPr>
                <w:rFonts w:eastAsia="Times New Roman"/>
                <w:b/>
                <w:sz w:val="26"/>
              </w:rPr>
            </w:pPr>
            <w:r>
              <w:rPr>
                <w:b/>
                <w:sz w:val="26"/>
                <w:szCs w:val="26"/>
              </w:rPr>
              <w:t>Об утверждении Муниципальной программы «Развитие территориального общественного самоуправления в Аскизском районе»</w:t>
            </w:r>
          </w:p>
        </w:tc>
        <w:tc>
          <w:tcPr>
            <w:tcW w:w="2582" w:type="dxa"/>
            <w:gridSpan w:val="3"/>
          </w:tcPr>
          <w:p w:rsidR="00E179E2" w:rsidRPr="00AB5D84" w:rsidRDefault="00E179E2" w:rsidP="002B37C9">
            <w:pPr>
              <w:ind w:left="284"/>
              <w:rPr>
                <w:rFonts w:eastAsia="Times New Roman"/>
                <w:b/>
                <w:sz w:val="26"/>
              </w:rPr>
            </w:pPr>
          </w:p>
        </w:tc>
      </w:tr>
    </w:tbl>
    <w:p w:rsidR="00E179E2" w:rsidRPr="00AB5D84" w:rsidRDefault="00E179E2" w:rsidP="002B37C9">
      <w:pPr>
        <w:ind w:left="284"/>
        <w:rPr>
          <w:rFonts w:eastAsia="Times New Roman"/>
        </w:rPr>
      </w:pPr>
    </w:p>
    <w:p w:rsidR="00E179E2" w:rsidRPr="00AB5D84" w:rsidRDefault="00E179E2" w:rsidP="002B37C9">
      <w:pPr>
        <w:ind w:left="284"/>
        <w:rPr>
          <w:rFonts w:eastAsia="Times New Roman"/>
        </w:rPr>
      </w:pPr>
    </w:p>
    <w:p w:rsidR="008F6F5B" w:rsidRPr="008F6F5B" w:rsidRDefault="008F6F5B" w:rsidP="0079531F">
      <w:pPr>
        <w:autoSpaceDE w:val="0"/>
        <w:autoSpaceDN w:val="0"/>
        <w:adjustRightInd w:val="0"/>
        <w:ind w:left="284" w:firstLine="567"/>
        <w:jc w:val="both"/>
        <w:rPr>
          <w:rFonts w:eastAsia="Times New Roman"/>
          <w:sz w:val="26"/>
          <w:szCs w:val="26"/>
        </w:rPr>
      </w:pPr>
      <w:r w:rsidRPr="008F6F5B">
        <w:rPr>
          <w:rFonts w:eastAsia="Times New Roman"/>
          <w:sz w:val="26"/>
          <w:szCs w:val="26"/>
        </w:rPr>
        <w:t xml:space="preserve">В целях повышения уровня самосознания граждан по участию в решении вопросов местного значения и в соответствии с постановлением Администрации Аскизского района Республики Хакасия от </w:t>
      </w:r>
      <w:r w:rsidR="001148DD">
        <w:rPr>
          <w:rFonts w:eastAsia="Times New Roman"/>
          <w:sz w:val="26"/>
          <w:szCs w:val="26"/>
        </w:rPr>
        <w:t>20</w:t>
      </w:r>
      <w:r w:rsidRPr="008F6F5B">
        <w:rPr>
          <w:rFonts w:eastAsia="Times New Roman"/>
          <w:sz w:val="26"/>
          <w:szCs w:val="26"/>
        </w:rPr>
        <w:t>.0</w:t>
      </w:r>
      <w:r w:rsidR="001148DD">
        <w:rPr>
          <w:rFonts w:eastAsia="Times New Roman"/>
          <w:sz w:val="26"/>
          <w:szCs w:val="26"/>
        </w:rPr>
        <w:t>8</w:t>
      </w:r>
      <w:r w:rsidRPr="008F6F5B">
        <w:rPr>
          <w:rFonts w:eastAsia="Times New Roman"/>
          <w:sz w:val="26"/>
          <w:szCs w:val="26"/>
        </w:rPr>
        <w:t>.201</w:t>
      </w:r>
      <w:r w:rsidR="001148DD">
        <w:rPr>
          <w:rFonts w:eastAsia="Times New Roman"/>
          <w:sz w:val="26"/>
          <w:szCs w:val="26"/>
        </w:rPr>
        <w:t>8</w:t>
      </w:r>
      <w:r w:rsidRPr="008F6F5B">
        <w:rPr>
          <w:rFonts w:eastAsia="Times New Roman"/>
          <w:sz w:val="26"/>
          <w:szCs w:val="26"/>
        </w:rPr>
        <w:t xml:space="preserve"> года № </w:t>
      </w:r>
      <w:r w:rsidR="001148DD">
        <w:rPr>
          <w:rFonts w:eastAsia="Times New Roman"/>
          <w:sz w:val="26"/>
          <w:szCs w:val="26"/>
        </w:rPr>
        <w:t>722</w:t>
      </w:r>
      <w:r w:rsidRPr="008F6F5B">
        <w:rPr>
          <w:rFonts w:eastAsia="Times New Roman"/>
          <w:sz w:val="26"/>
          <w:szCs w:val="26"/>
        </w:rPr>
        <w:t xml:space="preserve">-п «Об утверждении порядка разработки, утверждения, реализации и </w:t>
      </w:r>
      <w:r w:rsidR="001148DD">
        <w:rPr>
          <w:rFonts w:eastAsia="Times New Roman"/>
          <w:sz w:val="26"/>
          <w:szCs w:val="26"/>
        </w:rPr>
        <w:t xml:space="preserve">проведения </w:t>
      </w:r>
      <w:r w:rsidRPr="008F6F5B">
        <w:rPr>
          <w:rFonts w:eastAsia="Times New Roman"/>
          <w:sz w:val="26"/>
          <w:szCs w:val="26"/>
        </w:rPr>
        <w:t xml:space="preserve">оценки эффективности </w:t>
      </w:r>
      <w:r w:rsidR="001148DD">
        <w:rPr>
          <w:rFonts w:eastAsia="Times New Roman"/>
          <w:sz w:val="26"/>
          <w:szCs w:val="26"/>
        </w:rPr>
        <w:t>реализации М</w:t>
      </w:r>
      <w:r w:rsidRPr="008F6F5B">
        <w:rPr>
          <w:rFonts w:eastAsia="Times New Roman"/>
          <w:sz w:val="26"/>
          <w:szCs w:val="26"/>
        </w:rPr>
        <w:t>униципальных программ</w:t>
      </w:r>
      <w:r w:rsidR="001148DD">
        <w:rPr>
          <w:rFonts w:eastAsia="Times New Roman"/>
          <w:sz w:val="26"/>
          <w:szCs w:val="26"/>
        </w:rPr>
        <w:t>»</w:t>
      </w:r>
      <w:r w:rsidRPr="008F6F5B">
        <w:rPr>
          <w:rFonts w:eastAsia="Times New Roman"/>
          <w:sz w:val="26"/>
          <w:szCs w:val="26"/>
        </w:rPr>
        <w:t xml:space="preserve">, руководствуясь </w:t>
      </w:r>
      <w:hyperlink r:id="rId9" w:history="1">
        <w:proofErr w:type="spellStart"/>
        <w:r w:rsidRPr="008F6F5B">
          <w:rPr>
            <w:rFonts w:ascii="Cambria" w:eastAsia="Times New Roman" w:hAnsi="Cambria"/>
            <w:bCs/>
            <w:sz w:val="26"/>
            <w:szCs w:val="26"/>
          </w:rPr>
          <w:t>ст.ст</w:t>
        </w:r>
        <w:proofErr w:type="spellEnd"/>
        <w:r w:rsidRPr="008F6F5B">
          <w:rPr>
            <w:rFonts w:ascii="Cambria" w:eastAsia="Times New Roman" w:hAnsi="Cambria"/>
            <w:bCs/>
            <w:sz w:val="26"/>
            <w:szCs w:val="26"/>
          </w:rPr>
          <w:t>.</w:t>
        </w:r>
        <w:r w:rsidR="001148DD">
          <w:rPr>
            <w:rFonts w:ascii="Cambria" w:eastAsia="Times New Roman" w:hAnsi="Cambria"/>
            <w:bCs/>
            <w:sz w:val="26"/>
            <w:szCs w:val="26"/>
          </w:rPr>
          <w:t xml:space="preserve"> </w:t>
        </w:r>
        <w:r w:rsidRPr="008F6F5B">
          <w:rPr>
            <w:rFonts w:ascii="Cambria" w:eastAsia="Times New Roman" w:hAnsi="Cambria"/>
            <w:bCs/>
            <w:sz w:val="26"/>
            <w:szCs w:val="26"/>
          </w:rPr>
          <w:t>35</w:t>
        </w:r>
      </w:hyperlink>
      <w:r w:rsidRPr="008F6F5B">
        <w:rPr>
          <w:rFonts w:eastAsia="Times New Roman"/>
          <w:sz w:val="26"/>
          <w:szCs w:val="26"/>
        </w:rPr>
        <w:t xml:space="preserve">,40 Устава муниципального образования Аскизский район от 20.12.2005г.,  </w:t>
      </w:r>
      <w:r w:rsidRPr="008F6F5B">
        <w:rPr>
          <w:rFonts w:eastAsia="Times New Roman"/>
          <w:b/>
          <w:sz w:val="26"/>
          <w:szCs w:val="26"/>
        </w:rPr>
        <w:t>Администрация Аскизского района Республики Хакасия</w:t>
      </w:r>
      <w:r w:rsidRPr="008F6F5B">
        <w:rPr>
          <w:rFonts w:eastAsia="Times New Roman"/>
          <w:sz w:val="26"/>
          <w:szCs w:val="26"/>
        </w:rPr>
        <w:t xml:space="preserve"> </w:t>
      </w:r>
      <w:r w:rsidRPr="008F6F5B">
        <w:rPr>
          <w:rFonts w:eastAsia="Times New Roman"/>
          <w:b/>
          <w:sz w:val="26"/>
          <w:szCs w:val="26"/>
        </w:rPr>
        <w:t>постановляет</w:t>
      </w:r>
      <w:r w:rsidRPr="008F6F5B">
        <w:rPr>
          <w:rFonts w:eastAsia="Times New Roman"/>
          <w:sz w:val="26"/>
          <w:szCs w:val="26"/>
        </w:rPr>
        <w:t>:</w:t>
      </w:r>
    </w:p>
    <w:p w:rsidR="008F6F5B" w:rsidRPr="008F6F5B" w:rsidRDefault="008F6F5B" w:rsidP="0079531F">
      <w:pPr>
        <w:autoSpaceDE w:val="0"/>
        <w:autoSpaceDN w:val="0"/>
        <w:adjustRightInd w:val="0"/>
        <w:ind w:left="284" w:firstLine="567"/>
        <w:jc w:val="both"/>
        <w:rPr>
          <w:rFonts w:eastAsia="Times New Roman"/>
          <w:sz w:val="26"/>
          <w:szCs w:val="26"/>
        </w:rPr>
      </w:pPr>
    </w:p>
    <w:p w:rsidR="008F6F5B" w:rsidRPr="008F6F5B" w:rsidRDefault="008F6F5B" w:rsidP="0079531F">
      <w:pPr>
        <w:autoSpaceDE w:val="0"/>
        <w:autoSpaceDN w:val="0"/>
        <w:adjustRightInd w:val="0"/>
        <w:ind w:left="284" w:firstLine="567"/>
        <w:contextualSpacing/>
        <w:jc w:val="both"/>
        <w:rPr>
          <w:sz w:val="26"/>
          <w:szCs w:val="26"/>
        </w:rPr>
      </w:pPr>
      <w:r w:rsidRPr="008F6F5B">
        <w:rPr>
          <w:sz w:val="26"/>
          <w:szCs w:val="26"/>
        </w:rPr>
        <w:t>1.</w:t>
      </w:r>
      <w:r w:rsidR="002E0C27">
        <w:rPr>
          <w:sz w:val="26"/>
          <w:szCs w:val="26"/>
        </w:rPr>
        <w:t xml:space="preserve"> </w:t>
      </w:r>
      <w:r w:rsidRPr="008F6F5B">
        <w:rPr>
          <w:sz w:val="26"/>
          <w:szCs w:val="26"/>
        </w:rPr>
        <w:t>Утвердить прилагаемую Муниципальную программу «Развитие территориального общественного самоуправления в Аскизском районе».</w:t>
      </w:r>
    </w:p>
    <w:p w:rsidR="008F6F5B" w:rsidRPr="008F6F5B" w:rsidRDefault="008F6F5B" w:rsidP="0079531F">
      <w:pPr>
        <w:autoSpaceDE w:val="0"/>
        <w:autoSpaceDN w:val="0"/>
        <w:adjustRightInd w:val="0"/>
        <w:ind w:left="284" w:firstLine="567"/>
        <w:contextualSpacing/>
        <w:jc w:val="both"/>
        <w:rPr>
          <w:sz w:val="26"/>
          <w:szCs w:val="26"/>
        </w:rPr>
      </w:pPr>
      <w:r w:rsidRPr="008F6F5B">
        <w:rPr>
          <w:sz w:val="26"/>
          <w:szCs w:val="26"/>
        </w:rPr>
        <w:t>2.</w:t>
      </w:r>
      <w:r w:rsidR="002E0C27">
        <w:rPr>
          <w:sz w:val="26"/>
          <w:szCs w:val="26"/>
        </w:rPr>
        <w:t xml:space="preserve"> </w:t>
      </w:r>
      <w:r w:rsidRPr="008F6F5B">
        <w:rPr>
          <w:sz w:val="26"/>
          <w:szCs w:val="26"/>
        </w:rPr>
        <w:t xml:space="preserve">Считать утратившим силу постановление главы Администрации Аскизского района от </w:t>
      </w:r>
      <w:r w:rsidR="0079531F">
        <w:rPr>
          <w:sz w:val="26"/>
          <w:szCs w:val="26"/>
        </w:rPr>
        <w:t>30.1</w:t>
      </w:r>
      <w:r w:rsidRPr="008F6F5B">
        <w:rPr>
          <w:sz w:val="26"/>
          <w:szCs w:val="26"/>
        </w:rPr>
        <w:t>2.20</w:t>
      </w:r>
      <w:r w:rsidR="0079531F">
        <w:rPr>
          <w:sz w:val="26"/>
          <w:szCs w:val="26"/>
        </w:rPr>
        <w:t>16</w:t>
      </w:r>
      <w:r w:rsidRPr="008F6F5B">
        <w:rPr>
          <w:sz w:val="26"/>
          <w:szCs w:val="26"/>
        </w:rPr>
        <w:t>г. №</w:t>
      </w:r>
      <w:r w:rsidR="0079531F">
        <w:rPr>
          <w:sz w:val="26"/>
          <w:szCs w:val="26"/>
        </w:rPr>
        <w:t>1336</w:t>
      </w:r>
      <w:r w:rsidRPr="008F6F5B">
        <w:rPr>
          <w:sz w:val="26"/>
          <w:szCs w:val="26"/>
        </w:rPr>
        <w:t>-п «Об утверждении муниципальной программы «Развитие территориального общественного самоуправления в Аскизском районе на 201</w:t>
      </w:r>
      <w:r w:rsidR="0079531F">
        <w:rPr>
          <w:sz w:val="26"/>
          <w:szCs w:val="26"/>
        </w:rPr>
        <w:t>7</w:t>
      </w:r>
      <w:r w:rsidRPr="008F6F5B">
        <w:rPr>
          <w:sz w:val="26"/>
          <w:szCs w:val="26"/>
        </w:rPr>
        <w:t>-20</w:t>
      </w:r>
      <w:r w:rsidR="0079531F">
        <w:rPr>
          <w:sz w:val="26"/>
          <w:szCs w:val="26"/>
        </w:rPr>
        <w:t>20</w:t>
      </w:r>
      <w:r w:rsidRPr="008F6F5B">
        <w:rPr>
          <w:sz w:val="26"/>
          <w:szCs w:val="26"/>
        </w:rPr>
        <w:t xml:space="preserve"> годы»</w:t>
      </w:r>
      <w:r w:rsidR="001148DD">
        <w:rPr>
          <w:sz w:val="26"/>
          <w:szCs w:val="26"/>
        </w:rPr>
        <w:t xml:space="preserve"> с 01.01.2021 года</w:t>
      </w:r>
      <w:r w:rsidRPr="008F6F5B">
        <w:rPr>
          <w:sz w:val="26"/>
          <w:szCs w:val="26"/>
        </w:rPr>
        <w:t>.</w:t>
      </w:r>
    </w:p>
    <w:p w:rsidR="008F6F5B" w:rsidRDefault="008F6F5B" w:rsidP="0079531F">
      <w:pPr>
        <w:autoSpaceDE w:val="0"/>
        <w:autoSpaceDN w:val="0"/>
        <w:adjustRightInd w:val="0"/>
        <w:ind w:left="284" w:firstLine="567"/>
        <w:contextualSpacing/>
        <w:jc w:val="both"/>
        <w:rPr>
          <w:sz w:val="26"/>
          <w:szCs w:val="26"/>
        </w:rPr>
      </w:pPr>
      <w:r w:rsidRPr="008F6F5B">
        <w:rPr>
          <w:sz w:val="26"/>
          <w:szCs w:val="26"/>
        </w:rPr>
        <w:t>3.</w:t>
      </w:r>
      <w:r w:rsidR="002E0C27">
        <w:rPr>
          <w:sz w:val="26"/>
          <w:szCs w:val="26"/>
        </w:rPr>
        <w:t xml:space="preserve"> </w:t>
      </w:r>
      <w:r w:rsidRPr="008F6F5B">
        <w:rPr>
          <w:sz w:val="26"/>
          <w:szCs w:val="26"/>
        </w:rPr>
        <w:t>Направить настоящее постановлени</w:t>
      </w:r>
      <w:r>
        <w:rPr>
          <w:sz w:val="26"/>
          <w:szCs w:val="26"/>
        </w:rPr>
        <w:t>е</w:t>
      </w:r>
      <w:r w:rsidRPr="008F6F5B">
        <w:rPr>
          <w:sz w:val="26"/>
          <w:szCs w:val="26"/>
        </w:rPr>
        <w:t xml:space="preserve"> для опубликования в газет</w:t>
      </w:r>
      <w:r>
        <w:rPr>
          <w:sz w:val="26"/>
          <w:szCs w:val="26"/>
        </w:rPr>
        <w:t>е</w:t>
      </w:r>
      <w:r w:rsidRPr="008F6F5B">
        <w:rPr>
          <w:sz w:val="26"/>
          <w:szCs w:val="26"/>
        </w:rPr>
        <w:t xml:space="preserve"> «Аскизский труженик» и разместить на официальном сайте Администрации Аскизского района Республики Хакаси</w:t>
      </w:r>
      <w:r w:rsidR="00B61ECD">
        <w:rPr>
          <w:sz w:val="26"/>
          <w:szCs w:val="26"/>
        </w:rPr>
        <w:t>я;</w:t>
      </w:r>
    </w:p>
    <w:p w:rsidR="00B61ECD" w:rsidRPr="008F6F5B" w:rsidRDefault="00B61ECD" w:rsidP="0079531F">
      <w:pPr>
        <w:autoSpaceDE w:val="0"/>
        <w:autoSpaceDN w:val="0"/>
        <w:adjustRightInd w:val="0"/>
        <w:ind w:left="284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 01.01.2021 года.</w:t>
      </w:r>
    </w:p>
    <w:p w:rsidR="008F6F5B" w:rsidRPr="008F6F5B" w:rsidRDefault="008F6F5B" w:rsidP="0079531F">
      <w:pPr>
        <w:ind w:left="284" w:firstLine="567"/>
        <w:rPr>
          <w:rFonts w:eastAsia="Times New Roman"/>
          <w:sz w:val="26"/>
          <w:szCs w:val="26"/>
        </w:rPr>
      </w:pPr>
    </w:p>
    <w:p w:rsidR="008F6F5B" w:rsidRPr="008F6F5B" w:rsidRDefault="008F6F5B" w:rsidP="0079531F">
      <w:pPr>
        <w:ind w:left="284" w:firstLine="567"/>
        <w:rPr>
          <w:rFonts w:eastAsia="Times New Roman"/>
          <w:sz w:val="26"/>
          <w:szCs w:val="26"/>
        </w:rPr>
      </w:pPr>
    </w:p>
    <w:p w:rsidR="008F6F5B" w:rsidRPr="008F6F5B" w:rsidRDefault="008F6F5B" w:rsidP="0079531F">
      <w:pPr>
        <w:ind w:left="284" w:firstLine="567"/>
        <w:rPr>
          <w:rFonts w:eastAsia="Times New Roman"/>
          <w:sz w:val="26"/>
          <w:szCs w:val="26"/>
        </w:rPr>
      </w:pPr>
    </w:p>
    <w:p w:rsidR="00E179E2" w:rsidRDefault="008F6F5B" w:rsidP="0079531F">
      <w:pPr>
        <w:ind w:left="284"/>
        <w:rPr>
          <w:rFonts w:eastAsia="Times New Roman"/>
          <w:sz w:val="26"/>
          <w:szCs w:val="26"/>
        </w:rPr>
      </w:pPr>
      <w:r w:rsidRPr="008F6F5B">
        <w:rPr>
          <w:rFonts w:eastAsia="Times New Roman"/>
          <w:sz w:val="26"/>
          <w:szCs w:val="26"/>
        </w:rPr>
        <w:t>Глава Администрации</w:t>
      </w:r>
      <w:r w:rsidRPr="008F6F5B">
        <w:rPr>
          <w:rFonts w:eastAsia="Times New Roman"/>
          <w:sz w:val="26"/>
          <w:szCs w:val="26"/>
        </w:rPr>
        <w:tab/>
      </w:r>
      <w:r w:rsidRPr="008F6F5B">
        <w:rPr>
          <w:rFonts w:eastAsia="Times New Roman"/>
          <w:sz w:val="26"/>
          <w:szCs w:val="26"/>
        </w:rPr>
        <w:tab/>
      </w:r>
      <w:r w:rsidRPr="008F6F5B">
        <w:rPr>
          <w:rFonts w:eastAsia="Times New Roman"/>
          <w:sz w:val="26"/>
          <w:szCs w:val="26"/>
        </w:rPr>
        <w:tab/>
      </w:r>
      <w:r w:rsidRPr="008F6F5B">
        <w:rPr>
          <w:rFonts w:eastAsia="Times New Roman"/>
          <w:sz w:val="26"/>
          <w:szCs w:val="26"/>
        </w:rPr>
        <w:tab/>
      </w:r>
      <w:r w:rsidRPr="008F6F5B">
        <w:rPr>
          <w:rFonts w:eastAsia="Times New Roman"/>
          <w:sz w:val="26"/>
          <w:szCs w:val="26"/>
        </w:rPr>
        <w:tab/>
      </w:r>
      <w:r w:rsidRPr="008F6F5B">
        <w:rPr>
          <w:rFonts w:eastAsia="Times New Roman"/>
          <w:sz w:val="26"/>
          <w:szCs w:val="26"/>
        </w:rPr>
        <w:tab/>
      </w:r>
      <w:r w:rsidRPr="008F6F5B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  </w:t>
      </w:r>
      <w:r w:rsidRPr="008F6F5B">
        <w:rPr>
          <w:rFonts w:eastAsia="Times New Roman"/>
          <w:sz w:val="26"/>
          <w:szCs w:val="26"/>
        </w:rPr>
        <w:t>А.В.</w:t>
      </w:r>
      <w:r>
        <w:rPr>
          <w:rFonts w:eastAsia="Times New Roman"/>
          <w:sz w:val="26"/>
          <w:szCs w:val="26"/>
        </w:rPr>
        <w:t xml:space="preserve"> </w:t>
      </w:r>
      <w:proofErr w:type="spellStart"/>
      <w:r w:rsidRPr="008F6F5B">
        <w:rPr>
          <w:rFonts w:eastAsia="Times New Roman"/>
          <w:sz w:val="26"/>
          <w:szCs w:val="26"/>
        </w:rPr>
        <w:t>Челтыгмашев</w:t>
      </w:r>
      <w:proofErr w:type="spellEnd"/>
    </w:p>
    <w:p w:rsidR="00E179E2" w:rsidRDefault="00E179E2" w:rsidP="002B37C9">
      <w:pPr>
        <w:shd w:val="clear" w:color="auto" w:fill="FFFFFF"/>
        <w:spacing w:line="240" w:lineRule="atLeast"/>
        <w:ind w:left="284"/>
        <w:rPr>
          <w:rFonts w:eastAsia="Times New Roman"/>
          <w:sz w:val="26"/>
          <w:szCs w:val="26"/>
        </w:rPr>
      </w:pPr>
    </w:p>
    <w:p w:rsidR="00E179E2" w:rsidRDefault="00E179E2" w:rsidP="002B37C9">
      <w:pPr>
        <w:shd w:val="clear" w:color="auto" w:fill="FFFFFF"/>
        <w:spacing w:line="240" w:lineRule="atLeast"/>
        <w:ind w:left="284"/>
        <w:rPr>
          <w:rFonts w:eastAsia="Times New Roman"/>
          <w:sz w:val="26"/>
          <w:szCs w:val="26"/>
        </w:rPr>
      </w:pPr>
    </w:p>
    <w:p w:rsidR="00E179E2" w:rsidRDefault="00E179E2" w:rsidP="002B37C9">
      <w:pPr>
        <w:shd w:val="clear" w:color="auto" w:fill="FFFFFF"/>
        <w:spacing w:line="240" w:lineRule="atLeast"/>
        <w:ind w:left="284"/>
        <w:rPr>
          <w:rFonts w:eastAsia="Times New Roman"/>
          <w:sz w:val="26"/>
          <w:szCs w:val="26"/>
        </w:rPr>
      </w:pPr>
    </w:p>
    <w:p w:rsidR="00DC2AD3" w:rsidRDefault="00DC2AD3" w:rsidP="002B37C9">
      <w:pPr>
        <w:ind w:left="284"/>
      </w:pPr>
    </w:p>
    <w:p w:rsidR="00DC2AD3" w:rsidRPr="00DC2AD3" w:rsidRDefault="00DC2AD3" w:rsidP="002B37C9">
      <w:pPr>
        <w:ind w:left="284"/>
      </w:pPr>
    </w:p>
    <w:p w:rsidR="00DC2AD3" w:rsidRPr="00DC2AD3" w:rsidRDefault="00DC2AD3" w:rsidP="002B37C9">
      <w:pPr>
        <w:ind w:left="284"/>
      </w:pPr>
    </w:p>
    <w:p w:rsidR="00DC2AD3" w:rsidRPr="00DC2AD3" w:rsidRDefault="00DC2AD3" w:rsidP="002B37C9">
      <w:pPr>
        <w:ind w:left="284"/>
      </w:pPr>
    </w:p>
    <w:p w:rsidR="00DC2AD3" w:rsidRDefault="00DC2AD3" w:rsidP="002B37C9">
      <w:pPr>
        <w:ind w:left="284"/>
      </w:pPr>
    </w:p>
    <w:p w:rsidR="009F1C10" w:rsidRPr="00CB485A" w:rsidRDefault="008F6F5B" w:rsidP="00CB485A">
      <w:pPr>
        <w:autoSpaceDE w:val="0"/>
        <w:autoSpaceDN w:val="0"/>
        <w:adjustRightInd w:val="0"/>
        <w:ind w:left="4820"/>
        <w:jc w:val="both"/>
        <w:rPr>
          <w:rFonts w:eastAsia="Times New Roman"/>
          <w:sz w:val="26"/>
          <w:szCs w:val="26"/>
        </w:rPr>
      </w:pPr>
      <w:r w:rsidRPr="00CB485A">
        <w:rPr>
          <w:rFonts w:eastAsia="Times New Roman"/>
          <w:sz w:val="26"/>
          <w:szCs w:val="26"/>
        </w:rPr>
        <w:lastRenderedPageBreak/>
        <w:t xml:space="preserve">Утверждена </w:t>
      </w:r>
    </w:p>
    <w:p w:rsidR="008F6F5B" w:rsidRPr="00CB485A" w:rsidRDefault="008F6F5B" w:rsidP="00CB485A">
      <w:pPr>
        <w:autoSpaceDE w:val="0"/>
        <w:autoSpaceDN w:val="0"/>
        <w:adjustRightInd w:val="0"/>
        <w:ind w:left="4820"/>
        <w:jc w:val="both"/>
        <w:rPr>
          <w:rFonts w:eastAsia="Times New Roman"/>
          <w:sz w:val="26"/>
          <w:szCs w:val="26"/>
        </w:rPr>
      </w:pPr>
      <w:r w:rsidRPr="00CB485A">
        <w:rPr>
          <w:rFonts w:eastAsia="Times New Roman"/>
          <w:sz w:val="26"/>
          <w:szCs w:val="26"/>
        </w:rPr>
        <w:t>постановлением Администрации</w:t>
      </w:r>
    </w:p>
    <w:p w:rsidR="008F6F5B" w:rsidRPr="00CB485A" w:rsidRDefault="008F6F5B" w:rsidP="00CB485A">
      <w:pPr>
        <w:autoSpaceDE w:val="0"/>
        <w:autoSpaceDN w:val="0"/>
        <w:adjustRightInd w:val="0"/>
        <w:ind w:left="4820"/>
        <w:jc w:val="both"/>
        <w:rPr>
          <w:rFonts w:eastAsia="Times New Roman"/>
          <w:sz w:val="26"/>
          <w:szCs w:val="26"/>
        </w:rPr>
      </w:pPr>
      <w:r w:rsidRPr="00CB485A">
        <w:rPr>
          <w:rFonts w:eastAsia="Times New Roman"/>
          <w:sz w:val="26"/>
          <w:szCs w:val="26"/>
        </w:rPr>
        <w:t>Аскизского района Республики Хакасия</w:t>
      </w:r>
    </w:p>
    <w:p w:rsidR="008F6F5B" w:rsidRPr="00CB485A" w:rsidRDefault="009F1C10" w:rsidP="00CB485A">
      <w:pPr>
        <w:autoSpaceDE w:val="0"/>
        <w:autoSpaceDN w:val="0"/>
        <w:adjustRightInd w:val="0"/>
        <w:ind w:left="4820"/>
        <w:jc w:val="both"/>
        <w:rPr>
          <w:rFonts w:eastAsia="Times New Roman"/>
          <w:sz w:val="26"/>
          <w:szCs w:val="26"/>
        </w:rPr>
      </w:pPr>
      <w:r w:rsidRPr="00CB485A">
        <w:rPr>
          <w:rFonts w:eastAsia="Times New Roman"/>
          <w:sz w:val="26"/>
          <w:szCs w:val="26"/>
        </w:rPr>
        <w:t xml:space="preserve">от </w:t>
      </w:r>
      <w:r w:rsidR="00462E9C">
        <w:rPr>
          <w:rFonts w:eastAsia="Times New Roman"/>
          <w:sz w:val="26"/>
          <w:szCs w:val="26"/>
        </w:rPr>
        <w:t>30.09.2020</w:t>
      </w:r>
      <w:r w:rsidRPr="00CB485A">
        <w:rPr>
          <w:rFonts w:eastAsia="Times New Roman"/>
          <w:sz w:val="26"/>
          <w:szCs w:val="26"/>
        </w:rPr>
        <w:t>.</w:t>
      </w:r>
      <w:r w:rsidR="008F6F5B" w:rsidRPr="00CB485A">
        <w:rPr>
          <w:rFonts w:eastAsia="Times New Roman"/>
          <w:sz w:val="26"/>
          <w:szCs w:val="26"/>
        </w:rPr>
        <w:t xml:space="preserve"> № </w:t>
      </w:r>
      <w:r w:rsidRPr="00CB485A">
        <w:rPr>
          <w:rFonts w:eastAsia="Times New Roman"/>
          <w:sz w:val="26"/>
          <w:szCs w:val="26"/>
        </w:rPr>
        <w:t>_</w:t>
      </w:r>
      <w:r w:rsidR="00462E9C">
        <w:rPr>
          <w:rFonts w:eastAsia="Times New Roman"/>
          <w:sz w:val="26"/>
          <w:szCs w:val="26"/>
        </w:rPr>
        <w:t>668-п</w:t>
      </w:r>
    </w:p>
    <w:p w:rsidR="008F6F5B" w:rsidRPr="008F6F5B" w:rsidRDefault="008F6F5B" w:rsidP="008F6F5B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8F6F5B" w:rsidRPr="008F6F5B" w:rsidRDefault="008F6F5B" w:rsidP="008F6F5B">
      <w:pPr>
        <w:autoSpaceDE w:val="0"/>
        <w:autoSpaceDN w:val="0"/>
        <w:adjustRightInd w:val="0"/>
        <w:ind w:left="5496" w:firstLine="540"/>
        <w:jc w:val="both"/>
        <w:rPr>
          <w:rFonts w:eastAsia="Times New Roman"/>
          <w:sz w:val="26"/>
          <w:szCs w:val="26"/>
        </w:rPr>
      </w:pPr>
    </w:p>
    <w:p w:rsidR="008F6F5B" w:rsidRPr="008F6F5B" w:rsidRDefault="008F6F5B" w:rsidP="008F6F5B">
      <w:pPr>
        <w:jc w:val="center"/>
        <w:rPr>
          <w:rFonts w:eastAsia="Times New Roman"/>
          <w:b/>
          <w:sz w:val="26"/>
          <w:szCs w:val="26"/>
        </w:rPr>
      </w:pPr>
      <w:r w:rsidRPr="008F6F5B">
        <w:rPr>
          <w:rFonts w:eastAsia="Times New Roman"/>
          <w:b/>
          <w:sz w:val="26"/>
          <w:szCs w:val="26"/>
        </w:rPr>
        <w:t>МУНИЦИПАЛЬНАЯ ПРОГРАММА</w:t>
      </w:r>
    </w:p>
    <w:p w:rsidR="009F1C10" w:rsidRDefault="008F6F5B" w:rsidP="008F6F5B">
      <w:pPr>
        <w:jc w:val="center"/>
        <w:rPr>
          <w:rFonts w:eastAsia="Times New Roman"/>
          <w:b/>
          <w:sz w:val="26"/>
          <w:szCs w:val="26"/>
        </w:rPr>
      </w:pPr>
      <w:r w:rsidRPr="008F6F5B">
        <w:rPr>
          <w:rFonts w:eastAsia="Times New Roman"/>
          <w:b/>
          <w:sz w:val="26"/>
          <w:szCs w:val="26"/>
        </w:rPr>
        <w:t xml:space="preserve"> «Развитие территориального общественного самоуправления </w:t>
      </w:r>
    </w:p>
    <w:p w:rsidR="008F6F5B" w:rsidRPr="008F6F5B" w:rsidRDefault="008F6F5B" w:rsidP="008F6F5B">
      <w:pPr>
        <w:jc w:val="center"/>
        <w:rPr>
          <w:rFonts w:eastAsia="Times New Roman"/>
          <w:b/>
          <w:sz w:val="26"/>
          <w:szCs w:val="26"/>
        </w:rPr>
      </w:pPr>
      <w:r w:rsidRPr="008F6F5B">
        <w:rPr>
          <w:rFonts w:eastAsia="Times New Roman"/>
          <w:b/>
          <w:sz w:val="26"/>
          <w:szCs w:val="26"/>
        </w:rPr>
        <w:t>в Аскизском районе»</w:t>
      </w:r>
    </w:p>
    <w:p w:rsidR="008F6F5B" w:rsidRPr="008F6F5B" w:rsidRDefault="008F6F5B" w:rsidP="008F6F5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6"/>
          <w:szCs w:val="26"/>
        </w:rPr>
      </w:pPr>
    </w:p>
    <w:p w:rsidR="008F6F5B" w:rsidRPr="008F6F5B" w:rsidRDefault="008F6F5B" w:rsidP="008F6F5B">
      <w:pPr>
        <w:jc w:val="center"/>
        <w:rPr>
          <w:rFonts w:eastAsia="Times New Roman"/>
          <w:b/>
          <w:bCs/>
          <w:sz w:val="26"/>
          <w:szCs w:val="26"/>
        </w:rPr>
      </w:pPr>
      <w:r w:rsidRPr="008F6F5B">
        <w:rPr>
          <w:rFonts w:eastAsia="Times New Roman"/>
          <w:b/>
          <w:bCs/>
          <w:sz w:val="26"/>
          <w:szCs w:val="26"/>
        </w:rPr>
        <w:t>ПАСПОРТ</w:t>
      </w: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838"/>
      </w:tblGrid>
      <w:tr w:rsidR="009F1C10" w:rsidRPr="009F1C10" w:rsidTr="00FB0AB4">
        <w:trPr>
          <w:trHeight w:val="666"/>
        </w:trPr>
        <w:tc>
          <w:tcPr>
            <w:tcW w:w="2376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838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Администрация Аскизского района Республики Хакасия</w:t>
            </w:r>
          </w:p>
        </w:tc>
      </w:tr>
      <w:tr w:rsidR="009F1C10" w:rsidRPr="009F1C10" w:rsidTr="00FB0AB4">
        <w:trPr>
          <w:trHeight w:val="288"/>
        </w:trPr>
        <w:tc>
          <w:tcPr>
            <w:tcW w:w="2376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Соисполнители</w:t>
            </w:r>
          </w:p>
        </w:tc>
        <w:tc>
          <w:tcPr>
            <w:tcW w:w="6838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both"/>
              <w:rPr>
                <w:rFonts w:eastAsia="Times New Roman"/>
                <w:sz w:val="22"/>
                <w:szCs w:val="22"/>
              </w:rPr>
            </w:pPr>
            <w:r w:rsidRPr="009F1C10">
              <w:rPr>
                <w:rFonts w:eastAsia="Times New Roman"/>
                <w:sz w:val="22"/>
                <w:szCs w:val="22"/>
              </w:rPr>
              <w:t xml:space="preserve">Администрации поселений Аскизского района (по согласованию), представители </w:t>
            </w:r>
            <w:proofErr w:type="spellStart"/>
            <w:r w:rsidRPr="009F1C10">
              <w:rPr>
                <w:rFonts w:eastAsia="Times New Roman"/>
                <w:sz w:val="22"/>
                <w:szCs w:val="22"/>
              </w:rPr>
              <w:t>ТОСов</w:t>
            </w:r>
            <w:proofErr w:type="spellEnd"/>
          </w:p>
        </w:tc>
      </w:tr>
      <w:tr w:rsidR="009F1C10" w:rsidRPr="009F1C10" w:rsidTr="00FB0AB4">
        <w:trPr>
          <w:trHeight w:val="236"/>
        </w:trPr>
        <w:tc>
          <w:tcPr>
            <w:tcW w:w="2376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Подпрограммы</w:t>
            </w:r>
          </w:p>
        </w:tc>
        <w:tc>
          <w:tcPr>
            <w:tcW w:w="6838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Нет</w:t>
            </w:r>
          </w:p>
        </w:tc>
      </w:tr>
      <w:tr w:rsidR="009F1C10" w:rsidRPr="009F1C10" w:rsidTr="00FB0AB4">
        <w:tc>
          <w:tcPr>
            <w:tcW w:w="2376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Цели Программы</w:t>
            </w:r>
          </w:p>
        </w:tc>
        <w:tc>
          <w:tcPr>
            <w:tcW w:w="6838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both"/>
              <w:rPr>
                <w:rFonts w:eastAsia="Times New Roman"/>
                <w:sz w:val="22"/>
                <w:szCs w:val="22"/>
              </w:rPr>
            </w:pPr>
            <w:r w:rsidRPr="009F1C10">
              <w:rPr>
                <w:rFonts w:eastAsia="Times New Roman"/>
                <w:sz w:val="22"/>
                <w:szCs w:val="22"/>
              </w:rPr>
              <w:t xml:space="preserve">Цель – создание условий для развития территориального общественного самоуправления (далее </w:t>
            </w:r>
            <w:proofErr w:type="gramStart"/>
            <w:r w:rsidRPr="009F1C10">
              <w:rPr>
                <w:rFonts w:eastAsia="Times New Roman"/>
                <w:sz w:val="22"/>
                <w:szCs w:val="22"/>
              </w:rPr>
              <w:t>-Т</w:t>
            </w:r>
            <w:proofErr w:type="gramEnd"/>
            <w:r w:rsidRPr="009F1C10">
              <w:rPr>
                <w:rFonts w:eastAsia="Times New Roman"/>
                <w:sz w:val="22"/>
                <w:szCs w:val="22"/>
              </w:rPr>
              <w:t>ОС) в Аскизском районе</w:t>
            </w:r>
          </w:p>
        </w:tc>
      </w:tr>
      <w:tr w:rsidR="009F1C10" w:rsidRPr="009F1C10" w:rsidTr="00FB0AB4">
        <w:tc>
          <w:tcPr>
            <w:tcW w:w="2376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6838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1. обеспечение финансово-экономических и иных гарантий развития ТОС на территории Аскизского района.</w:t>
            </w:r>
          </w:p>
          <w:p w:rsidR="009F1C10" w:rsidRPr="009F1C10" w:rsidRDefault="009F1C10" w:rsidP="00FB6092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 xml:space="preserve">2. создание условий для включения жителей в процессы развития и укрепления деятельности ТОС. </w:t>
            </w:r>
          </w:p>
        </w:tc>
      </w:tr>
      <w:tr w:rsidR="009F1C10" w:rsidRPr="009F1C10" w:rsidTr="00FB0AB4">
        <w:tc>
          <w:tcPr>
            <w:tcW w:w="2376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Целевые показатели</w:t>
            </w:r>
          </w:p>
        </w:tc>
        <w:tc>
          <w:tcPr>
            <w:tcW w:w="6838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- увеличение количества ТОС</w:t>
            </w:r>
            <w:r w:rsidR="00C260D9">
              <w:rPr>
                <w:rFonts w:eastAsia="Times New Roman"/>
                <w:sz w:val="22"/>
                <w:szCs w:val="22"/>
              </w:rPr>
              <w:t xml:space="preserve"> ежегодно на 3 е</w:t>
            </w:r>
            <w:r w:rsidR="00FB6092">
              <w:rPr>
                <w:rFonts w:eastAsia="Times New Roman"/>
                <w:sz w:val="22"/>
                <w:szCs w:val="22"/>
              </w:rPr>
              <w:t>диницы</w:t>
            </w:r>
          </w:p>
          <w:p w:rsidR="009F1C10" w:rsidRPr="009F1C10" w:rsidRDefault="009F1C10" w:rsidP="00B3495F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 xml:space="preserve">- увеличение </w:t>
            </w:r>
            <w:r w:rsidR="00C260D9">
              <w:t xml:space="preserve"> </w:t>
            </w:r>
            <w:r w:rsidR="00C260D9">
              <w:rPr>
                <w:rFonts w:eastAsia="Times New Roman"/>
                <w:sz w:val="22"/>
                <w:szCs w:val="22"/>
              </w:rPr>
              <w:t>д</w:t>
            </w:r>
            <w:r w:rsidR="00C260D9" w:rsidRPr="00C260D9">
              <w:rPr>
                <w:rFonts w:eastAsia="Times New Roman"/>
                <w:sz w:val="22"/>
                <w:szCs w:val="22"/>
              </w:rPr>
              <w:t>ол</w:t>
            </w:r>
            <w:r w:rsidR="00C260D9">
              <w:rPr>
                <w:rFonts w:eastAsia="Times New Roman"/>
                <w:sz w:val="22"/>
                <w:szCs w:val="22"/>
              </w:rPr>
              <w:t>и</w:t>
            </w:r>
            <w:r w:rsidR="00C260D9" w:rsidRPr="00C260D9">
              <w:rPr>
                <w:rFonts w:eastAsia="Times New Roman"/>
                <w:sz w:val="22"/>
                <w:szCs w:val="22"/>
              </w:rPr>
              <w:t xml:space="preserve"> населения, охваченного ТОС</w:t>
            </w:r>
            <w:r w:rsidR="00C260D9">
              <w:rPr>
                <w:rFonts w:eastAsia="Times New Roman"/>
                <w:sz w:val="22"/>
                <w:szCs w:val="22"/>
              </w:rPr>
              <w:t>, ежегодно на 1%</w:t>
            </w:r>
          </w:p>
          <w:p w:rsidR="009F1C10" w:rsidRPr="009F1C10" w:rsidRDefault="009F1C10" w:rsidP="003127D5">
            <w:pPr>
              <w:spacing w:line="24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 xml:space="preserve">- увеличение количества </w:t>
            </w:r>
            <w:r w:rsidR="00394D41">
              <w:t xml:space="preserve"> </w:t>
            </w:r>
            <w:r w:rsidR="00394D41" w:rsidRPr="00394D41">
              <w:rPr>
                <w:rFonts w:eastAsia="Times New Roman"/>
                <w:sz w:val="22"/>
                <w:szCs w:val="22"/>
              </w:rPr>
              <w:t>мероприятий, проведенных при участии ТОС (благоустройство, организация досуга и т.д.)</w:t>
            </w:r>
          </w:p>
        </w:tc>
      </w:tr>
      <w:tr w:rsidR="009F1C10" w:rsidRPr="009F1C10" w:rsidTr="00FB0AB4">
        <w:tc>
          <w:tcPr>
            <w:tcW w:w="2376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bCs/>
                <w:sz w:val="22"/>
                <w:szCs w:val="22"/>
              </w:rPr>
              <w:t>Этапы и сроки реализации</w:t>
            </w:r>
          </w:p>
        </w:tc>
        <w:tc>
          <w:tcPr>
            <w:tcW w:w="6838" w:type="dxa"/>
            <w:vAlign w:val="center"/>
          </w:tcPr>
          <w:p w:rsidR="00B3495F" w:rsidRDefault="009F1C10" w:rsidP="00B3495F">
            <w:pPr>
              <w:spacing w:line="240" w:lineRule="atLeast"/>
              <w:rPr>
                <w:rFonts w:eastAsia="Times New Roman"/>
                <w:snapToGrid w:val="0"/>
                <w:sz w:val="22"/>
                <w:szCs w:val="22"/>
              </w:rPr>
            </w:pPr>
            <w:r w:rsidRPr="009F1C10">
              <w:rPr>
                <w:rFonts w:eastAsia="Times New Roman"/>
                <w:snapToGrid w:val="0"/>
                <w:sz w:val="22"/>
                <w:szCs w:val="22"/>
              </w:rPr>
              <w:t>20</w:t>
            </w:r>
            <w:r w:rsidR="00B3495F">
              <w:rPr>
                <w:rFonts w:eastAsia="Times New Roman"/>
                <w:snapToGrid w:val="0"/>
                <w:sz w:val="22"/>
                <w:szCs w:val="22"/>
              </w:rPr>
              <w:t>21</w:t>
            </w:r>
            <w:r w:rsidRPr="009F1C10">
              <w:rPr>
                <w:rFonts w:eastAsia="Times New Roman"/>
                <w:snapToGrid w:val="0"/>
                <w:sz w:val="22"/>
                <w:szCs w:val="22"/>
              </w:rPr>
              <w:t xml:space="preserve"> – 202</w:t>
            </w:r>
            <w:r w:rsidR="003E7D32">
              <w:rPr>
                <w:rFonts w:eastAsia="Times New Roman"/>
                <w:snapToGrid w:val="0"/>
                <w:sz w:val="22"/>
                <w:szCs w:val="22"/>
              </w:rPr>
              <w:t>6</w:t>
            </w:r>
            <w:r w:rsidRPr="009F1C10">
              <w:rPr>
                <w:rFonts w:eastAsia="Times New Roman"/>
                <w:snapToGrid w:val="0"/>
                <w:sz w:val="22"/>
                <w:szCs w:val="22"/>
              </w:rPr>
              <w:t xml:space="preserve"> годы. </w:t>
            </w:r>
          </w:p>
          <w:p w:rsidR="009F1C10" w:rsidRPr="009F1C10" w:rsidRDefault="009F1C10" w:rsidP="00B3495F">
            <w:pPr>
              <w:spacing w:line="240" w:lineRule="atLeast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napToGrid w:val="0"/>
                <w:sz w:val="22"/>
                <w:szCs w:val="22"/>
              </w:rPr>
              <w:t>Этапы не предусматриваются.</w:t>
            </w:r>
          </w:p>
        </w:tc>
      </w:tr>
      <w:tr w:rsidR="009F1C10" w:rsidRPr="009F1C10" w:rsidTr="00FB0AB4">
        <w:tc>
          <w:tcPr>
            <w:tcW w:w="2376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1C10">
              <w:rPr>
                <w:rFonts w:eastAsia="Times New Roman"/>
                <w:bCs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6838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Финансирование из бюджета муниципального образования Аскизский район Республики Хакасия, </w:t>
            </w:r>
            <w:r w:rsidR="00B61ECD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3 600</w:t>
            </w:r>
            <w:r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 тыс. руб. </w:t>
            </w:r>
          </w:p>
          <w:p w:rsidR="009F1C10" w:rsidRPr="009F1C10" w:rsidRDefault="009F1C10" w:rsidP="00B3495F">
            <w:pPr>
              <w:spacing w:line="240" w:lineRule="atLeast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20</w:t>
            </w:r>
            <w:r w:rsidR="00B3495F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21</w:t>
            </w:r>
            <w:r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 год </w:t>
            </w:r>
            <w:r w:rsidR="003E7D32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–</w:t>
            </w:r>
            <w:r w:rsidR="00B3495F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="003E7D32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1 </w:t>
            </w:r>
            <w:r w:rsidR="00CB485A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2</w:t>
            </w:r>
            <w:r w:rsidR="003E7D32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00</w:t>
            </w:r>
            <w:r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,00 тыс. рублей</w:t>
            </w:r>
          </w:p>
          <w:p w:rsidR="009F1C10" w:rsidRPr="009F1C10" w:rsidRDefault="00B3495F" w:rsidP="00B3495F">
            <w:pPr>
              <w:spacing w:line="240" w:lineRule="atLeast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szCs w:val="22"/>
              </w:rPr>
              <w:t>2022</w:t>
            </w:r>
            <w:r w:rsidR="009F1C10"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 год </w:t>
            </w:r>
            <w:r w:rsidR="003E7D32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– 1 </w:t>
            </w:r>
            <w:r w:rsidR="00CB485A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2</w:t>
            </w:r>
            <w:r w:rsidR="003E7D32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00,</w:t>
            </w:r>
            <w:r w:rsidR="009F1C10"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00 тыс. рублей</w:t>
            </w:r>
          </w:p>
          <w:p w:rsidR="009F1C10" w:rsidRPr="009F1C10" w:rsidRDefault="00B3495F" w:rsidP="00B3495F">
            <w:pPr>
              <w:spacing w:line="240" w:lineRule="atLeast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szCs w:val="22"/>
              </w:rPr>
              <w:t>2023</w:t>
            </w:r>
            <w:r w:rsidR="009F1C10"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 год </w:t>
            </w:r>
            <w:r w:rsidR="003E7D32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–</w:t>
            </w:r>
            <w:r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="003E7D32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1 </w:t>
            </w:r>
            <w:r w:rsidR="00CB485A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2</w:t>
            </w:r>
            <w:r w:rsidR="003E7D32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00</w:t>
            </w:r>
            <w:r w:rsidR="009F1C10"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,00 тыс. рублей.</w:t>
            </w:r>
          </w:p>
          <w:p w:rsidR="009F1C10" w:rsidRDefault="00B3495F" w:rsidP="00B3495F">
            <w:pPr>
              <w:spacing w:line="240" w:lineRule="atLeast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szCs w:val="22"/>
              </w:rPr>
              <w:t>2024</w:t>
            </w:r>
            <w:r w:rsidR="009F1C10"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 год -</w:t>
            </w:r>
            <w:r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="009F1C10"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0,00 тыс. рублей.</w:t>
            </w:r>
          </w:p>
          <w:p w:rsidR="00B3495F" w:rsidRDefault="00B3495F" w:rsidP="00B3495F">
            <w:pPr>
              <w:spacing w:line="240" w:lineRule="atLeast"/>
              <w:jc w:val="both"/>
              <w:rPr>
                <w:rFonts w:eastAsia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szCs w:val="22"/>
              </w:rPr>
              <w:t xml:space="preserve">2025 год - </w:t>
            </w:r>
            <w:r w:rsidRPr="009F1C10">
              <w:rPr>
                <w:rFonts w:eastAsia="Times New Roman"/>
                <w:snapToGrid w:val="0"/>
                <w:color w:val="000000"/>
                <w:sz w:val="22"/>
                <w:szCs w:val="22"/>
              </w:rPr>
              <w:t>0,00 тыс. рублей</w:t>
            </w:r>
          </w:p>
          <w:p w:rsidR="003E7D32" w:rsidRPr="009F1C10" w:rsidRDefault="003E7D32" w:rsidP="00B3495F">
            <w:pPr>
              <w:spacing w:line="240" w:lineRule="atLeast"/>
              <w:jc w:val="both"/>
              <w:rPr>
                <w:rFonts w:eastAsia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snapToGrid w:val="0"/>
                <w:color w:val="000000"/>
                <w:sz w:val="22"/>
                <w:szCs w:val="22"/>
              </w:rPr>
              <w:t>2026 год – 0,00 тыс. рублей</w:t>
            </w:r>
          </w:p>
        </w:tc>
      </w:tr>
      <w:tr w:rsidR="009F1C10" w:rsidRPr="009F1C10" w:rsidTr="00FB0AB4">
        <w:tc>
          <w:tcPr>
            <w:tcW w:w="2376" w:type="dxa"/>
            <w:vAlign w:val="center"/>
          </w:tcPr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Ожидаемые конечные</w:t>
            </w:r>
          </w:p>
          <w:p w:rsidR="009F1C10" w:rsidRPr="009F1C10" w:rsidRDefault="009F1C10" w:rsidP="00B3495F">
            <w:pPr>
              <w:spacing w:line="24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>результаты реализации Программы</w:t>
            </w:r>
          </w:p>
        </w:tc>
        <w:tc>
          <w:tcPr>
            <w:tcW w:w="6838" w:type="dxa"/>
            <w:vAlign w:val="center"/>
          </w:tcPr>
          <w:p w:rsidR="009F1C10" w:rsidRPr="009F1C10" w:rsidRDefault="009F1C10" w:rsidP="00B3495F">
            <w:pPr>
              <w:spacing w:line="240" w:lineRule="atLeast"/>
              <w:ind w:firstLine="37"/>
              <w:jc w:val="both"/>
              <w:rPr>
                <w:rFonts w:eastAsia="Times New Roman"/>
                <w:sz w:val="24"/>
                <w:szCs w:val="24"/>
              </w:rPr>
            </w:pPr>
            <w:r w:rsidRPr="009F1C10">
              <w:rPr>
                <w:rFonts w:eastAsia="Times New Roman"/>
                <w:sz w:val="22"/>
                <w:szCs w:val="22"/>
              </w:rPr>
              <w:t xml:space="preserve">Выполнение целевых индикаторов, которые способствуют достижению поставленной цели: создание условий для развития ТОС в Аскизском районе </w:t>
            </w:r>
          </w:p>
        </w:tc>
      </w:tr>
    </w:tbl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573B97" w:rsidRDefault="00573B97" w:rsidP="002B37C9">
      <w:pPr>
        <w:ind w:left="284"/>
        <w:jc w:val="both"/>
        <w:rPr>
          <w:sz w:val="26"/>
          <w:szCs w:val="26"/>
        </w:rPr>
      </w:pPr>
    </w:p>
    <w:p w:rsidR="0079531F" w:rsidRPr="00FB0AB4" w:rsidRDefault="0079531F" w:rsidP="0079531F">
      <w:pPr>
        <w:ind w:left="284"/>
        <w:jc w:val="center"/>
        <w:rPr>
          <w:b/>
          <w:sz w:val="26"/>
          <w:szCs w:val="26"/>
        </w:rPr>
      </w:pPr>
      <w:r w:rsidRPr="00FB0AB4">
        <w:rPr>
          <w:b/>
          <w:sz w:val="26"/>
          <w:szCs w:val="26"/>
        </w:rPr>
        <w:t>1. Общая характеристика</w:t>
      </w:r>
    </w:p>
    <w:p w:rsidR="0079531F" w:rsidRPr="0079531F" w:rsidRDefault="0079531F" w:rsidP="0079531F">
      <w:pPr>
        <w:ind w:left="284"/>
        <w:jc w:val="both"/>
        <w:rPr>
          <w:sz w:val="26"/>
          <w:szCs w:val="26"/>
        </w:rPr>
      </w:pPr>
    </w:p>
    <w:p w:rsidR="0079531F" w:rsidRPr="0079531F" w:rsidRDefault="0079531F" w:rsidP="00FB0AB4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Правительство Российской Федерации считает необходимым создать действенные каналы влияния гражданского общества (граждан, организаций, делового сообщества) на подготовку и принятие затрагивающих их права и законные интересы решений. Такими каналами могут быть:</w:t>
      </w:r>
    </w:p>
    <w:p w:rsidR="0079531F" w:rsidRPr="0079531F" w:rsidRDefault="00FB0AB4" w:rsidP="00FB0AB4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531F" w:rsidRPr="0079531F">
        <w:rPr>
          <w:sz w:val="26"/>
          <w:szCs w:val="26"/>
        </w:rPr>
        <w:t>публичные обсуждения</w:t>
      </w:r>
      <w:r>
        <w:rPr>
          <w:sz w:val="26"/>
          <w:szCs w:val="26"/>
        </w:rPr>
        <w:t>;</w:t>
      </w:r>
    </w:p>
    <w:p w:rsidR="0079531F" w:rsidRPr="0079531F" w:rsidRDefault="00FB0AB4" w:rsidP="00FB0AB4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9531F" w:rsidRPr="0079531F">
        <w:rPr>
          <w:sz w:val="26"/>
          <w:szCs w:val="26"/>
        </w:rPr>
        <w:t>включение представителей гражданского общества в различные структуры по подготовке нормативных правовых актов и иных затрагивающих права и законные интересы граждан и организаций решений</w:t>
      </w:r>
      <w:r>
        <w:rPr>
          <w:sz w:val="26"/>
          <w:szCs w:val="26"/>
        </w:rPr>
        <w:t>;</w:t>
      </w:r>
    </w:p>
    <w:p w:rsidR="0079531F" w:rsidRPr="0079531F" w:rsidRDefault="00FB0AB4" w:rsidP="00FB0AB4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531F" w:rsidRPr="0079531F">
        <w:rPr>
          <w:sz w:val="26"/>
          <w:szCs w:val="26"/>
        </w:rPr>
        <w:t>их общественная экспертиза и т.п.</w:t>
      </w:r>
    </w:p>
    <w:p w:rsidR="0079531F" w:rsidRPr="0079531F" w:rsidRDefault="0079531F" w:rsidP="00FB0AB4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Все эти задачи могут быть успешно решены, в том числе с помощью развития системы территориального общественного самоуправления, что обеспечит не только взаимодействие органов государственной власти и местного самоуправления с населением соответствующей территории, но и принятие именно тех решений, которые действительно учитывают интересы местного сообщества и объективно необходимы в конкретных условиях.</w:t>
      </w:r>
    </w:p>
    <w:p w:rsidR="0079531F" w:rsidRPr="0079531F" w:rsidRDefault="0079531F" w:rsidP="006C1D69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Второе направление административной реформы, в реализации которого также может быть использован потенциал территориального общественного самоуправления, - это развитие системы аутсорсинга, т.е. механизма выведения отдельных видов деятельности за рамки полномочий органов местного самоуправления путем заключения контрактов с внешними исполнителями на конкурсной основе. Органы ТОС могли бы принять на себя выполнение подобных функций в рамках конкретной территории.</w:t>
      </w:r>
    </w:p>
    <w:p w:rsidR="0079531F" w:rsidRPr="0079531F" w:rsidRDefault="0079531F" w:rsidP="006C1D69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ТОС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самоуправления, предусмотренной Феде</w:t>
      </w:r>
      <w:r w:rsidR="006C1D69">
        <w:rPr>
          <w:sz w:val="26"/>
          <w:szCs w:val="26"/>
        </w:rPr>
        <w:t>ральным законом от 06.10.2003 №</w:t>
      </w:r>
      <w:r w:rsidRPr="0079531F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Федерации». </w:t>
      </w:r>
    </w:p>
    <w:p w:rsidR="0079531F" w:rsidRPr="0079531F" w:rsidRDefault="0079531F" w:rsidP="006C1D69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 xml:space="preserve">Под ТОС понимается самоорганизация граждан по месту их жительства, </w:t>
      </w:r>
      <w:proofErr w:type="gramStart"/>
      <w:r w:rsidRPr="0079531F">
        <w:rPr>
          <w:sz w:val="26"/>
          <w:szCs w:val="26"/>
        </w:rPr>
        <w:t>на части территории</w:t>
      </w:r>
      <w:proofErr w:type="gramEnd"/>
      <w:r w:rsidRPr="0079531F">
        <w:rPr>
          <w:sz w:val="26"/>
          <w:szCs w:val="26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79531F" w:rsidRPr="0079531F" w:rsidRDefault="0079531F" w:rsidP="006C1D69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Границы территории, на которой осуществляется ТОС, устанавливаются решением Совета депутатов поселений Аскизского района по предложению населения, проживающего на данной территории.</w:t>
      </w:r>
    </w:p>
    <w:p w:rsidR="0079531F" w:rsidRPr="0079531F" w:rsidRDefault="0079531F" w:rsidP="006C1D69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ТОС должно осуществляться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79531F" w:rsidRPr="0079531F" w:rsidRDefault="0079531F" w:rsidP="006C1D69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ТОС может осуществляться в пределах следующих территорий проживания граждан: подъезд многоквартирного жилого дома; многоквартирный жилой дом, группа жилых домов; жилой микрорайон; иные территории проживания граждан.</w:t>
      </w:r>
    </w:p>
    <w:p w:rsidR="0079531F" w:rsidRPr="0079531F" w:rsidRDefault="0079531F" w:rsidP="006C1D69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Органы ТОС избираются на собраниях или конференциях граждан, проживающих на соответствующей территории.</w:t>
      </w:r>
    </w:p>
    <w:p w:rsidR="0079531F" w:rsidRPr="0079531F" w:rsidRDefault="0079531F" w:rsidP="00CE4757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Наличие ряда проблем в действующей системе самоорганизации граждан по месту жительства требует комплексного и целевого подхода в их решении.</w:t>
      </w:r>
    </w:p>
    <w:p w:rsidR="0079531F" w:rsidRPr="0079531F" w:rsidRDefault="0079531F" w:rsidP="00CE4757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 xml:space="preserve">Самоорганизация граждан, направленная на решение актуальных проблем муниципального образования, нуждается в организационной и финансовой поддержке. Использование программно-целевого метода с оценкой эффективности и результативности проводимых мероприятий позволит не только повысить заинтересованность населения в решении общественно-значимых вопросов, осуществить дальнейшее развитие и совершенствование системы гражданского общества в Аскизском районе, но и при передаче решения ряда вопросов местного значения ТОС оптимизировать расходы бюджетов поселений района. Для решения данной проблемы необходима разработка и реализация муниципальной программы «Развитие </w:t>
      </w:r>
      <w:r w:rsidRPr="0079531F">
        <w:rPr>
          <w:sz w:val="26"/>
          <w:szCs w:val="26"/>
        </w:rPr>
        <w:lastRenderedPageBreak/>
        <w:t>территориального общественного самоуправления в Аскизском районе» (далее - Программа).</w:t>
      </w:r>
      <w:r w:rsidRPr="0079531F">
        <w:rPr>
          <w:sz w:val="26"/>
          <w:szCs w:val="26"/>
        </w:rPr>
        <w:tab/>
      </w:r>
    </w:p>
    <w:p w:rsidR="0079531F" w:rsidRPr="0079531F" w:rsidRDefault="0079531F" w:rsidP="00771C9B">
      <w:pPr>
        <w:spacing w:line="240" w:lineRule="atLeast"/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В районе существует проблема низкой активности населения в решении вопросов общественного самоуправления.</w:t>
      </w:r>
    </w:p>
    <w:p w:rsidR="0079531F" w:rsidRPr="0079531F" w:rsidRDefault="0079531F" w:rsidP="00771C9B">
      <w:pPr>
        <w:spacing w:line="240" w:lineRule="atLeast"/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Необходимо продолжить разработку нормативной базы по вопросу организации</w:t>
      </w:r>
      <w:r w:rsidR="000C56D5">
        <w:rPr>
          <w:sz w:val="26"/>
          <w:szCs w:val="26"/>
        </w:rPr>
        <w:t>, развития</w:t>
      </w:r>
      <w:r w:rsidRPr="0079531F">
        <w:rPr>
          <w:sz w:val="26"/>
          <w:szCs w:val="26"/>
        </w:rPr>
        <w:t xml:space="preserve"> и осуществления ТОС.</w:t>
      </w:r>
    </w:p>
    <w:p w:rsidR="0079531F" w:rsidRPr="0079531F" w:rsidRDefault="0079531F" w:rsidP="00771C9B">
      <w:pPr>
        <w:spacing w:line="240" w:lineRule="atLeast"/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 xml:space="preserve">Для обеспечения взаимодействия органов ТОС и органов местного самоуправления, муниципальных предприятий и учреждений, органов государственной власти необходимо регулярное проведение совещаний с представителями органов ТОС с обсуждением проблем территорий, на которых они функционируют, а также обучающих семинаров с пропагандой и обменом положительным опытом работы органов ТОС. </w:t>
      </w:r>
    </w:p>
    <w:p w:rsidR="0079531F" w:rsidRPr="0079531F" w:rsidRDefault="0079531F" w:rsidP="00771C9B">
      <w:pPr>
        <w:spacing w:line="240" w:lineRule="atLeast"/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Необходимо оказание практической помощи органами местного самоуправления, муниципальными предприятиями и учреждениями органам ТОС в реализации их прав на правотворческую инициативу.</w:t>
      </w:r>
    </w:p>
    <w:p w:rsidR="0079531F" w:rsidRPr="0079531F" w:rsidRDefault="0079531F" w:rsidP="00771C9B">
      <w:pPr>
        <w:spacing w:line="240" w:lineRule="atLeast"/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Создание благоприятной жизненной среды и обеспечения комфортных условий для проживания населения зависит не только от органов местного самоуправления, но и от самих жителей.</w:t>
      </w:r>
    </w:p>
    <w:p w:rsidR="0079531F" w:rsidRPr="0079531F" w:rsidRDefault="0079531F" w:rsidP="0079531F">
      <w:pPr>
        <w:ind w:left="284"/>
        <w:jc w:val="both"/>
        <w:rPr>
          <w:sz w:val="26"/>
          <w:szCs w:val="26"/>
        </w:rPr>
      </w:pPr>
    </w:p>
    <w:p w:rsidR="0079531F" w:rsidRPr="000C56D5" w:rsidRDefault="0079531F" w:rsidP="000C56D5">
      <w:pPr>
        <w:ind w:left="284"/>
        <w:jc w:val="center"/>
        <w:rPr>
          <w:b/>
          <w:sz w:val="26"/>
          <w:szCs w:val="26"/>
        </w:rPr>
      </w:pPr>
      <w:r w:rsidRPr="000C56D5">
        <w:rPr>
          <w:b/>
          <w:sz w:val="26"/>
          <w:szCs w:val="26"/>
        </w:rPr>
        <w:t>2. Приоритеты муниципальной политики в сфере реализации</w:t>
      </w:r>
    </w:p>
    <w:p w:rsidR="0079531F" w:rsidRPr="000C56D5" w:rsidRDefault="0079531F" w:rsidP="000C56D5">
      <w:pPr>
        <w:ind w:left="284"/>
        <w:jc w:val="center"/>
        <w:rPr>
          <w:b/>
          <w:sz w:val="26"/>
          <w:szCs w:val="26"/>
        </w:rPr>
      </w:pPr>
      <w:r w:rsidRPr="000C56D5">
        <w:rPr>
          <w:b/>
          <w:sz w:val="26"/>
          <w:szCs w:val="26"/>
        </w:rPr>
        <w:t>Муниципальной программы, цели и задачи</w:t>
      </w:r>
    </w:p>
    <w:p w:rsidR="0079531F" w:rsidRPr="0079531F" w:rsidRDefault="0079531F" w:rsidP="0079531F">
      <w:pPr>
        <w:ind w:left="284"/>
        <w:jc w:val="both"/>
        <w:rPr>
          <w:sz w:val="26"/>
          <w:szCs w:val="26"/>
        </w:rPr>
      </w:pPr>
    </w:p>
    <w:p w:rsidR="0079531F" w:rsidRPr="0079531F" w:rsidRDefault="0079531F" w:rsidP="000C56D5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Инициативы ТОС играют одну из важнейших ролей в процессе социального развития и составляют фундаментальную основу гражданского общества. Их полноценная деятельность является фактором, создающим благоприятные условия для развития экономики, социальной сферы и укрепления гражданского общества</w:t>
      </w:r>
      <w:r w:rsidR="000C56D5">
        <w:rPr>
          <w:sz w:val="26"/>
          <w:szCs w:val="26"/>
        </w:rPr>
        <w:t>.</w:t>
      </w:r>
    </w:p>
    <w:p w:rsidR="0079531F" w:rsidRPr="0079531F" w:rsidRDefault="0079531F" w:rsidP="000C56D5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Вместе с тем, на сегодняшний день в Аскизском районе возникла необходимость в муниципальной политике, направленной на развитие</w:t>
      </w:r>
      <w:r w:rsidR="000C56D5">
        <w:rPr>
          <w:sz w:val="26"/>
          <w:szCs w:val="26"/>
        </w:rPr>
        <w:t xml:space="preserve"> и поддержку</w:t>
      </w:r>
      <w:r w:rsidRPr="0079531F">
        <w:rPr>
          <w:sz w:val="26"/>
          <w:szCs w:val="26"/>
        </w:rPr>
        <w:t xml:space="preserve"> территориального общественного самоуправления, так как сохраняются проблемы, которые необходимо решать на местном уровне.</w:t>
      </w:r>
    </w:p>
    <w:p w:rsidR="0079531F" w:rsidRPr="0079531F" w:rsidRDefault="0079531F" w:rsidP="000C56D5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В рамках Программы будут осуществляться мероприятия территориального общественного самоуправления, направленные на решение социально значимых вопросов.</w:t>
      </w:r>
    </w:p>
    <w:p w:rsidR="0079531F" w:rsidRPr="0079531F" w:rsidRDefault="0079531F" w:rsidP="00FF3E22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Программа позволит укрепить взаимодействие между властью и общественностью и послужит залогом решения поставленных в ней задач.</w:t>
      </w:r>
    </w:p>
    <w:p w:rsidR="0079531F" w:rsidRPr="0079531F" w:rsidRDefault="0079531F" w:rsidP="00FB2B15">
      <w:pPr>
        <w:ind w:left="284" w:firstLine="567"/>
        <w:jc w:val="both"/>
        <w:rPr>
          <w:sz w:val="26"/>
          <w:szCs w:val="26"/>
        </w:rPr>
      </w:pPr>
      <w:r w:rsidRPr="0079531F">
        <w:rPr>
          <w:sz w:val="26"/>
          <w:szCs w:val="26"/>
        </w:rPr>
        <w:t xml:space="preserve">Основные цели Программы состоят в </w:t>
      </w:r>
      <w:r w:rsidR="00394D41">
        <w:rPr>
          <w:sz w:val="26"/>
          <w:szCs w:val="26"/>
        </w:rPr>
        <w:t>создании условий для развития территориального общественного самоуправления</w:t>
      </w:r>
      <w:r w:rsidR="0005610D">
        <w:rPr>
          <w:sz w:val="26"/>
          <w:szCs w:val="26"/>
        </w:rPr>
        <w:t xml:space="preserve"> и </w:t>
      </w:r>
      <w:r w:rsidRPr="0079531F">
        <w:rPr>
          <w:sz w:val="26"/>
          <w:szCs w:val="26"/>
        </w:rPr>
        <w:t>осуществлении поддержки инициатив ТОС в муниципальных образованиях Аскизского района</w:t>
      </w:r>
      <w:r w:rsidR="0005610D">
        <w:rPr>
          <w:sz w:val="26"/>
          <w:szCs w:val="26"/>
        </w:rPr>
        <w:t>.</w:t>
      </w:r>
    </w:p>
    <w:p w:rsidR="0079531F" w:rsidRDefault="0079531F" w:rsidP="00457640">
      <w:pPr>
        <w:ind w:left="284" w:firstLine="567"/>
        <w:jc w:val="both"/>
        <w:rPr>
          <w:sz w:val="26"/>
          <w:szCs w:val="26"/>
        </w:rPr>
      </w:pPr>
      <w:r w:rsidRPr="00394D41">
        <w:rPr>
          <w:sz w:val="26"/>
          <w:szCs w:val="26"/>
        </w:rPr>
        <w:t>Для достижения этих целей предусматривается решение следующих задач:</w:t>
      </w:r>
    </w:p>
    <w:p w:rsidR="00901C6B" w:rsidRPr="00901C6B" w:rsidRDefault="00901C6B" w:rsidP="00901C6B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01C6B">
        <w:rPr>
          <w:sz w:val="26"/>
          <w:szCs w:val="26"/>
        </w:rPr>
        <w:t xml:space="preserve"> обеспечение финансово-экономических и иных гарантий развития ТОС </w:t>
      </w:r>
      <w:r w:rsidR="005002E8">
        <w:rPr>
          <w:sz w:val="26"/>
          <w:szCs w:val="26"/>
        </w:rPr>
        <w:t>на территории Аскизского района;</w:t>
      </w:r>
    </w:p>
    <w:p w:rsidR="00901C6B" w:rsidRPr="0079531F" w:rsidRDefault="00901C6B" w:rsidP="00901C6B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01C6B">
        <w:rPr>
          <w:sz w:val="26"/>
          <w:szCs w:val="26"/>
        </w:rPr>
        <w:t xml:space="preserve"> создание условий для включения жителей в процессы развити</w:t>
      </w:r>
      <w:r w:rsidR="005002E8">
        <w:rPr>
          <w:sz w:val="26"/>
          <w:szCs w:val="26"/>
        </w:rPr>
        <w:t>я и укрепления деятельности ТОС</w:t>
      </w:r>
      <w:r w:rsidR="003127D5">
        <w:rPr>
          <w:sz w:val="26"/>
          <w:szCs w:val="26"/>
        </w:rPr>
        <w:t>.</w:t>
      </w:r>
    </w:p>
    <w:p w:rsidR="00457640" w:rsidRDefault="00457640" w:rsidP="0079531F">
      <w:pPr>
        <w:ind w:left="284"/>
        <w:jc w:val="both"/>
        <w:rPr>
          <w:sz w:val="26"/>
          <w:szCs w:val="26"/>
        </w:rPr>
      </w:pPr>
    </w:p>
    <w:p w:rsidR="0079531F" w:rsidRPr="00457640" w:rsidRDefault="0079531F" w:rsidP="00457640">
      <w:pPr>
        <w:ind w:left="284"/>
        <w:jc w:val="center"/>
        <w:rPr>
          <w:b/>
          <w:sz w:val="26"/>
          <w:szCs w:val="26"/>
        </w:rPr>
      </w:pPr>
      <w:r w:rsidRPr="00457640">
        <w:rPr>
          <w:b/>
          <w:sz w:val="26"/>
          <w:szCs w:val="26"/>
        </w:rPr>
        <w:t>3. Сроки и этапы реализации</w:t>
      </w:r>
    </w:p>
    <w:p w:rsidR="0079531F" w:rsidRPr="0079531F" w:rsidRDefault="0079531F" w:rsidP="0079531F">
      <w:pPr>
        <w:ind w:left="284"/>
        <w:jc w:val="both"/>
        <w:rPr>
          <w:sz w:val="26"/>
          <w:szCs w:val="26"/>
        </w:rPr>
      </w:pPr>
    </w:p>
    <w:p w:rsidR="00573B97" w:rsidRDefault="0079531F" w:rsidP="0079531F">
      <w:pPr>
        <w:ind w:left="284"/>
        <w:jc w:val="both"/>
        <w:rPr>
          <w:sz w:val="26"/>
          <w:szCs w:val="26"/>
        </w:rPr>
      </w:pPr>
      <w:r w:rsidRPr="0079531F">
        <w:rPr>
          <w:sz w:val="26"/>
          <w:szCs w:val="26"/>
        </w:rPr>
        <w:t>Программа рассчитана на 20</w:t>
      </w:r>
      <w:r w:rsidR="009253B6">
        <w:rPr>
          <w:sz w:val="26"/>
          <w:szCs w:val="26"/>
        </w:rPr>
        <w:t>21</w:t>
      </w:r>
      <w:r w:rsidRPr="0079531F">
        <w:rPr>
          <w:sz w:val="26"/>
          <w:szCs w:val="26"/>
        </w:rPr>
        <w:t>-202</w:t>
      </w:r>
      <w:r w:rsidR="009253B6">
        <w:rPr>
          <w:sz w:val="26"/>
          <w:szCs w:val="26"/>
        </w:rPr>
        <w:t>6</w:t>
      </w:r>
      <w:r w:rsidRPr="0079531F">
        <w:rPr>
          <w:sz w:val="26"/>
          <w:szCs w:val="26"/>
        </w:rPr>
        <w:t xml:space="preserve"> год</w:t>
      </w:r>
      <w:r w:rsidR="009253B6">
        <w:rPr>
          <w:sz w:val="26"/>
          <w:szCs w:val="26"/>
        </w:rPr>
        <w:t>ы</w:t>
      </w:r>
      <w:r w:rsidRPr="0079531F">
        <w:rPr>
          <w:sz w:val="26"/>
          <w:szCs w:val="26"/>
        </w:rPr>
        <w:t>. Этапы не предусматриваются.</w:t>
      </w:r>
    </w:p>
    <w:p w:rsidR="009253B6" w:rsidRDefault="009253B6" w:rsidP="0079531F">
      <w:pPr>
        <w:ind w:left="284"/>
        <w:jc w:val="both"/>
        <w:rPr>
          <w:sz w:val="26"/>
          <w:szCs w:val="26"/>
        </w:rPr>
      </w:pPr>
    </w:p>
    <w:p w:rsidR="009253B6" w:rsidRPr="009253B6" w:rsidRDefault="009253B6" w:rsidP="009253B6">
      <w:pPr>
        <w:ind w:left="284"/>
        <w:jc w:val="center"/>
        <w:rPr>
          <w:b/>
          <w:sz w:val="26"/>
          <w:szCs w:val="26"/>
        </w:rPr>
      </w:pPr>
      <w:r w:rsidRPr="009253B6">
        <w:rPr>
          <w:b/>
          <w:sz w:val="26"/>
          <w:szCs w:val="26"/>
        </w:rPr>
        <w:lastRenderedPageBreak/>
        <w:t>4.Перечень основных мероприятий Муниципальной программы</w:t>
      </w:r>
    </w:p>
    <w:p w:rsidR="009253B6" w:rsidRDefault="009253B6" w:rsidP="009253B6">
      <w:pPr>
        <w:ind w:left="284"/>
        <w:jc w:val="center"/>
        <w:rPr>
          <w:b/>
          <w:sz w:val="26"/>
          <w:szCs w:val="26"/>
        </w:rPr>
      </w:pPr>
      <w:r w:rsidRPr="009253B6">
        <w:rPr>
          <w:b/>
          <w:sz w:val="26"/>
          <w:szCs w:val="26"/>
        </w:rPr>
        <w:t xml:space="preserve">«Развитие территориального общественного самоуправления </w:t>
      </w:r>
    </w:p>
    <w:p w:rsidR="009253B6" w:rsidRDefault="009253B6" w:rsidP="009253B6">
      <w:pPr>
        <w:ind w:left="284"/>
        <w:jc w:val="center"/>
        <w:rPr>
          <w:b/>
          <w:sz w:val="26"/>
          <w:szCs w:val="26"/>
        </w:rPr>
      </w:pPr>
      <w:r w:rsidRPr="009253B6">
        <w:rPr>
          <w:b/>
          <w:sz w:val="26"/>
          <w:szCs w:val="26"/>
        </w:rPr>
        <w:t>в Аскизском районе»</w:t>
      </w:r>
    </w:p>
    <w:p w:rsidR="009253B6" w:rsidRPr="00AB5440" w:rsidRDefault="009253B6" w:rsidP="009253B6">
      <w:pPr>
        <w:ind w:left="284"/>
        <w:jc w:val="center"/>
        <w:rPr>
          <w:sz w:val="24"/>
          <w:szCs w:val="24"/>
        </w:rPr>
      </w:pPr>
    </w:p>
    <w:tbl>
      <w:tblPr>
        <w:tblStyle w:val="a4"/>
        <w:tblW w:w="9463" w:type="dxa"/>
        <w:tblInd w:w="284" w:type="dxa"/>
        <w:tblLook w:val="04A0" w:firstRow="1" w:lastRow="0" w:firstColumn="1" w:lastColumn="0" w:noHBand="0" w:noVBand="1"/>
      </w:tblPr>
      <w:tblGrid>
        <w:gridCol w:w="513"/>
        <w:gridCol w:w="1937"/>
        <w:gridCol w:w="821"/>
        <w:gridCol w:w="821"/>
        <w:gridCol w:w="821"/>
        <w:gridCol w:w="821"/>
        <w:gridCol w:w="656"/>
        <w:gridCol w:w="656"/>
        <w:gridCol w:w="656"/>
        <w:gridCol w:w="1985"/>
      </w:tblGrid>
      <w:tr w:rsidR="00244B5B" w:rsidRPr="00AB5440" w:rsidTr="00CB485A">
        <w:tc>
          <w:tcPr>
            <w:tcW w:w="496" w:type="dxa"/>
            <w:vMerge w:val="restart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 w:rsidRPr="00AB5440">
              <w:rPr>
                <w:sz w:val="22"/>
                <w:szCs w:val="22"/>
              </w:rPr>
              <w:t xml:space="preserve">№ </w:t>
            </w:r>
            <w:proofErr w:type="gramStart"/>
            <w:r w:rsidRPr="00AB5440">
              <w:rPr>
                <w:sz w:val="22"/>
                <w:szCs w:val="22"/>
              </w:rPr>
              <w:t>п</w:t>
            </w:r>
            <w:proofErr w:type="gramEnd"/>
            <w:r w:rsidRPr="00AB5440">
              <w:rPr>
                <w:sz w:val="22"/>
                <w:szCs w:val="22"/>
              </w:rPr>
              <w:t>/п</w:t>
            </w:r>
          </w:p>
        </w:tc>
        <w:tc>
          <w:tcPr>
            <w:tcW w:w="1845" w:type="dxa"/>
            <w:vMerge w:val="restart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 w:rsidRPr="00AB544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89" w:type="dxa"/>
            <w:vMerge w:val="restart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 w:rsidRPr="00AB5440">
              <w:rPr>
                <w:sz w:val="22"/>
                <w:szCs w:val="22"/>
              </w:rPr>
              <w:t>Всего</w:t>
            </w:r>
          </w:p>
        </w:tc>
        <w:tc>
          <w:tcPr>
            <w:tcW w:w="4266" w:type="dxa"/>
            <w:gridSpan w:val="6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 w:rsidRPr="00AB5440">
              <w:rPr>
                <w:sz w:val="22"/>
                <w:szCs w:val="22"/>
              </w:rPr>
              <w:t>Объем финансирования по годам, тыс. руб.</w:t>
            </w:r>
          </w:p>
        </w:tc>
        <w:tc>
          <w:tcPr>
            <w:tcW w:w="2067" w:type="dxa"/>
            <w:vMerge w:val="restart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244B5B" w:rsidRPr="00AB5440" w:rsidTr="00CB485A">
        <w:tc>
          <w:tcPr>
            <w:tcW w:w="496" w:type="dxa"/>
            <w:vMerge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Merge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89" w:type="dxa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89" w:type="dxa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33" w:type="dxa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33" w:type="dxa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33" w:type="dxa"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067" w:type="dxa"/>
            <w:vMerge/>
            <w:vAlign w:val="center"/>
          </w:tcPr>
          <w:p w:rsidR="00AB5440" w:rsidRPr="00AB5440" w:rsidRDefault="00AB5440" w:rsidP="00AB5440">
            <w:pPr>
              <w:jc w:val="center"/>
              <w:rPr>
                <w:sz w:val="22"/>
                <w:szCs w:val="22"/>
              </w:rPr>
            </w:pPr>
          </w:p>
        </w:tc>
      </w:tr>
      <w:tr w:rsidR="00AB5440" w:rsidRPr="00AB5440" w:rsidTr="00CB485A">
        <w:tc>
          <w:tcPr>
            <w:tcW w:w="9463" w:type="dxa"/>
            <w:gridSpan w:val="10"/>
            <w:vAlign w:val="center"/>
          </w:tcPr>
          <w:p w:rsidR="00AB5440" w:rsidRPr="0052500E" w:rsidRDefault="0052500E" w:rsidP="0092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Обеспечение финансово-экономических и иных гарантий развития ТОС на территории Аскизского района</w:t>
            </w:r>
          </w:p>
        </w:tc>
      </w:tr>
      <w:tr w:rsidR="00157234" w:rsidRPr="00AB5440" w:rsidTr="00CB485A">
        <w:tc>
          <w:tcPr>
            <w:tcW w:w="496" w:type="dxa"/>
            <w:vAlign w:val="center"/>
          </w:tcPr>
          <w:p w:rsidR="00AB5440" w:rsidRPr="00AB5440" w:rsidRDefault="0052500E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5" w:type="dxa"/>
          </w:tcPr>
          <w:p w:rsidR="00AB5440" w:rsidRPr="00AB5440" w:rsidRDefault="0052500E" w:rsidP="004727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информационных встреч, обеспечение правового сопровождения консультирование населения по вопросу создания и осуществления деятельности территориального общественного самоуправления на территории поселений Аскизского района</w:t>
            </w:r>
          </w:p>
        </w:tc>
        <w:tc>
          <w:tcPr>
            <w:tcW w:w="789" w:type="dxa"/>
          </w:tcPr>
          <w:p w:rsidR="00AB5440" w:rsidRPr="00AB5440" w:rsidRDefault="004727F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4727F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4727F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4727F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4727F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4727F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4727F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AB5440" w:rsidRPr="00AB5440" w:rsidRDefault="004727F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Аскизского района (далее - Администрация), Координационный Совет </w:t>
            </w:r>
            <w:r w:rsidR="0030028E">
              <w:rPr>
                <w:sz w:val="22"/>
                <w:szCs w:val="22"/>
              </w:rPr>
              <w:t>по развитию территориального общественного самоуправления в Аскизском районе (далее – Координационный Совет), главы поселений (по согласованию)</w:t>
            </w:r>
          </w:p>
        </w:tc>
      </w:tr>
      <w:tr w:rsidR="00157234" w:rsidRPr="00AB5440" w:rsidTr="00CB485A">
        <w:tc>
          <w:tcPr>
            <w:tcW w:w="496" w:type="dxa"/>
            <w:vAlign w:val="center"/>
          </w:tcPr>
          <w:p w:rsidR="00AB5440" w:rsidRPr="00AB5440" w:rsidRDefault="0030028E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845" w:type="dxa"/>
          </w:tcPr>
          <w:p w:rsidR="00AB5440" w:rsidRPr="00AB5440" w:rsidRDefault="0030028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проведении собраний, конференций граждан по вопросам организации и развития территориального общественного самоуправления на территории поселений Аскизского района</w:t>
            </w:r>
          </w:p>
        </w:tc>
        <w:tc>
          <w:tcPr>
            <w:tcW w:w="789" w:type="dxa"/>
          </w:tcPr>
          <w:p w:rsidR="00AB5440" w:rsidRPr="00AB5440" w:rsidRDefault="0030028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30028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30028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30028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30028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30028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30028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AB5440" w:rsidRPr="00AB5440" w:rsidRDefault="0030028E" w:rsidP="00300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Координационный Совет</w:t>
            </w:r>
            <w:r w:rsidR="00240F48">
              <w:rPr>
                <w:sz w:val="22"/>
                <w:szCs w:val="22"/>
              </w:rPr>
              <w:t>, главы поселений (по согласованию)</w:t>
            </w:r>
          </w:p>
        </w:tc>
      </w:tr>
      <w:tr w:rsidR="00157234" w:rsidRPr="00AB5440" w:rsidTr="00CB485A">
        <w:tc>
          <w:tcPr>
            <w:tcW w:w="496" w:type="dxa"/>
            <w:vAlign w:val="center"/>
          </w:tcPr>
          <w:p w:rsidR="00AB5440" w:rsidRPr="00AB5440" w:rsidRDefault="00240F48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845" w:type="dxa"/>
          </w:tcPr>
          <w:p w:rsidR="00AB5440" w:rsidRPr="00AB5440" w:rsidRDefault="00240F48" w:rsidP="00240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встреч главы района, депутатов Совета депутатов Аскизского района, заместителей главы, глав поселений с гражданами по месту жительства, ведение личного приема граждан на территориях осуществления территориального </w:t>
            </w:r>
            <w:r>
              <w:rPr>
                <w:sz w:val="22"/>
                <w:szCs w:val="22"/>
              </w:rPr>
              <w:lastRenderedPageBreak/>
              <w:t>общественного самоуправления в поселениях Аскизского района</w:t>
            </w:r>
          </w:p>
        </w:tc>
        <w:tc>
          <w:tcPr>
            <w:tcW w:w="789" w:type="dxa"/>
          </w:tcPr>
          <w:p w:rsidR="00AB5440" w:rsidRPr="00AB5440" w:rsidRDefault="00240F48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89" w:type="dxa"/>
          </w:tcPr>
          <w:p w:rsidR="00AB5440" w:rsidRPr="00AB5440" w:rsidRDefault="00240F48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240F48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240F48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240F48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240F48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240F48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AB5440" w:rsidRPr="00AB5440" w:rsidRDefault="00240F48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Администрация, Координационный Совет, </w:t>
            </w:r>
            <w:r w:rsidR="00244B5B">
              <w:rPr>
                <w:sz w:val="22"/>
                <w:szCs w:val="22"/>
              </w:rPr>
              <w:t xml:space="preserve">Совет депутатов Аскизского района (далее – Совет депутатов) (по согласованию), </w:t>
            </w:r>
            <w:r>
              <w:rPr>
                <w:sz w:val="22"/>
                <w:szCs w:val="22"/>
              </w:rPr>
              <w:t>главы поселений (по согласованию)</w:t>
            </w:r>
          </w:p>
        </w:tc>
      </w:tr>
      <w:tr w:rsidR="00157234" w:rsidRPr="00AB5440" w:rsidTr="00CB485A">
        <w:tc>
          <w:tcPr>
            <w:tcW w:w="496" w:type="dxa"/>
            <w:vAlign w:val="center"/>
          </w:tcPr>
          <w:p w:rsidR="00AB5440" w:rsidRPr="00AB5440" w:rsidRDefault="00244B5B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845" w:type="dxa"/>
          </w:tcPr>
          <w:p w:rsidR="00AB5440" w:rsidRPr="00AB5440" w:rsidRDefault="00244B5B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взаимодействия и обмена опытом работы </w:t>
            </w:r>
            <w:r w:rsidR="00157234">
              <w:rPr>
                <w:sz w:val="22"/>
                <w:szCs w:val="22"/>
              </w:rPr>
              <w:t xml:space="preserve">поселений Аскизского района, </w:t>
            </w:r>
            <w:r>
              <w:rPr>
                <w:sz w:val="22"/>
                <w:szCs w:val="22"/>
              </w:rPr>
              <w:t>органов территориального общественного самоуправления Аскизского района по вопросам, входящим в компетенцию территориального общественного самоуправления, в том числе путем проведения круглых столов, совещаний и семинаров</w:t>
            </w:r>
          </w:p>
        </w:tc>
        <w:tc>
          <w:tcPr>
            <w:tcW w:w="789" w:type="dxa"/>
          </w:tcPr>
          <w:p w:rsidR="00AB5440" w:rsidRPr="00AB5440" w:rsidRDefault="0015723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15723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15723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15723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15723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15723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157234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3E3D6C" w:rsidRDefault="00157234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Администрация, Координационный Совет, Совет депутатов </w:t>
            </w:r>
          </w:p>
          <w:p w:rsidR="00AB5440" w:rsidRPr="00AB5440" w:rsidRDefault="00157234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157234" w:rsidRPr="00AB5440" w:rsidTr="00CB485A">
        <w:tc>
          <w:tcPr>
            <w:tcW w:w="496" w:type="dxa"/>
            <w:vAlign w:val="center"/>
          </w:tcPr>
          <w:p w:rsidR="00AB5440" w:rsidRPr="00AB5440" w:rsidRDefault="006624E1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845" w:type="dxa"/>
          </w:tcPr>
          <w:p w:rsidR="00AB5440" w:rsidRPr="00AB5440" w:rsidRDefault="006624E1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постоянно действующих практических семинаров для представителей территориального общественного Аскизского района по актуальным вопросам </w:t>
            </w:r>
            <w:r w:rsidR="0027113E">
              <w:rPr>
                <w:sz w:val="22"/>
                <w:szCs w:val="22"/>
              </w:rPr>
              <w:t>их деятельности, проблемам и перспективам развития</w:t>
            </w:r>
          </w:p>
        </w:tc>
        <w:tc>
          <w:tcPr>
            <w:tcW w:w="789" w:type="dxa"/>
          </w:tcPr>
          <w:p w:rsidR="00AB5440" w:rsidRPr="00AB5440" w:rsidRDefault="0027113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27113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27113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AB5440" w:rsidRPr="00AB5440" w:rsidRDefault="0027113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27113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27113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AB5440" w:rsidRPr="00AB5440" w:rsidRDefault="0027113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3E3D6C" w:rsidRDefault="0027113E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Координ</w:t>
            </w:r>
            <w:r w:rsidR="003E3D6C">
              <w:rPr>
                <w:sz w:val="22"/>
                <w:szCs w:val="22"/>
              </w:rPr>
              <w:t xml:space="preserve">ационный Совет, Совет депутатов </w:t>
            </w:r>
          </w:p>
          <w:p w:rsidR="00AB5440" w:rsidRPr="00AB5440" w:rsidRDefault="0027113E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27113E" w:rsidRPr="00AB5440" w:rsidTr="00CB485A">
        <w:tc>
          <w:tcPr>
            <w:tcW w:w="496" w:type="dxa"/>
            <w:vAlign w:val="center"/>
          </w:tcPr>
          <w:p w:rsidR="0027113E" w:rsidRDefault="0027113E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845" w:type="dxa"/>
          </w:tcPr>
          <w:p w:rsidR="0027113E" w:rsidRDefault="0027113E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Включение представителей территориальных общественных самоуправлений в составы советов, комиссий, рабочих групп, создаваемых в органах местного самоуправления, </w:t>
            </w:r>
            <w:r w:rsidR="000D4B22">
              <w:rPr>
                <w:sz w:val="22"/>
                <w:szCs w:val="22"/>
              </w:rPr>
              <w:t xml:space="preserve">в целях вовлечения населения в </w:t>
            </w:r>
            <w:r w:rsidR="000D4B22">
              <w:rPr>
                <w:sz w:val="22"/>
                <w:szCs w:val="22"/>
              </w:rPr>
              <w:lastRenderedPageBreak/>
              <w:t>принятие управленческих решений</w:t>
            </w:r>
          </w:p>
        </w:tc>
        <w:tc>
          <w:tcPr>
            <w:tcW w:w="789" w:type="dxa"/>
          </w:tcPr>
          <w:p w:rsidR="0027113E" w:rsidRDefault="000D4B22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89" w:type="dxa"/>
          </w:tcPr>
          <w:p w:rsidR="0027113E" w:rsidRDefault="000D4B22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27113E" w:rsidRDefault="000D4B22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27113E" w:rsidRDefault="000D4B22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27113E" w:rsidRDefault="000D4B22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27113E" w:rsidRDefault="000D4B22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27113E" w:rsidRDefault="000D4B22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3E3D6C" w:rsidRDefault="000D4B22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Координационный Совет, Совет депутатов</w:t>
            </w:r>
          </w:p>
          <w:p w:rsidR="0027113E" w:rsidRDefault="000D4B22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0D4B22" w:rsidRPr="00AB5440" w:rsidTr="00CB485A">
        <w:tc>
          <w:tcPr>
            <w:tcW w:w="496" w:type="dxa"/>
            <w:vAlign w:val="center"/>
          </w:tcPr>
          <w:p w:rsidR="000D4B22" w:rsidRDefault="000D4B22" w:rsidP="00AB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0D4B22" w:rsidRPr="009176B1" w:rsidRDefault="000D4B22" w:rsidP="009253B6">
            <w:pPr>
              <w:jc w:val="center"/>
              <w:rPr>
                <w:b/>
                <w:sz w:val="22"/>
                <w:szCs w:val="22"/>
              </w:rPr>
            </w:pPr>
            <w:r w:rsidRPr="009176B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9" w:type="dxa"/>
          </w:tcPr>
          <w:p w:rsidR="000D4B22" w:rsidRPr="009176B1" w:rsidRDefault="000D4B22" w:rsidP="009253B6">
            <w:pPr>
              <w:jc w:val="center"/>
              <w:rPr>
                <w:b/>
                <w:sz w:val="22"/>
                <w:szCs w:val="22"/>
              </w:rPr>
            </w:pPr>
            <w:r w:rsidRPr="009176B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9" w:type="dxa"/>
          </w:tcPr>
          <w:p w:rsidR="000D4B22" w:rsidRPr="009176B1" w:rsidRDefault="000D4B22" w:rsidP="009253B6">
            <w:pPr>
              <w:jc w:val="center"/>
              <w:rPr>
                <w:b/>
                <w:sz w:val="22"/>
                <w:szCs w:val="22"/>
              </w:rPr>
            </w:pPr>
            <w:r w:rsidRPr="009176B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9" w:type="dxa"/>
          </w:tcPr>
          <w:p w:rsidR="000D4B22" w:rsidRPr="009176B1" w:rsidRDefault="000D4B22" w:rsidP="009253B6">
            <w:pPr>
              <w:jc w:val="center"/>
              <w:rPr>
                <w:b/>
                <w:sz w:val="22"/>
                <w:szCs w:val="22"/>
              </w:rPr>
            </w:pPr>
            <w:r w:rsidRPr="009176B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89" w:type="dxa"/>
          </w:tcPr>
          <w:p w:rsidR="000D4B22" w:rsidRPr="009176B1" w:rsidRDefault="000D4B22" w:rsidP="009253B6">
            <w:pPr>
              <w:jc w:val="center"/>
              <w:rPr>
                <w:b/>
                <w:sz w:val="22"/>
                <w:szCs w:val="22"/>
              </w:rPr>
            </w:pPr>
            <w:r w:rsidRPr="009176B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</w:tcPr>
          <w:p w:rsidR="000D4B22" w:rsidRPr="009176B1" w:rsidRDefault="000D4B22" w:rsidP="009253B6">
            <w:pPr>
              <w:jc w:val="center"/>
              <w:rPr>
                <w:b/>
                <w:sz w:val="22"/>
                <w:szCs w:val="22"/>
              </w:rPr>
            </w:pPr>
            <w:r w:rsidRPr="009176B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</w:tcPr>
          <w:p w:rsidR="000D4B22" w:rsidRPr="009176B1" w:rsidRDefault="000D4B22" w:rsidP="009253B6">
            <w:pPr>
              <w:jc w:val="center"/>
              <w:rPr>
                <w:b/>
                <w:sz w:val="22"/>
                <w:szCs w:val="22"/>
              </w:rPr>
            </w:pPr>
            <w:r w:rsidRPr="009176B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3" w:type="dxa"/>
          </w:tcPr>
          <w:p w:rsidR="000D4B22" w:rsidRPr="009176B1" w:rsidRDefault="000D4B22" w:rsidP="009253B6">
            <w:pPr>
              <w:jc w:val="center"/>
              <w:rPr>
                <w:b/>
                <w:sz w:val="22"/>
                <w:szCs w:val="22"/>
              </w:rPr>
            </w:pPr>
            <w:r w:rsidRPr="009176B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67" w:type="dxa"/>
          </w:tcPr>
          <w:p w:rsidR="000D4B22" w:rsidRDefault="000D4B22" w:rsidP="009253B6">
            <w:pPr>
              <w:jc w:val="center"/>
              <w:rPr>
                <w:sz w:val="22"/>
                <w:szCs w:val="22"/>
              </w:rPr>
            </w:pPr>
          </w:p>
        </w:tc>
      </w:tr>
      <w:tr w:rsidR="009176B1" w:rsidRPr="00AB5440" w:rsidTr="00CB485A">
        <w:tc>
          <w:tcPr>
            <w:tcW w:w="9463" w:type="dxa"/>
            <w:gridSpan w:val="10"/>
            <w:vAlign w:val="center"/>
          </w:tcPr>
          <w:p w:rsidR="009176B1" w:rsidRPr="009176B1" w:rsidRDefault="009176B1" w:rsidP="0092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Создание условий для включения жителей в процессы развития и укрепления деятельности ТОС</w:t>
            </w:r>
          </w:p>
        </w:tc>
      </w:tr>
      <w:tr w:rsidR="009176B1" w:rsidRPr="00AB5440" w:rsidTr="00CB485A">
        <w:tc>
          <w:tcPr>
            <w:tcW w:w="496" w:type="dxa"/>
            <w:vAlign w:val="center"/>
          </w:tcPr>
          <w:p w:rsidR="009176B1" w:rsidRDefault="009176B1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845" w:type="dxa"/>
          </w:tcPr>
          <w:p w:rsidR="009176B1" w:rsidRPr="009176B1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Районный конкурс «Лучший социально значимый проект </w:t>
            </w:r>
            <w:r w:rsidRPr="00F2288A">
              <w:rPr>
                <w:sz w:val="22"/>
                <w:szCs w:val="22"/>
              </w:rPr>
              <w:t>органа территориального общественного самоуправления муниципального образования (поселения) Аскизского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89" w:type="dxa"/>
          </w:tcPr>
          <w:p w:rsidR="009176B1" w:rsidRPr="009176B1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2850,0</w:t>
            </w:r>
          </w:p>
        </w:tc>
        <w:tc>
          <w:tcPr>
            <w:tcW w:w="789" w:type="dxa"/>
          </w:tcPr>
          <w:p w:rsidR="009176B1" w:rsidRPr="009176B1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789" w:type="dxa"/>
          </w:tcPr>
          <w:p w:rsidR="009176B1" w:rsidRPr="009176B1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789" w:type="dxa"/>
          </w:tcPr>
          <w:p w:rsidR="009176B1" w:rsidRPr="009176B1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633" w:type="dxa"/>
          </w:tcPr>
          <w:p w:rsidR="009176B1" w:rsidRPr="009176B1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9176B1" w:rsidRPr="009176B1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9176B1" w:rsidRPr="009176B1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3E3D6C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Координационный Совет, Совет депутатов</w:t>
            </w:r>
          </w:p>
          <w:p w:rsidR="009176B1" w:rsidRDefault="00F2288A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F2288A" w:rsidRPr="00AB5440" w:rsidTr="00CB485A">
        <w:tc>
          <w:tcPr>
            <w:tcW w:w="496" w:type="dxa"/>
            <w:vAlign w:val="center"/>
          </w:tcPr>
          <w:p w:rsidR="00F2288A" w:rsidRDefault="00F2288A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845" w:type="dxa"/>
          </w:tcPr>
          <w:p w:rsidR="00F2288A" w:rsidRDefault="00C22951" w:rsidP="00C22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фестиваль ТОС. «Районный конкурс Лучшее территориальное общественное самоуправление». Районный конкурс «Лидер ТОС».</w:t>
            </w:r>
          </w:p>
        </w:tc>
        <w:tc>
          <w:tcPr>
            <w:tcW w:w="789" w:type="dxa"/>
          </w:tcPr>
          <w:p w:rsidR="00F2288A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22951">
              <w:rPr>
                <w:sz w:val="22"/>
                <w:szCs w:val="22"/>
              </w:rPr>
              <w:t>0,0</w:t>
            </w:r>
          </w:p>
        </w:tc>
        <w:tc>
          <w:tcPr>
            <w:tcW w:w="789" w:type="dxa"/>
          </w:tcPr>
          <w:p w:rsidR="00F2288A" w:rsidRDefault="00C22951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789" w:type="dxa"/>
          </w:tcPr>
          <w:p w:rsidR="00F2288A" w:rsidRDefault="00C22951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789" w:type="dxa"/>
          </w:tcPr>
          <w:p w:rsidR="00F2288A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F2288A" w:rsidRDefault="00C22951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F2288A" w:rsidRDefault="00C22951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F2288A" w:rsidRDefault="00C22951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3E3D6C" w:rsidRDefault="00C22951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Администрация, Координационный Совет, Совет депутатов </w:t>
            </w:r>
          </w:p>
          <w:p w:rsidR="00F2288A" w:rsidRDefault="00C22951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C22951" w:rsidRPr="00AB5440" w:rsidTr="00CB485A">
        <w:tc>
          <w:tcPr>
            <w:tcW w:w="496" w:type="dxa"/>
            <w:vAlign w:val="center"/>
          </w:tcPr>
          <w:p w:rsidR="00C22951" w:rsidRDefault="00C22951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845" w:type="dxa"/>
          </w:tcPr>
          <w:p w:rsidR="003E3D6C" w:rsidRPr="003E3D6C" w:rsidRDefault="00C22951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Районный форум </w:t>
            </w:r>
            <w:r w:rsidR="003E3D6C" w:rsidRPr="003E3D6C">
              <w:rPr>
                <w:sz w:val="22"/>
                <w:szCs w:val="22"/>
              </w:rPr>
              <w:t>органов территориального общественного</w:t>
            </w:r>
          </w:p>
          <w:p w:rsidR="003E3D6C" w:rsidRPr="003E3D6C" w:rsidRDefault="003E3D6C" w:rsidP="003E3D6C">
            <w:pPr>
              <w:jc w:val="center"/>
              <w:rPr>
                <w:sz w:val="22"/>
                <w:szCs w:val="22"/>
              </w:rPr>
            </w:pPr>
            <w:r w:rsidRPr="003E3D6C">
              <w:rPr>
                <w:sz w:val="22"/>
                <w:szCs w:val="22"/>
              </w:rPr>
              <w:t xml:space="preserve"> самоуправления (ТОС) и иных</w:t>
            </w:r>
          </w:p>
          <w:p w:rsidR="003E3D6C" w:rsidRPr="003E3D6C" w:rsidRDefault="003E3D6C" w:rsidP="003E3D6C">
            <w:pPr>
              <w:jc w:val="center"/>
              <w:rPr>
                <w:sz w:val="22"/>
                <w:szCs w:val="22"/>
              </w:rPr>
            </w:pPr>
            <w:r w:rsidRPr="003E3D6C">
              <w:rPr>
                <w:sz w:val="22"/>
                <w:szCs w:val="22"/>
              </w:rPr>
              <w:t xml:space="preserve"> некоммерческих организаций </w:t>
            </w:r>
          </w:p>
          <w:p w:rsidR="00C22951" w:rsidRDefault="003E3D6C" w:rsidP="003E3D6C">
            <w:pPr>
              <w:jc w:val="center"/>
              <w:rPr>
                <w:sz w:val="22"/>
                <w:szCs w:val="22"/>
              </w:rPr>
            </w:pPr>
            <w:r w:rsidRPr="003E3D6C">
              <w:rPr>
                <w:sz w:val="22"/>
                <w:szCs w:val="22"/>
              </w:rPr>
              <w:t>Аскизского района</w:t>
            </w:r>
          </w:p>
        </w:tc>
        <w:tc>
          <w:tcPr>
            <w:tcW w:w="789" w:type="dxa"/>
          </w:tcPr>
          <w:p w:rsidR="00C22951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789" w:type="dxa"/>
          </w:tcPr>
          <w:p w:rsidR="00C22951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C22951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C22951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633" w:type="dxa"/>
          </w:tcPr>
          <w:p w:rsidR="00C22951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C22951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C22951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3E3D6C" w:rsidRDefault="003E3D6C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Администрация, Координационный Совет, Совет депутатов </w:t>
            </w:r>
          </w:p>
          <w:p w:rsidR="00C22951" w:rsidRDefault="003E3D6C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3E3D6C" w:rsidRPr="00AB5440" w:rsidTr="00CB485A">
        <w:tc>
          <w:tcPr>
            <w:tcW w:w="496" w:type="dxa"/>
            <w:vAlign w:val="center"/>
          </w:tcPr>
          <w:p w:rsidR="003E3D6C" w:rsidRDefault="003E3D6C" w:rsidP="00AB5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845" w:type="dxa"/>
          </w:tcPr>
          <w:p w:rsidR="003E3D6C" w:rsidRDefault="003E3D6C" w:rsidP="003E3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Праздничное мероприятие, посвященное 10-летию образования территориального общественного самоуправления в Аскизском районе</w:t>
            </w:r>
            <w:r w:rsidR="004A68AC">
              <w:rPr>
                <w:sz w:val="22"/>
                <w:szCs w:val="22"/>
              </w:rPr>
              <w:t xml:space="preserve"> в 2025 году</w:t>
            </w:r>
          </w:p>
        </w:tc>
        <w:tc>
          <w:tcPr>
            <w:tcW w:w="789" w:type="dxa"/>
          </w:tcPr>
          <w:p w:rsidR="003E3D6C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3E3D6C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3E3D6C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9" w:type="dxa"/>
          </w:tcPr>
          <w:p w:rsidR="003E3D6C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3E3D6C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3E3D6C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3E3D6C" w:rsidRDefault="003E3D6C" w:rsidP="00925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3E3D6C" w:rsidRDefault="003E3D6C" w:rsidP="009253B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Администрация, Координационный Совет, Совет депутатов) (по согласованию)</w:t>
            </w:r>
            <w:proofErr w:type="gramEnd"/>
          </w:p>
        </w:tc>
      </w:tr>
      <w:tr w:rsidR="004A68AC" w:rsidRPr="00AB5440" w:rsidTr="00CB485A">
        <w:tc>
          <w:tcPr>
            <w:tcW w:w="496" w:type="dxa"/>
            <w:vAlign w:val="center"/>
          </w:tcPr>
          <w:p w:rsidR="004A68AC" w:rsidRDefault="004A68AC" w:rsidP="00AB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4A68AC" w:rsidRPr="00971815" w:rsidRDefault="004A68AC" w:rsidP="003E3D6C">
            <w:pPr>
              <w:jc w:val="center"/>
              <w:rPr>
                <w:b/>
                <w:sz w:val="22"/>
                <w:szCs w:val="22"/>
              </w:rPr>
            </w:pPr>
            <w:r w:rsidRPr="0097181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9" w:type="dxa"/>
          </w:tcPr>
          <w:p w:rsidR="004A68AC" w:rsidRPr="00971815" w:rsidRDefault="0012179D" w:rsidP="0092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3600,0</w:t>
            </w:r>
          </w:p>
        </w:tc>
        <w:tc>
          <w:tcPr>
            <w:tcW w:w="789" w:type="dxa"/>
          </w:tcPr>
          <w:p w:rsidR="004A68AC" w:rsidRPr="00971815" w:rsidRDefault="0012179D" w:rsidP="0092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789" w:type="dxa"/>
          </w:tcPr>
          <w:p w:rsidR="004A68AC" w:rsidRPr="00971815" w:rsidRDefault="0012179D" w:rsidP="0092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789" w:type="dxa"/>
          </w:tcPr>
          <w:p w:rsidR="004A68AC" w:rsidRPr="00971815" w:rsidRDefault="0012179D" w:rsidP="0092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633" w:type="dxa"/>
          </w:tcPr>
          <w:p w:rsidR="004A68AC" w:rsidRPr="00971815" w:rsidRDefault="0012179D" w:rsidP="0092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4A68AC" w:rsidRPr="00971815" w:rsidRDefault="0012179D" w:rsidP="0092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33" w:type="dxa"/>
          </w:tcPr>
          <w:p w:rsidR="004A68AC" w:rsidRPr="00971815" w:rsidRDefault="0012179D" w:rsidP="009253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67" w:type="dxa"/>
          </w:tcPr>
          <w:p w:rsidR="004A68AC" w:rsidRDefault="004A68AC" w:rsidP="009253B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127D5" w:rsidRDefault="003127D5" w:rsidP="0012179D">
      <w:pPr>
        <w:ind w:left="284"/>
        <w:jc w:val="center"/>
        <w:rPr>
          <w:b/>
          <w:sz w:val="26"/>
          <w:szCs w:val="26"/>
        </w:rPr>
      </w:pPr>
    </w:p>
    <w:p w:rsidR="003127D5" w:rsidRDefault="003127D5" w:rsidP="0012179D">
      <w:pPr>
        <w:ind w:left="284"/>
        <w:jc w:val="center"/>
        <w:rPr>
          <w:b/>
          <w:sz w:val="26"/>
          <w:szCs w:val="26"/>
        </w:rPr>
      </w:pPr>
    </w:p>
    <w:p w:rsidR="003127D5" w:rsidRDefault="003127D5" w:rsidP="0012179D">
      <w:pPr>
        <w:ind w:left="284"/>
        <w:jc w:val="center"/>
        <w:rPr>
          <w:b/>
          <w:sz w:val="26"/>
          <w:szCs w:val="26"/>
        </w:rPr>
      </w:pPr>
    </w:p>
    <w:p w:rsidR="003127D5" w:rsidRDefault="003127D5" w:rsidP="0012179D">
      <w:pPr>
        <w:ind w:left="284"/>
        <w:jc w:val="center"/>
        <w:rPr>
          <w:b/>
          <w:sz w:val="26"/>
          <w:szCs w:val="26"/>
        </w:rPr>
      </w:pPr>
    </w:p>
    <w:p w:rsidR="003127D5" w:rsidRDefault="003127D5" w:rsidP="0012179D">
      <w:pPr>
        <w:ind w:left="284"/>
        <w:jc w:val="center"/>
        <w:rPr>
          <w:b/>
          <w:sz w:val="26"/>
          <w:szCs w:val="26"/>
        </w:rPr>
      </w:pPr>
    </w:p>
    <w:p w:rsidR="0012179D" w:rsidRPr="0012179D" w:rsidRDefault="0012179D" w:rsidP="0012179D">
      <w:pPr>
        <w:ind w:left="284"/>
        <w:jc w:val="center"/>
        <w:rPr>
          <w:b/>
          <w:sz w:val="26"/>
          <w:szCs w:val="26"/>
        </w:rPr>
      </w:pPr>
      <w:r w:rsidRPr="0012179D">
        <w:rPr>
          <w:b/>
          <w:sz w:val="26"/>
          <w:szCs w:val="26"/>
        </w:rPr>
        <w:lastRenderedPageBreak/>
        <w:t>5.</w:t>
      </w:r>
      <w:r>
        <w:rPr>
          <w:b/>
          <w:sz w:val="26"/>
          <w:szCs w:val="26"/>
        </w:rPr>
        <w:t xml:space="preserve"> </w:t>
      </w:r>
      <w:r w:rsidRPr="0012179D">
        <w:rPr>
          <w:b/>
          <w:sz w:val="26"/>
          <w:szCs w:val="26"/>
        </w:rPr>
        <w:t>Обоснование ресурсного обеспечения</w:t>
      </w:r>
    </w:p>
    <w:p w:rsidR="003127D5" w:rsidRDefault="003127D5" w:rsidP="0012179D">
      <w:pPr>
        <w:ind w:left="284" w:firstLine="567"/>
        <w:jc w:val="both"/>
        <w:rPr>
          <w:sz w:val="26"/>
          <w:szCs w:val="26"/>
        </w:rPr>
      </w:pPr>
    </w:p>
    <w:p w:rsidR="0012179D" w:rsidRPr="0012179D" w:rsidRDefault="0012179D" w:rsidP="0012179D">
      <w:pPr>
        <w:ind w:left="284" w:firstLine="567"/>
        <w:jc w:val="both"/>
        <w:rPr>
          <w:sz w:val="26"/>
          <w:szCs w:val="26"/>
        </w:rPr>
      </w:pPr>
      <w:r w:rsidRPr="0012179D">
        <w:rPr>
          <w:sz w:val="26"/>
          <w:szCs w:val="26"/>
        </w:rPr>
        <w:t>Общая потребность финансового обеспечения мероприятий Программы за счет средств районного бюджета муниципального образования Аскизский район в 20</w:t>
      </w:r>
      <w:r>
        <w:rPr>
          <w:sz w:val="26"/>
          <w:szCs w:val="26"/>
        </w:rPr>
        <w:t>21</w:t>
      </w:r>
      <w:r w:rsidRPr="0012179D">
        <w:rPr>
          <w:sz w:val="26"/>
          <w:szCs w:val="26"/>
        </w:rPr>
        <w:t xml:space="preserve"> - 202</w:t>
      </w:r>
      <w:r>
        <w:rPr>
          <w:sz w:val="26"/>
          <w:szCs w:val="26"/>
        </w:rPr>
        <w:t>6</w:t>
      </w:r>
      <w:r w:rsidRPr="0012179D">
        <w:rPr>
          <w:sz w:val="26"/>
          <w:szCs w:val="26"/>
        </w:rPr>
        <w:t xml:space="preserve"> годах составляет </w:t>
      </w:r>
      <w:r w:rsidR="00EF4379">
        <w:rPr>
          <w:sz w:val="26"/>
          <w:szCs w:val="26"/>
        </w:rPr>
        <w:t>3600</w:t>
      </w:r>
      <w:r w:rsidRPr="0012179D">
        <w:rPr>
          <w:sz w:val="26"/>
          <w:szCs w:val="26"/>
        </w:rPr>
        <w:t>,0 тыс. рублей, в том числе:</w:t>
      </w:r>
    </w:p>
    <w:p w:rsidR="0012179D" w:rsidRPr="0012179D" w:rsidRDefault="00EF4379" w:rsidP="00EF4379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12179D" w:rsidRPr="0012179D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="0012179D" w:rsidRPr="0012179D">
        <w:rPr>
          <w:sz w:val="26"/>
          <w:szCs w:val="26"/>
        </w:rPr>
        <w:t xml:space="preserve"> году - </w:t>
      </w:r>
      <w:r>
        <w:rPr>
          <w:sz w:val="26"/>
          <w:szCs w:val="26"/>
        </w:rPr>
        <w:t>120</w:t>
      </w:r>
      <w:r w:rsidR="0012179D" w:rsidRPr="0012179D">
        <w:rPr>
          <w:sz w:val="26"/>
          <w:szCs w:val="26"/>
        </w:rPr>
        <w:t>0,0 тыс.</w:t>
      </w:r>
      <w:r>
        <w:rPr>
          <w:sz w:val="26"/>
          <w:szCs w:val="26"/>
        </w:rPr>
        <w:t xml:space="preserve"> </w:t>
      </w:r>
      <w:r w:rsidR="0012179D" w:rsidRPr="0012179D">
        <w:rPr>
          <w:sz w:val="26"/>
          <w:szCs w:val="26"/>
        </w:rPr>
        <w:t>рублей;</w:t>
      </w:r>
    </w:p>
    <w:p w:rsidR="0012179D" w:rsidRPr="0012179D" w:rsidRDefault="00EF4379" w:rsidP="00EF4379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12179D" w:rsidRPr="0012179D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="0012179D" w:rsidRPr="0012179D">
        <w:rPr>
          <w:sz w:val="26"/>
          <w:szCs w:val="26"/>
        </w:rPr>
        <w:t xml:space="preserve"> году - </w:t>
      </w:r>
      <w:r>
        <w:rPr>
          <w:sz w:val="26"/>
          <w:szCs w:val="26"/>
        </w:rPr>
        <w:t>120</w:t>
      </w:r>
      <w:r w:rsidR="0012179D" w:rsidRPr="0012179D">
        <w:rPr>
          <w:sz w:val="26"/>
          <w:szCs w:val="26"/>
        </w:rPr>
        <w:t>0,0 тыс.</w:t>
      </w:r>
      <w:r>
        <w:rPr>
          <w:sz w:val="26"/>
          <w:szCs w:val="26"/>
        </w:rPr>
        <w:t xml:space="preserve"> </w:t>
      </w:r>
      <w:r w:rsidR="0012179D" w:rsidRPr="0012179D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  <w:r w:rsidR="0012179D" w:rsidRPr="0012179D">
        <w:rPr>
          <w:sz w:val="26"/>
          <w:szCs w:val="26"/>
        </w:rPr>
        <w:t xml:space="preserve"> </w:t>
      </w:r>
    </w:p>
    <w:p w:rsidR="0012179D" w:rsidRPr="0012179D" w:rsidRDefault="00EF4379" w:rsidP="00EF4379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12179D" w:rsidRPr="0012179D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="0012179D" w:rsidRPr="0012179D">
        <w:rPr>
          <w:sz w:val="26"/>
          <w:szCs w:val="26"/>
        </w:rPr>
        <w:t xml:space="preserve"> году - </w:t>
      </w:r>
      <w:r>
        <w:rPr>
          <w:sz w:val="26"/>
          <w:szCs w:val="26"/>
        </w:rPr>
        <w:t>1200</w:t>
      </w:r>
      <w:r w:rsidR="0012179D" w:rsidRPr="0012179D">
        <w:rPr>
          <w:sz w:val="26"/>
          <w:szCs w:val="26"/>
        </w:rPr>
        <w:t>,0 тыс.</w:t>
      </w:r>
      <w:r>
        <w:rPr>
          <w:sz w:val="26"/>
          <w:szCs w:val="26"/>
        </w:rPr>
        <w:t xml:space="preserve"> </w:t>
      </w:r>
      <w:r w:rsidR="0012179D" w:rsidRPr="0012179D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12179D" w:rsidRDefault="00EF4379" w:rsidP="00EF4379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12179D" w:rsidRPr="0012179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12179D" w:rsidRPr="0012179D">
        <w:rPr>
          <w:sz w:val="26"/>
          <w:szCs w:val="26"/>
        </w:rPr>
        <w:t xml:space="preserve"> году -</w:t>
      </w:r>
      <w:r>
        <w:rPr>
          <w:sz w:val="26"/>
          <w:szCs w:val="26"/>
        </w:rPr>
        <w:t xml:space="preserve"> 00,0 тыс. рублей;</w:t>
      </w:r>
    </w:p>
    <w:p w:rsidR="00EF4379" w:rsidRDefault="00EF4379" w:rsidP="00EF4379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2025 году – 0,0 тыс. рублей;</w:t>
      </w:r>
    </w:p>
    <w:p w:rsidR="00EF4379" w:rsidRPr="0012179D" w:rsidRDefault="00EF4379" w:rsidP="00EF4379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2026 году – 0,0 тыс. рублей.</w:t>
      </w:r>
    </w:p>
    <w:p w:rsidR="00573B97" w:rsidRDefault="0012179D" w:rsidP="00771C9B">
      <w:pPr>
        <w:spacing w:line="240" w:lineRule="atLeast"/>
        <w:ind w:left="284" w:firstLine="567"/>
        <w:jc w:val="both"/>
        <w:rPr>
          <w:sz w:val="26"/>
          <w:szCs w:val="26"/>
        </w:rPr>
      </w:pPr>
      <w:r w:rsidRPr="0012179D">
        <w:rPr>
          <w:sz w:val="26"/>
          <w:szCs w:val="26"/>
        </w:rPr>
        <w:t>Объемы бюджетных ассигнований по программным мероприятиям уточняются в соответствии с бюджетными ассигнованиями, предусмотренными районным бюджетом муниципального образования Аскизский район на очередной финансовый год и плановый период.</w:t>
      </w:r>
      <w:r w:rsidRPr="0012179D">
        <w:rPr>
          <w:sz w:val="26"/>
          <w:szCs w:val="26"/>
        </w:rPr>
        <w:tab/>
      </w:r>
    </w:p>
    <w:p w:rsidR="00BA742F" w:rsidRDefault="00BA742F" w:rsidP="00771C9B">
      <w:pPr>
        <w:spacing w:line="240" w:lineRule="atLeast"/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Аскизского района.</w:t>
      </w:r>
    </w:p>
    <w:p w:rsidR="00BA742F" w:rsidRDefault="00BA742F" w:rsidP="00EF4379">
      <w:pPr>
        <w:ind w:left="284" w:firstLine="567"/>
        <w:jc w:val="both"/>
        <w:rPr>
          <w:sz w:val="26"/>
          <w:szCs w:val="26"/>
        </w:rPr>
      </w:pPr>
    </w:p>
    <w:p w:rsidR="00BA742F" w:rsidRDefault="00BA742F" w:rsidP="00BA742F">
      <w:pPr>
        <w:ind w:left="284"/>
        <w:jc w:val="center"/>
        <w:rPr>
          <w:b/>
          <w:sz w:val="26"/>
          <w:szCs w:val="26"/>
        </w:rPr>
      </w:pPr>
      <w:r w:rsidRPr="00BA742F">
        <w:rPr>
          <w:b/>
          <w:sz w:val="26"/>
          <w:szCs w:val="26"/>
        </w:rPr>
        <w:t>6. Перечень целевых показателей Программы</w:t>
      </w:r>
    </w:p>
    <w:p w:rsidR="00BA742F" w:rsidRDefault="00BA742F" w:rsidP="00BA742F">
      <w:pPr>
        <w:ind w:left="284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61"/>
        <w:gridCol w:w="2288"/>
        <w:gridCol w:w="1073"/>
        <w:gridCol w:w="1073"/>
        <w:gridCol w:w="1073"/>
        <w:gridCol w:w="1073"/>
        <w:gridCol w:w="1073"/>
        <w:gridCol w:w="1073"/>
      </w:tblGrid>
      <w:tr w:rsidR="00AA6171" w:rsidRPr="00AA6171" w:rsidTr="00AA6171">
        <w:tc>
          <w:tcPr>
            <w:tcW w:w="561" w:type="dxa"/>
            <w:vMerge w:val="restart"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  <w:r w:rsidRPr="00AA617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A6171">
              <w:rPr>
                <w:b/>
                <w:sz w:val="24"/>
                <w:szCs w:val="24"/>
              </w:rPr>
              <w:t>п</w:t>
            </w:r>
            <w:proofErr w:type="gramEnd"/>
            <w:r w:rsidRPr="00AA61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88" w:type="dxa"/>
            <w:vMerge w:val="restart"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  <w:r w:rsidRPr="00AA6171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438" w:type="dxa"/>
            <w:gridSpan w:val="6"/>
            <w:vAlign w:val="center"/>
          </w:tcPr>
          <w:p w:rsidR="00AA6171" w:rsidRPr="00AA6171" w:rsidRDefault="00CB485A" w:rsidP="00AA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Плановое значение </w:t>
            </w:r>
            <w:r w:rsidR="00AA6171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</w:t>
            </w:r>
            <w:r w:rsidR="00AA6171">
              <w:rPr>
                <w:b/>
                <w:sz w:val="24"/>
                <w:szCs w:val="24"/>
              </w:rPr>
              <w:t xml:space="preserve"> годам</w:t>
            </w:r>
          </w:p>
        </w:tc>
      </w:tr>
      <w:tr w:rsidR="00AA6171" w:rsidRPr="00AA6171" w:rsidTr="00AA6171">
        <w:tc>
          <w:tcPr>
            <w:tcW w:w="561" w:type="dxa"/>
            <w:vMerge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73" w:type="dxa"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73" w:type="dxa"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73" w:type="dxa"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73" w:type="dxa"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073" w:type="dxa"/>
            <w:vAlign w:val="center"/>
          </w:tcPr>
          <w:p w:rsidR="00AA6171" w:rsidRPr="00AA6171" w:rsidRDefault="00AA6171" w:rsidP="00AA6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</w:tr>
      <w:tr w:rsidR="00AA6171" w:rsidRPr="00AA6171" w:rsidTr="00771C9B">
        <w:tc>
          <w:tcPr>
            <w:tcW w:w="561" w:type="dxa"/>
          </w:tcPr>
          <w:p w:rsidR="00AA6171" w:rsidRPr="00AA6171" w:rsidRDefault="00AA6171" w:rsidP="00BA742F">
            <w:pPr>
              <w:jc w:val="center"/>
              <w:rPr>
                <w:sz w:val="24"/>
                <w:szCs w:val="24"/>
              </w:rPr>
            </w:pPr>
            <w:r w:rsidRPr="00AA6171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</w:tcPr>
          <w:p w:rsidR="00AA6171" w:rsidRPr="00AA6171" w:rsidRDefault="00AA6171" w:rsidP="00AA6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учрежденных</w:t>
            </w:r>
            <w:proofErr w:type="gramEnd"/>
            <w:r>
              <w:rPr>
                <w:sz w:val="24"/>
                <w:szCs w:val="24"/>
              </w:rPr>
              <w:t xml:space="preserve"> ТОС</w:t>
            </w:r>
          </w:p>
        </w:tc>
        <w:tc>
          <w:tcPr>
            <w:tcW w:w="1073" w:type="dxa"/>
            <w:vAlign w:val="center"/>
          </w:tcPr>
          <w:p w:rsidR="00AA6171" w:rsidRPr="00AA6171" w:rsidRDefault="00771C9B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AA6171" w:rsidRPr="00AA6171" w:rsidRDefault="00771C9B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AA6171" w:rsidRPr="00AA6171" w:rsidRDefault="00771C9B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AA6171" w:rsidRPr="00AA6171" w:rsidRDefault="00771C9B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AA6171" w:rsidRPr="00AA6171" w:rsidRDefault="00771C9B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3" w:type="dxa"/>
            <w:vAlign w:val="center"/>
          </w:tcPr>
          <w:p w:rsidR="00AA6171" w:rsidRPr="00AA6171" w:rsidRDefault="00771C9B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6171" w:rsidRPr="00AA6171" w:rsidTr="00771C9B">
        <w:tc>
          <w:tcPr>
            <w:tcW w:w="561" w:type="dxa"/>
          </w:tcPr>
          <w:p w:rsidR="00AA6171" w:rsidRPr="00AA6171" w:rsidRDefault="00AA6171" w:rsidP="00BA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AA6171" w:rsidRPr="00AA6171" w:rsidRDefault="00AA6171" w:rsidP="00BA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охваченного ТОС</w:t>
            </w:r>
          </w:p>
        </w:tc>
        <w:tc>
          <w:tcPr>
            <w:tcW w:w="1073" w:type="dxa"/>
            <w:vAlign w:val="center"/>
          </w:tcPr>
          <w:p w:rsidR="00AA6171" w:rsidRPr="00AA6171" w:rsidRDefault="00E54165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  <w:tr w:rsidR="00AA6171" w:rsidRPr="00AA6171" w:rsidTr="00771C9B">
        <w:tc>
          <w:tcPr>
            <w:tcW w:w="561" w:type="dxa"/>
          </w:tcPr>
          <w:p w:rsidR="00AA6171" w:rsidRPr="00AA6171" w:rsidRDefault="00AA6171" w:rsidP="00BA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AA6171" w:rsidRPr="00AA6171" w:rsidRDefault="002266B7" w:rsidP="00BA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проведенных при участии ТОС (благоустройство, организация досуга и т.д.)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1073" w:type="dxa"/>
            <w:vAlign w:val="center"/>
          </w:tcPr>
          <w:p w:rsidR="00AA6171" w:rsidRPr="00AA6171" w:rsidRDefault="006345BF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</w:t>
            </w:r>
          </w:p>
        </w:tc>
        <w:tc>
          <w:tcPr>
            <w:tcW w:w="1073" w:type="dxa"/>
            <w:vAlign w:val="center"/>
          </w:tcPr>
          <w:p w:rsidR="00AA6171" w:rsidRPr="00AA6171" w:rsidRDefault="00010F48" w:rsidP="0077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6345BF">
              <w:rPr>
                <w:sz w:val="24"/>
                <w:szCs w:val="24"/>
              </w:rPr>
              <w:t>0</w:t>
            </w:r>
          </w:p>
        </w:tc>
      </w:tr>
    </w:tbl>
    <w:p w:rsidR="00BA742F" w:rsidRDefault="00BA742F" w:rsidP="00BA742F">
      <w:pPr>
        <w:ind w:left="284"/>
        <w:jc w:val="center"/>
        <w:rPr>
          <w:b/>
          <w:sz w:val="26"/>
          <w:szCs w:val="26"/>
        </w:rPr>
      </w:pPr>
    </w:p>
    <w:p w:rsidR="002266B7" w:rsidRPr="002266B7" w:rsidRDefault="002266B7" w:rsidP="002266B7">
      <w:pPr>
        <w:autoSpaceDE w:val="0"/>
        <w:autoSpaceDN w:val="0"/>
        <w:adjustRightInd w:val="0"/>
        <w:ind w:left="284"/>
        <w:jc w:val="center"/>
        <w:outlineLvl w:val="1"/>
        <w:rPr>
          <w:rFonts w:eastAsia="Times New Roman"/>
          <w:b/>
          <w:sz w:val="26"/>
          <w:szCs w:val="26"/>
        </w:rPr>
      </w:pPr>
      <w:r w:rsidRPr="002266B7">
        <w:rPr>
          <w:rFonts w:eastAsia="Times New Roman"/>
          <w:b/>
          <w:sz w:val="26"/>
          <w:szCs w:val="26"/>
        </w:rPr>
        <w:t>7.</w:t>
      </w:r>
      <w:r>
        <w:rPr>
          <w:rFonts w:eastAsia="Times New Roman"/>
          <w:b/>
          <w:sz w:val="26"/>
          <w:szCs w:val="26"/>
        </w:rPr>
        <w:t xml:space="preserve"> </w:t>
      </w:r>
      <w:r w:rsidRPr="002266B7">
        <w:rPr>
          <w:rFonts w:eastAsia="Times New Roman"/>
          <w:b/>
          <w:sz w:val="26"/>
          <w:szCs w:val="26"/>
        </w:rPr>
        <w:t xml:space="preserve">Управление и </w:t>
      </w:r>
      <w:proofErr w:type="gramStart"/>
      <w:r w:rsidRPr="002266B7">
        <w:rPr>
          <w:rFonts w:eastAsia="Times New Roman"/>
          <w:b/>
          <w:sz w:val="26"/>
          <w:szCs w:val="26"/>
        </w:rPr>
        <w:t>контроль за</w:t>
      </w:r>
      <w:proofErr w:type="gramEnd"/>
      <w:r w:rsidRPr="002266B7">
        <w:rPr>
          <w:rFonts w:eastAsia="Times New Roman"/>
          <w:b/>
          <w:sz w:val="26"/>
          <w:szCs w:val="26"/>
        </w:rPr>
        <w:t xml:space="preserve"> реализацией Программы</w:t>
      </w:r>
    </w:p>
    <w:p w:rsidR="002266B7" w:rsidRPr="002266B7" w:rsidRDefault="002266B7" w:rsidP="002266B7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6"/>
          <w:szCs w:val="26"/>
        </w:rPr>
      </w:pPr>
    </w:p>
    <w:p w:rsidR="002266B7" w:rsidRPr="002266B7" w:rsidRDefault="002266B7" w:rsidP="002266B7">
      <w:pPr>
        <w:tabs>
          <w:tab w:val="left" w:pos="3060"/>
        </w:tabs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Управление и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</w:t>
      </w:r>
      <w:r w:rsidRPr="002266B7">
        <w:rPr>
          <w:rFonts w:eastAsia="Times New Roman"/>
          <w:sz w:val="26"/>
          <w:szCs w:val="26"/>
        </w:rPr>
        <w:t>реализацией программы осуществляется Администрацией Аскизского района Республики Хакасия.</w:t>
      </w:r>
    </w:p>
    <w:p w:rsidR="003127D5" w:rsidRDefault="003127D5" w:rsidP="002266B7">
      <w:pPr>
        <w:autoSpaceDE w:val="0"/>
        <w:autoSpaceDN w:val="0"/>
        <w:adjustRightInd w:val="0"/>
        <w:ind w:left="284"/>
        <w:jc w:val="center"/>
        <w:outlineLvl w:val="1"/>
        <w:rPr>
          <w:rFonts w:eastAsia="Times New Roman"/>
          <w:b/>
          <w:sz w:val="26"/>
          <w:szCs w:val="26"/>
        </w:rPr>
      </w:pPr>
    </w:p>
    <w:p w:rsidR="002266B7" w:rsidRPr="002266B7" w:rsidRDefault="002266B7" w:rsidP="002266B7">
      <w:pPr>
        <w:autoSpaceDE w:val="0"/>
        <w:autoSpaceDN w:val="0"/>
        <w:adjustRightInd w:val="0"/>
        <w:ind w:left="284"/>
        <w:jc w:val="center"/>
        <w:outlineLvl w:val="1"/>
        <w:rPr>
          <w:rFonts w:eastAsia="Times New Roman"/>
          <w:b/>
          <w:sz w:val="26"/>
          <w:szCs w:val="26"/>
        </w:rPr>
      </w:pPr>
      <w:r w:rsidRPr="002266B7">
        <w:rPr>
          <w:rFonts w:eastAsia="Times New Roman"/>
          <w:b/>
          <w:sz w:val="26"/>
          <w:szCs w:val="26"/>
        </w:rPr>
        <w:t>8.</w:t>
      </w:r>
      <w:r>
        <w:rPr>
          <w:rFonts w:eastAsia="Times New Roman"/>
          <w:b/>
          <w:sz w:val="26"/>
          <w:szCs w:val="26"/>
        </w:rPr>
        <w:t xml:space="preserve"> </w:t>
      </w:r>
      <w:r w:rsidRPr="002266B7">
        <w:rPr>
          <w:rFonts w:eastAsia="Times New Roman"/>
          <w:b/>
          <w:sz w:val="26"/>
          <w:szCs w:val="26"/>
        </w:rPr>
        <w:t>Оценка эффективности Программы</w:t>
      </w:r>
    </w:p>
    <w:p w:rsidR="002266B7" w:rsidRPr="002266B7" w:rsidRDefault="002266B7" w:rsidP="002266B7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6"/>
          <w:szCs w:val="26"/>
        </w:rPr>
      </w:pPr>
    </w:p>
    <w:p w:rsidR="002266B7" w:rsidRPr="002266B7" w:rsidRDefault="002266B7" w:rsidP="002266B7">
      <w:pPr>
        <w:autoSpaceDE w:val="0"/>
        <w:autoSpaceDN w:val="0"/>
        <w:adjustRightInd w:val="0"/>
        <w:ind w:left="284" w:firstLine="567"/>
        <w:jc w:val="both"/>
        <w:outlineLvl w:val="1"/>
        <w:rPr>
          <w:rFonts w:eastAsia="Times New Roman"/>
          <w:sz w:val="26"/>
          <w:szCs w:val="26"/>
        </w:rPr>
      </w:pPr>
      <w:r w:rsidRPr="002266B7">
        <w:rPr>
          <w:rFonts w:eastAsia="Times New Roman"/>
          <w:sz w:val="26"/>
          <w:szCs w:val="26"/>
        </w:rPr>
        <w:t>Эффективность реализации Программы определяется степенью достижения её показателей, предусмотренных разделом 6 настоящей Программы.</w:t>
      </w:r>
    </w:p>
    <w:p w:rsidR="002266B7" w:rsidRPr="002266B7" w:rsidRDefault="002266B7" w:rsidP="002266B7">
      <w:pPr>
        <w:autoSpaceDE w:val="0"/>
        <w:autoSpaceDN w:val="0"/>
        <w:adjustRightInd w:val="0"/>
        <w:ind w:left="284" w:firstLine="567"/>
        <w:jc w:val="both"/>
        <w:rPr>
          <w:rFonts w:eastAsia="Times New Roman"/>
          <w:sz w:val="26"/>
          <w:szCs w:val="26"/>
        </w:rPr>
      </w:pPr>
      <w:r w:rsidRPr="002266B7">
        <w:rPr>
          <w:rFonts w:eastAsia="Times New Roman"/>
          <w:sz w:val="26"/>
          <w:szCs w:val="26"/>
        </w:rPr>
        <w:t>Ожидаемые результаты реализации мероприятий программы:</w:t>
      </w:r>
    </w:p>
    <w:p w:rsidR="002266B7" w:rsidRPr="002266B7" w:rsidRDefault="002266B7" w:rsidP="00771C9B">
      <w:pPr>
        <w:ind w:left="284"/>
        <w:jc w:val="both"/>
        <w:rPr>
          <w:rFonts w:eastAsia="Times New Roman"/>
          <w:sz w:val="26"/>
          <w:szCs w:val="26"/>
        </w:rPr>
      </w:pPr>
      <w:r w:rsidRPr="002266B7">
        <w:rPr>
          <w:rFonts w:eastAsia="Times New Roman"/>
          <w:sz w:val="26"/>
          <w:szCs w:val="26"/>
        </w:rPr>
        <w:t xml:space="preserve">- увеличение количества </w:t>
      </w:r>
      <w:proofErr w:type="gramStart"/>
      <w:r w:rsidRPr="002266B7">
        <w:rPr>
          <w:rFonts w:eastAsia="Times New Roman"/>
          <w:sz w:val="26"/>
          <w:szCs w:val="26"/>
        </w:rPr>
        <w:t>учрежденных</w:t>
      </w:r>
      <w:proofErr w:type="gramEnd"/>
      <w:r w:rsidRPr="002266B7">
        <w:rPr>
          <w:rFonts w:eastAsia="Times New Roman"/>
          <w:sz w:val="26"/>
          <w:szCs w:val="26"/>
        </w:rPr>
        <w:t xml:space="preserve"> ТОС;</w:t>
      </w:r>
    </w:p>
    <w:p w:rsidR="002266B7" w:rsidRPr="002266B7" w:rsidRDefault="002266B7" w:rsidP="00771C9B">
      <w:pPr>
        <w:ind w:left="284"/>
        <w:jc w:val="both"/>
        <w:rPr>
          <w:rFonts w:eastAsia="Times New Roman"/>
          <w:sz w:val="26"/>
          <w:szCs w:val="26"/>
        </w:rPr>
      </w:pPr>
      <w:r w:rsidRPr="002266B7">
        <w:rPr>
          <w:rFonts w:eastAsia="Times New Roman"/>
          <w:sz w:val="26"/>
          <w:szCs w:val="26"/>
        </w:rPr>
        <w:t>- увеличение доли охваченного населения для участия в ТОС;</w:t>
      </w:r>
    </w:p>
    <w:p w:rsidR="007A1CF3" w:rsidRPr="00F85617" w:rsidRDefault="002266B7" w:rsidP="00F85617">
      <w:pPr>
        <w:ind w:left="284"/>
        <w:jc w:val="both"/>
        <w:rPr>
          <w:rFonts w:eastAsia="Times New Roman"/>
          <w:sz w:val="26"/>
          <w:szCs w:val="26"/>
        </w:rPr>
      </w:pPr>
      <w:r w:rsidRPr="002266B7">
        <w:rPr>
          <w:rFonts w:eastAsia="Times New Roman"/>
          <w:sz w:val="26"/>
          <w:szCs w:val="26"/>
        </w:rPr>
        <w:t>-</w:t>
      </w:r>
      <w:r w:rsidR="00771C9B">
        <w:rPr>
          <w:rFonts w:eastAsia="Times New Roman"/>
          <w:sz w:val="26"/>
          <w:szCs w:val="26"/>
        </w:rPr>
        <w:t xml:space="preserve"> </w:t>
      </w:r>
      <w:r w:rsidRPr="002266B7">
        <w:rPr>
          <w:rFonts w:eastAsia="Times New Roman"/>
          <w:sz w:val="26"/>
          <w:szCs w:val="26"/>
        </w:rPr>
        <w:t>повы</w:t>
      </w:r>
      <w:r w:rsidR="00771C9B">
        <w:rPr>
          <w:rFonts w:eastAsia="Times New Roman"/>
          <w:sz w:val="26"/>
          <w:szCs w:val="26"/>
        </w:rPr>
        <w:t>шение</w:t>
      </w:r>
      <w:r w:rsidRPr="002266B7">
        <w:rPr>
          <w:rFonts w:eastAsia="Times New Roman"/>
          <w:sz w:val="26"/>
          <w:szCs w:val="26"/>
        </w:rPr>
        <w:t xml:space="preserve"> интерес</w:t>
      </w:r>
      <w:r w:rsidR="00771C9B">
        <w:rPr>
          <w:rFonts w:eastAsia="Times New Roman"/>
          <w:sz w:val="26"/>
          <w:szCs w:val="26"/>
        </w:rPr>
        <w:t>а</w:t>
      </w:r>
      <w:r w:rsidRPr="002266B7">
        <w:rPr>
          <w:rFonts w:eastAsia="Times New Roman"/>
          <w:sz w:val="26"/>
          <w:szCs w:val="26"/>
        </w:rPr>
        <w:t xml:space="preserve"> населения в проведении мероприятий участниками ТОС.</w:t>
      </w:r>
    </w:p>
    <w:sectPr w:rsidR="007A1CF3" w:rsidRPr="00F85617" w:rsidSect="003127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8E" w:rsidRDefault="00BD688E" w:rsidP="001932BC">
      <w:r>
        <w:separator/>
      </w:r>
    </w:p>
  </w:endnote>
  <w:endnote w:type="continuationSeparator" w:id="0">
    <w:p w:rsidR="00BD688E" w:rsidRDefault="00BD688E" w:rsidP="001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8E" w:rsidRDefault="00BD688E" w:rsidP="001932BC">
      <w:r>
        <w:separator/>
      </w:r>
    </w:p>
  </w:footnote>
  <w:footnote w:type="continuationSeparator" w:id="0">
    <w:p w:rsidR="00BD688E" w:rsidRDefault="00BD688E" w:rsidP="0019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991"/>
    <w:multiLevelType w:val="multilevel"/>
    <w:tmpl w:val="1A3CF294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D"/>
    <w:rsid w:val="000076F2"/>
    <w:rsid w:val="000106CC"/>
    <w:rsid w:val="00010F48"/>
    <w:rsid w:val="00021F04"/>
    <w:rsid w:val="000366F3"/>
    <w:rsid w:val="000410D7"/>
    <w:rsid w:val="00045039"/>
    <w:rsid w:val="000516CF"/>
    <w:rsid w:val="0005610D"/>
    <w:rsid w:val="0006550D"/>
    <w:rsid w:val="000749DC"/>
    <w:rsid w:val="0008213D"/>
    <w:rsid w:val="000C56D5"/>
    <w:rsid w:val="000D4B22"/>
    <w:rsid w:val="000D5537"/>
    <w:rsid w:val="000D7015"/>
    <w:rsid w:val="000E5651"/>
    <w:rsid w:val="000F10FF"/>
    <w:rsid w:val="000F66AD"/>
    <w:rsid w:val="00105F4B"/>
    <w:rsid w:val="001148DD"/>
    <w:rsid w:val="0012179D"/>
    <w:rsid w:val="00151341"/>
    <w:rsid w:val="00155063"/>
    <w:rsid w:val="00157234"/>
    <w:rsid w:val="0018607D"/>
    <w:rsid w:val="001916AA"/>
    <w:rsid w:val="001932BC"/>
    <w:rsid w:val="00194E71"/>
    <w:rsid w:val="001B0864"/>
    <w:rsid w:val="001C382C"/>
    <w:rsid w:val="001D237F"/>
    <w:rsid w:val="001E137E"/>
    <w:rsid w:val="0021704F"/>
    <w:rsid w:val="00225001"/>
    <w:rsid w:val="00225FE0"/>
    <w:rsid w:val="002266B7"/>
    <w:rsid w:val="0023345B"/>
    <w:rsid w:val="00240F48"/>
    <w:rsid w:val="00244B5B"/>
    <w:rsid w:val="002454A7"/>
    <w:rsid w:val="0025120B"/>
    <w:rsid w:val="00265838"/>
    <w:rsid w:val="00270E3C"/>
    <w:rsid w:val="0027113E"/>
    <w:rsid w:val="002764DC"/>
    <w:rsid w:val="00280DC7"/>
    <w:rsid w:val="002A5CC7"/>
    <w:rsid w:val="002B2800"/>
    <w:rsid w:val="002B37C9"/>
    <w:rsid w:val="002B7481"/>
    <w:rsid w:val="002B7E89"/>
    <w:rsid w:val="002C550D"/>
    <w:rsid w:val="002C62E6"/>
    <w:rsid w:val="002C7E63"/>
    <w:rsid w:val="002E0C27"/>
    <w:rsid w:val="0030028E"/>
    <w:rsid w:val="00303728"/>
    <w:rsid w:val="003052DE"/>
    <w:rsid w:val="003127D5"/>
    <w:rsid w:val="00317AD8"/>
    <w:rsid w:val="00324010"/>
    <w:rsid w:val="00324EAD"/>
    <w:rsid w:val="003262AC"/>
    <w:rsid w:val="00326CCD"/>
    <w:rsid w:val="00332972"/>
    <w:rsid w:val="00334177"/>
    <w:rsid w:val="00334674"/>
    <w:rsid w:val="00344F7F"/>
    <w:rsid w:val="00360119"/>
    <w:rsid w:val="0037140C"/>
    <w:rsid w:val="00375745"/>
    <w:rsid w:val="00377354"/>
    <w:rsid w:val="00394D41"/>
    <w:rsid w:val="00395257"/>
    <w:rsid w:val="003A6E72"/>
    <w:rsid w:val="003B1D5D"/>
    <w:rsid w:val="003E3D6C"/>
    <w:rsid w:val="003E7D32"/>
    <w:rsid w:val="0040677A"/>
    <w:rsid w:val="004105F1"/>
    <w:rsid w:val="00417F6F"/>
    <w:rsid w:val="0043591F"/>
    <w:rsid w:val="00437DD6"/>
    <w:rsid w:val="00457640"/>
    <w:rsid w:val="00462E9C"/>
    <w:rsid w:val="004656EB"/>
    <w:rsid w:val="00467FBE"/>
    <w:rsid w:val="004727F4"/>
    <w:rsid w:val="00490F5B"/>
    <w:rsid w:val="004A68AC"/>
    <w:rsid w:val="004B4EB2"/>
    <w:rsid w:val="004B6B59"/>
    <w:rsid w:val="004F3D62"/>
    <w:rsid w:val="005002E8"/>
    <w:rsid w:val="00503950"/>
    <w:rsid w:val="00504A97"/>
    <w:rsid w:val="00506C52"/>
    <w:rsid w:val="005071A8"/>
    <w:rsid w:val="0051545B"/>
    <w:rsid w:val="00516F1E"/>
    <w:rsid w:val="0052500E"/>
    <w:rsid w:val="00557FED"/>
    <w:rsid w:val="00573B97"/>
    <w:rsid w:val="005C3F99"/>
    <w:rsid w:val="005D47EA"/>
    <w:rsid w:val="005E67A3"/>
    <w:rsid w:val="00613084"/>
    <w:rsid w:val="006345BF"/>
    <w:rsid w:val="006624E1"/>
    <w:rsid w:val="006A00BD"/>
    <w:rsid w:val="006A5352"/>
    <w:rsid w:val="006A5782"/>
    <w:rsid w:val="006B6711"/>
    <w:rsid w:val="006C1D69"/>
    <w:rsid w:val="006C3A56"/>
    <w:rsid w:val="006E0C87"/>
    <w:rsid w:val="006F2D68"/>
    <w:rsid w:val="006F3209"/>
    <w:rsid w:val="0070393D"/>
    <w:rsid w:val="00716AA4"/>
    <w:rsid w:val="00743D6A"/>
    <w:rsid w:val="00753B64"/>
    <w:rsid w:val="00757EE5"/>
    <w:rsid w:val="00760471"/>
    <w:rsid w:val="00771C9B"/>
    <w:rsid w:val="00786C0F"/>
    <w:rsid w:val="007945A9"/>
    <w:rsid w:val="0079531F"/>
    <w:rsid w:val="007A0F1D"/>
    <w:rsid w:val="007A1CF3"/>
    <w:rsid w:val="007C318F"/>
    <w:rsid w:val="007D3001"/>
    <w:rsid w:val="007D46F5"/>
    <w:rsid w:val="007D5DF5"/>
    <w:rsid w:val="007D66EC"/>
    <w:rsid w:val="007E1F15"/>
    <w:rsid w:val="007F4029"/>
    <w:rsid w:val="007F729B"/>
    <w:rsid w:val="008177F6"/>
    <w:rsid w:val="00847F68"/>
    <w:rsid w:val="00856736"/>
    <w:rsid w:val="00874F39"/>
    <w:rsid w:val="008A045A"/>
    <w:rsid w:val="008A7C11"/>
    <w:rsid w:val="008C40D4"/>
    <w:rsid w:val="008C614D"/>
    <w:rsid w:val="008E46D9"/>
    <w:rsid w:val="008F6F3D"/>
    <w:rsid w:val="008F6F5B"/>
    <w:rsid w:val="00901AFD"/>
    <w:rsid w:val="00901C6B"/>
    <w:rsid w:val="00907295"/>
    <w:rsid w:val="009176B1"/>
    <w:rsid w:val="009253B6"/>
    <w:rsid w:val="0092564D"/>
    <w:rsid w:val="00925B7F"/>
    <w:rsid w:val="00931E2E"/>
    <w:rsid w:val="009405FB"/>
    <w:rsid w:val="00943106"/>
    <w:rsid w:val="00971815"/>
    <w:rsid w:val="00980C51"/>
    <w:rsid w:val="00991358"/>
    <w:rsid w:val="00991514"/>
    <w:rsid w:val="009B1DF3"/>
    <w:rsid w:val="009F16F4"/>
    <w:rsid w:val="009F1C10"/>
    <w:rsid w:val="009F5281"/>
    <w:rsid w:val="009F7DCC"/>
    <w:rsid w:val="00A03AB5"/>
    <w:rsid w:val="00A15292"/>
    <w:rsid w:val="00A23569"/>
    <w:rsid w:val="00A443AC"/>
    <w:rsid w:val="00A57A69"/>
    <w:rsid w:val="00AA2BBD"/>
    <w:rsid w:val="00AA6171"/>
    <w:rsid w:val="00AB5440"/>
    <w:rsid w:val="00AB6101"/>
    <w:rsid w:val="00AB6647"/>
    <w:rsid w:val="00AD50AC"/>
    <w:rsid w:val="00AD514A"/>
    <w:rsid w:val="00AE10B6"/>
    <w:rsid w:val="00B258CE"/>
    <w:rsid w:val="00B3495F"/>
    <w:rsid w:val="00B52E04"/>
    <w:rsid w:val="00B61ECD"/>
    <w:rsid w:val="00B75A93"/>
    <w:rsid w:val="00B831B3"/>
    <w:rsid w:val="00B836D4"/>
    <w:rsid w:val="00B85548"/>
    <w:rsid w:val="00B96688"/>
    <w:rsid w:val="00B967EF"/>
    <w:rsid w:val="00BA1072"/>
    <w:rsid w:val="00BA5FBE"/>
    <w:rsid w:val="00BA742F"/>
    <w:rsid w:val="00BB0BC2"/>
    <w:rsid w:val="00BC01CC"/>
    <w:rsid w:val="00BC1B81"/>
    <w:rsid w:val="00BC52E3"/>
    <w:rsid w:val="00BD688E"/>
    <w:rsid w:val="00BE100D"/>
    <w:rsid w:val="00BF6D22"/>
    <w:rsid w:val="00C021CC"/>
    <w:rsid w:val="00C13EF9"/>
    <w:rsid w:val="00C22951"/>
    <w:rsid w:val="00C260D9"/>
    <w:rsid w:val="00C44211"/>
    <w:rsid w:val="00C62637"/>
    <w:rsid w:val="00C633D8"/>
    <w:rsid w:val="00C6571B"/>
    <w:rsid w:val="00CB1FFF"/>
    <w:rsid w:val="00CB485A"/>
    <w:rsid w:val="00CD0610"/>
    <w:rsid w:val="00CE4757"/>
    <w:rsid w:val="00CF4C4D"/>
    <w:rsid w:val="00CF51F1"/>
    <w:rsid w:val="00CF6C4D"/>
    <w:rsid w:val="00D10F0A"/>
    <w:rsid w:val="00D11501"/>
    <w:rsid w:val="00D1203C"/>
    <w:rsid w:val="00D16CC7"/>
    <w:rsid w:val="00D22C79"/>
    <w:rsid w:val="00D272EF"/>
    <w:rsid w:val="00D3351D"/>
    <w:rsid w:val="00D524CD"/>
    <w:rsid w:val="00D71279"/>
    <w:rsid w:val="00D81308"/>
    <w:rsid w:val="00D861E1"/>
    <w:rsid w:val="00D937FE"/>
    <w:rsid w:val="00DA30EA"/>
    <w:rsid w:val="00DC2AD3"/>
    <w:rsid w:val="00DC54BB"/>
    <w:rsid w:val="00E01C85"/>
    <w:rsid w:val="00E066DA"/>
    <w:rsid w:val="00E176F3"/>
    <w:rsid w:val="00E179E2"/>
    <w:rsid w:val="00E4167A"/>
    <w:rsid w:val="00E54165"/>
    <w:rsid w:val="00E5426C"/>
    <w:rsid w:val="00E550A5"/>
    <w:rsid w:val="00E82AB7"/>
    <w:rsid w:val="00E85E3C"/>
    <w:rsid w:val="00E941C1"/>
    <w:rsid w:val="00E95025"/>
    <w:rsid w:val="00E969AA"/>
    <w:rsid w:val="00EB1B21"/>
    <w:rsid w:val="00EC2E1D"/>
    <w:rsid w:val="00EC40F3"/>
    <w:rsid w:val="00ED265C"/>
    <w:rsid w:val="00ED2F60"/>
    <w:rsid w:val="00EF4379"/>
    <w:rsid w:val="00F05683"/>
    <w:rsid w:val="00F05961"/>
    <w:rsid w:val="00F110C5"/>
    <w:rsid w:val="00F16912"/>
    <w:rsid w:val="00F2288A"/>
    <w:rsid w:val="00F60F68"/>
    <w:rsid w:val="00F74FB8"/>
    <w:rsid w:val="00F85617"/>
    <w:rsid w:val="00F92D76"/>
    <w:rsid w:val="00F95B25"/>
    <w:rsid w:val="00FA3E2D"/>
    <w:rsid w:val="00FB0AB4"/>
    <w:rsid w:val="00FB2B15"/>
    <w:rsid w:val="00FB4A29"/>
    <w:rsid w:val="00FB6092"/>
    <w:rsid w:val="00FC3132"/>
    <w:rsid w:val="00FC37FB"/>
    <w:rsid w:val="00FC5D50"/>
    <w:rsid w:val="00FE0138"/>
    <w:rsid w:val="00FE3A3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E2"/>
    <w:pPr>
      <w:ind w:left="720"/>
      <w:contextualSpacing/>
    </w:pPr>
  </w:style>
  <w:style w:type="table" w:styleId="a4">
    <w:name w:val="Table Grid"/>
    <w:basedOn w:val="a1"/>
    <w:uiPriority w:val="59"/>
    <w:rsid w:val="006F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3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2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32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2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3D8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3D8"/>
    <w:rPr>
      <w:rFonts w:ascii="Arial" w:eastAsia="Calibri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E2"/>
    <w:pPr>
      <w:ind w:left="720"/>
      <w:contextualSpacing/>
    </w:pPr>
  </w:style>
  <w:style w:type="table" w:styleId="a4">
    <w:name w:val="Table Grid"/>
    <w:basedOn w:val="a1"/>
    <w:uiPriority w:val="59"/>
    <w:rsid w:val="006F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3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2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32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2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3D8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3D8"/>
    <w:rPr>
      <w:rFonts w:ascii="Arial" w:eastAsia="Calibri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BBCDC4E83EEB1AA2F3D5962570746A79C89DE4C060B4B7C1D3A1E69786B24B7BE09986F06A9A51FE5033R3m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31</cp:revision>
  <cp:lastPrinted>2020-12-10T08:09:00Z</cp:lastPrinted>
  <dcterms:created xsi:type="dcterms:W3CDTF">2019-11-26T09:50:00Z</dcterms:created>
  <dcterms:modified xsi:type="dcterms:W3CDTF">2024-11-08T03:53:00Z</dcterms:modified>
</cp:coreProperties>
</file>