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D8" w:rsidRDefault="00716BD8" w:rsidP="00716BD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профилактической акции «Повтор-Группа»</w:t>
      </w:r>
    </w:p>
    <w:p w:rsidR="00716BD8" w:rsidRDefault="00716BD8" w:rsidP="00716B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повторной и групповой преступности несовершеннолетних, выявления взрослых лиц, вовлекающих подростков в совершение преступлений, антиобщественных действий, повышения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субъектами системы профилактики, в период с 16.08.2021 по 20.08.2021 года на территории Аскизского района проведена профилактическая акция «Повтор-Группа». </w:t>
      </w:r>
    </w:p>
    <w:p w:rsidR="00716BD8" w:rsidRDefault="00716BD8" w:rsidP="00716B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проведении оперативно-профилактического мероприятия было задействовано 19 сотрудников полиции, 1 сотрудник Аскизского МФ ФКУ «УИИ УФСИН России по РХ, 12 представителей субъектов системы профилактики (УСПН, УО, здравоохранения, центр занятости, спорткомитет,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представителя общественности). </w:t>
      </w:r>
    </w:p>
    <w:p w:rsidR="00716BD8" w:rsidRDefault="00716BD8" w:rsidP="00716B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графиком проведения совместных с субъектами системы профилактики рейдовых мероприятий, было проведено 4 рейдовых мероприятия, проверены места концентрации несовершеннолетних, в том числе входящих в группы антиобщественной направленности,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именно:  вокзалы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привокзальные территории, парки, скверы, заброшенные, недостроенные здания, чердачные, подсобные и подвальные помещения, в которые имеется свободный доступ - 44. </w:t>
      </w:r>
    </w:p>
    <w:p w:rsidR="00716BD8" w:rsidRDefault="00716BD8" w:rsidP="00716B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4 родителей составлены административные протоколы по ст.5.35 КоАП РФ, в отношении 1 несовершеннолетней составлен административный протокол по ст.20.20 КоАП РФ.</w:t>
      </w:r>
    </w:p>
    <w:p w:rsidR="00716BD8" w:rsidRDefault="00716BD8" w:rsidP="00716B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3715">
        <w:rPr>
          <w:rFonts w:ascii="Times New Roman" w:hAnsi="Times New Roman" w:cs="Times New Roman"/>
          <w:sz w:val="28"/>
          <w:szCs w:val="28"/>
        </w:rPr>
        <w:t xml:space="preserve">овместно с сотрудниками филиала по Аскизскому району ФКУ УИИ УФСИН России по Республике </w:t>
      </w:r>
      <w:proofErr w:type="gramStart"/>
      <w:r w:rsidR="00553715">
        <w:rPr>
          <w:rFonts w:ascii="Times New Roman" w:hAnsi="Times New Roman" w:cs="Times New Roman"/>
          <w:sz w:val="28"/>
          <w:szCs w:val="28"/>
        </w:rPr>
        <w:t xml:space="preserve">Хакасия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месту жительства проверен 1</w:t>
      </w:r>
      <w:r w:rsidR="0072289C">
        <w:rPr>
          <w:rFonts w:ascii="Times New Roman" w:hAnsi="Times New Roman" w:cs="Times New Roman"/>
          <w:sz w:val="28"/>
          <w:szCs w:val="28"/>
        </w:rPr>
        <w:t xml:space="preserve"> условно-осужденный подросток,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подростка, в отношении которых применены меры воспитательного воздействия. Нарушений обязанностей, возложенных судом, не выявлено. </w:t>
      </w:r>
    </w:p>
    <w:p w:rsidR="00716BD8" w:rsidRDefault="00716BD8" w:rsidP="00716B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Посещено по месту жительства несовершеннолетних, состоящих на учете в ГДН, в том числе несовершеннолетних, входящих в состав групп несовершеннолетних антиобщественной направлен</w:t>
      </w:r>
      <w:r w:rsidR="004B590A">
        <w:rPr>
          <w:rFonts w:ascii="Times New Roman" w:hAnsi="Times New Roman" w:cs="Times New Roman"/>
          <w:sz w:val="28"/>
          <w:szCs w:val="28"/>
        </w:rPr>
        <w:t xml:space="preserve">ности-10. Несовершеннолетним и 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вручены  памятки по профилактике мошенничества, несчастных случаев, ПДД.</w:t>
      </w:r>
    </w:p>
    <w:p w:rsidR="00716BD8" w:rsidRDefault="00716BD8" w:rsidP="00716B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09C1" w:rsidRDefault="000A09C1"/>
    <w:p w:rsidR="00716BD8" w:rsidRDefault="00716BD8"/>
    <w:sectPr w:rsidR="0071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7"/>
    <w:rsid w:val="000A09C1"/>
    <w:rsid w:val="004B590A"/>
    <w:rsid w:val="00553715"/>
    <w:rsid w:val="00716BD8"/>
    <w:rsid w:val="0072289C"/>
    <w:rsid w:val="009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1254-B5C1-4C44-97A5-56E19C16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6BD8"/>
  </w:style>
  <w:style w:type="paragraph" w:styleId="a4">
    <w:name w:val="No Spacing"/>
    <w:link w:val="a3"/>
    <w:uiPriority w:val="1"/>
    <w:qFormat/>
    <w:rsid w:val="00716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>USN Team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618</dc:creator>
  <cp:keywords/>
  <dc:description/>
  <cp:lastModifiedBy>618</cp:lastModifiedBy>
  <cp:revision>6</cp:revision>
  <dcterms:created xsi:type="dcterms:W3CDTF">2021-08-20T04:47:00Z</dcterms:created>
  <dcterms:modified xsi:type="dcterms:W3CDTF">2021-08-20T04:55:00Z</dcterms:modified>
</cp:coreProperties>
</file>