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758F3AF7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F3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1F64EA58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C56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62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МАЙ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71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9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1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F62591" w:rsidRPr="00AA5DE7" w14:paraId="7D51A78C" w14:textId="77777777" w:rsidTr="00F62591">
        <w:trPr>
          <w:jc w:val="center"/>
        </w:trPr>
        <w:tc>
          <w:tcPr>
            <w:tcW w:w="567" w:type="dxa"/>
          </w:tcPr>
          <w:p w14:paraId="4E3CB205" w14:textId="3D1BCCB0" w:rsidR="00F62591" w:rsidRPr="00AA5DE7" w:rsidRDefault="00F6259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26220CA8" w14:textId="2D4163D5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ходе выполнения Муниципальной программы «Культура Аскизского района» и национального проекта «Культура» за 2021 год и планах на 2022 год</w:t>
            </w:r>
          </w:p>
        </w:tc>
        <w:tc>
          <w:tcPr>
            <w:tcW w:w="2126" w:type="dxa"/>
          </w:tcPr>
          <w:p w14:paraId="034C5CBB" w14:textId="58744A33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699" w:type="dxa"/>
          </w:tcPr>
          <w:p w14:paraId="3F0288E3" w14:textId="77777777" w:rsidR="00F62591" w:rsidRPr="004C59B6" w:rsidRDefault="00F62591" w:rsidP="00F6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9863952" w14:textId="5F4A368E" w:rsidR="00F62591" w:rsidRPr="000626B8" w:rsidRDefault="00F62591" w:rsidP="00F6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2F3D2F" w:rsidRPr="00AA5DE7" w14:paraId="614CDE8A" w14:textId="77777777" w:rsidTr="0030799F">
        <w:trPr>
          <w:jc w:val="center"/>
        </w:trPr>
        <w:tc>
          <w:tcPr>
            <w:tcW w:w="567" w:type="dxa"/>
          </w:tcPr>
          <w:p w14:paraId="6278E9CD" w14:textId="77777777" w:rsidR="002F3D2F" w:rsidRPr="00AA5DE7" w:rsidRDefault="002F3D2F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53AE5056" w14:textId="77777777" w:rsidR="002F3D2F" w:rsidRPr="000626B8" w:rsidRDefault="002F3D2F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</w:t>
            </w:r>
            <w:proofErr w:type="spellStart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Костякове</w:t>
            </w:r>
            <w:proofErr w:type="spellEnd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757600" w:rsidRPr="00757600" w14:paraId="0B3D1739" w14:textId="77777777" w:rsidTr="002F3D2F">
        <w:trPr>
          <w:trHeight w:val="909"/>
          <w:jc w:val="center"/>
        </w:trPr>
        <w:tc>
          <w:tcPr>
            <w:tcW w:w="567" w:type="dxa"/>
          </w:tcPr>
          <w:p w14:paraId="1C7C5B0E" w14:textId="65DDD2FB" w:rsidR="00757600" w:rsidRPr="004C59B6" w:rsidRDefault="000626B8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9BDD651" w14:textId="66E279CF" w:rsidR="00757600" w:rsidRPr="0079643A" w:rsidRDefault="00757600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="0079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строительству Многофункционального центра детей и молодежи в с. Аскиз</w:t>
            </w:r>
            <w:r w:rsidR="00C9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(снос здания Аскизской ДШИ)</w:t>
            </w:r>
          </w:p>
        </w:tc>
        <w:tc>
          <w:tcPr>
            <w:tcW w:w="2126" w:type="dxa"/>
          </w:tcPr>
          <w:p w14:paraId="32D3BE0A" w14:textId="4CAA64CA" w:rsidR="00757600" w:rsidRPr="00757600" w:rsidRDefault="004C59B6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2C426BE6" w14:textId="77777777" w:rsidR="004C59B6" w:rsidRPr="004C59B6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02E4C98" w14:textId="0B321559" w:rsidR="00757600" w:rsidRPr="00757600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158C0A6A" w14:textId="77777777" w:rsidTr="002F3D2F">
        <w:trPr>
          <w:trHeight w:val="909"/>
          <w:jc w:val="center"/>
        </w:trPr>
        <w:tc>
          <w:tcPr>
            <w:tcW w:w="567" w:type="dxa"/>
          </w:tcPr>
          <w:p w14:paraId="12A1F40B" w14:textId="2BC547D4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6A1BFEBE" w14:textId="00DDDFD0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проведению капитального ремонта в МБУК Аскизский РЦКД и МБУК ЦРБ им.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Кильчичакова</w:t>
            </w:r>
            <w:proofErr w:type="spellEnd"/>
          </w:p>
        </w:tc>
        <w:tc>
          <w:tcPr>
            <w:tcW w:w="2126" w:type="dxa"/>
          </w:tcPr>
          <w:p w14:paraId="4F08BA6E" w14:textId="25EFEFD0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0BDC5DF4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1CE4EE05" w14:textId="200CFDD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3EC2DB19" w14:textId="77777777" w:rsidTr="002F3D2F">
        <w:trPr>
          <w:jc w:val="center"/>
        </w:trPr>
        <w:tc>
          <w:tcPr>
            <w:tcW w:w="567" w:type="dxa"/>
          </w:tcPr>
          <w:p w14:paraId="5B5AAD3C" w14:textId="24769010" w:rsidR="00115C21" w:rsidRPr="00F8597F" w:rsidRDefault="00F8597F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3" w:type="dxa"/>
          </w:tcPr>
          <w:p w14:paraId="40B4AC4A" w14:textId="12410F4E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учреждений</w:t>
            </w:r>
          </w:p>
        </w:tc>
        <w:tc>
          <w:tcPr>
            <w:tcW w:w="2126" w:type="dxa"/>
          </w:tcPr>
          <w:p w14:paraId="6E427663" w14:textId="393EC56F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9" w:type="dxa"/>
          </w:tcPr>
          <w:p w14:paraId="67A2891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6C49633" w14:textId="61721D5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57A711C7" w14:textId="77777777" w:rsidTr="002F3D2F">
        <w:trPr>
          <w:jc w:val="center"/>
        </w:trPr>
        <w:tc>
          <w:tcPr>
            <w:tcW w:w="567" w:type="dxa"/>
          </w:tcPr>
          <w:p w14:paraId="798F592D" w14:textId="4B31B9B2" w:rsidR="00115C21" w:rsidRPr="00F8597F" w:rsidRDefault="00F8597F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3" w:type="dxa"/>
          </w:tcPr>
          <w:p w14:paraId="0B5CFF19" w14:textId="7D78A694" w:rsidR="00115C21" w:rsidRPr="00F62591" w:rsidRDefault="00F6259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празднованию </w:t>
            </w:r>
            <w:r w:rsidRPr="00F6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77-й годовщины Победы советского народа в Великой Отечественной войне 1941-1945 гг. в с. Аскиз</w:t>
            </w:r>
          </w:p>
        </w:tc>
        <w:tc>
          <w:tcPr>
            <w:tcW w:w="2126" w:type="dxa"/>
          </w:tcPr>
          <w:p w14:paraId="09B31D5B" w14:textId="35AB7798" w:rsidR="00115C21" w:rsidRDefault="00F6259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2699" w:type="dxa"/>
          </w:tcPr>
          <w:p w14:paraId="42D7404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3779D32C" w14:textId="56C9ACFF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757600" w14:paraId="708F3200" w14:textId="77777777" w:rsidTr="002F3D2F">
        <w:trPr>
          <w:jc w:val="center"/>
        </w:trPr>
        <w:tc>
          <w:tcPr>
            <w:tcW w:w="567" w:type="dxa"/>
          </w:tcPr>
          <w:p w14:paraId="4866CC1F" w14:textId="3DB130F4" w:rsidR="00A2305F" w:rsidRPr="00A2305F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14:paraId="1595DD60" w14:textId="771A0EA8" w:rsidR="00A2305F" w:rsidRPr="00A2305F" w:rsidRDefault="00A2305F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</w:t>
            </w: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раздновани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 160-летия со дня рождения профессора востоковеда и этнографа Н.Ф. Катанова,</w:t>
            </w:r>
          </w:p>
          <w:p w14:paraId="2AB1A67E" w14:textId="315A6A84" w:rsidR="00A2305F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Открытие памятника Н.Ф. Катанова</w:t>
            </w:r>
          </w:p>
        </w:tc>
        <w:tc>
          <w:tcPr>
            <w:tcW w:w="2126" w:type="dxa"/>
          </w:tcPr>
          <w:p w14:paraId="7C4CF275" w14:textId="336B1D50" w:rsidR="00A2305F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2699" w:type="dxa"/>
          </w:tcPr>
          <w:p w14:paraId="0B286431" w14:textId="77777777" w:rsidR="00A2305F" w:rsidRPr="004C59B6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2EFE65AC" w14:textId="279860DA" w:rsidR="00A2305F" w:rsidRPr="004C59B6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2722FDF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A2305F" w:rsidRPr="00AA5DE7" w14:paraId="766A22A5" w14:textId="77777777" w:rsidTr="0030799F">
        <w:trPr>
          <w:jc w:val="center"/>
        </w:trPr>
        <w:tc>
          <w:tcPr>
            <w:tcW w:w="567" w:type="dxa"/>
          </w:tcPr>
          <w:p w14:paraId="41A9A441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240F34D2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2305F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40AA6AFE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C91F82" w:rsidRPr="00C91F82" w14:paraId="69A021F4" w14:textId="77777777" w:rsidTr="00C91F82">
        <w:trPr>
          <w:trHeight w:val="279"/>
          <w:jc w:val="center"/>
        </w:trPr>
        <w:tc>
          <w:tcPr>
            <w:tcW w:w="567" w:type="dxa"/>
          </w:tcPr>
          <w:p w14:paraId="4092C8D5" w14:textId="7414A824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B83076C" w14:textId="30158B3E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Еженедельные планерки с руководителями подведомственных учреждений </w:t>
            </w:r>
          </w:p>
        </w:tc>
        <w:tc>
          <w:tcPr>
            <w:tcW w:w="2126" w:type="dxa"/>
          </w:tcPr>
          <w:p w14:paraId="1CC0ADDA" w14:textId="1F045122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2699" w:type="dxa"/>
          </w:tcPr>
          <w:p w14:paraId="68B57A68" w14:textId="77777777" w:rsidR="00C91F82" w:rsidRPr="00C91F82" w:rsidRDefault="00C91F82" w:rsidP="00C9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</w:t>
            </w:r>
          </w:p>
          <w:p w14:paraId="5A2F74C9" w14:textId="1525DDDF" w:rsidR="00C91F82" w:rsidRPr="00C91F82" w:rsidRDefault="00C91F82" w:rsidP="00C9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047B514B" w14:textId="43CF35B0" w:rsidR="00A2305F" w:rsidRPr="005354B9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A2305F" w:rsidRPr="00A2305F" w14:paraId="3B40B5D6" w14:textId="77777777" w:rsidTr="006A2233">
        <w:trPr>
          <w:trHeight w:val="287"/>
          <w:jc w:val="center"/>
        </w:trPr>
        <w:tc>
          <w:tcPr>
            <w:tcW w:w="567" w:type="dxa"/>
          </w:tcPr>
          <w:p w14:paraId="1779AE25" w14:textId="098AB04C" w:rsidR="00A2305F" w:rsidRPr="00A2305F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36CCC4CE" w14:textId="1E7C0408" w:rsidR="00A2305F" w:rsidRPr="00A2305F" w:rsidRDefault="00A2305F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«Им выпала честь прикоснуться к Победе». Виртуальная перекличка «Герои Победы»</w:t>
            </w:r>
          </w:p>
        </w:tc>
        <w:tc>
          <w:tcPr>
            <w:tcW w:w="2126" w:type="dxa"/>
          </w:tcPr>
          <w:p w14:paraId="2E73DE33" w14:textId="77777777" w:rsidR="00A2305F" w:rsidRPr="00A2305F" w:rsidRDefault="00A2305F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04.05.2022 </w:t>
            </w:r>
          </w:p>
          <w:p w14:paraId="68A6DA2A" w14:textId="2E201828" w:rsidR="00A2305F" w:rsidRPr="00A2305F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699" w:type="dxa"/>
          </w:tcPr>
          <w:p w14:paraId="204B70E7" w14:textId="77777777" w:rsidR="00A2305F" w:rsidRPr="00A2305F" w:rsidRDefault="00A2305F" w:rsidP="00A2305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Самрина</w:t>
            </w:r>
            <w:proofErr w:type="spellEnd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321A6FD3" w14:textId="09371481" w:rsidR="00A2305F" w:rsidRPr="00A2305F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ЦРБ им. </w:t>
            </w:r>
            <w:proofErr w:type="spellStart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М.Е.Кильчичакова</w:t>
            </w:r>
            <w:proofErr w:type="spellEnd"/>
          </w:p>
        </w:tc>
      </w:tr>
      <w:tr w:rsidR="00A2305F" w:rsidRPr="00A2305F" w14:paraId="22DA68CD" w14:textId="77777777" w:rsidTr="00FE0F28">
        <w:tblPrEx>
          <w:tblCellMar>
            <w:left w:w="0" w:type="dxa"/>
            <w:right w:w="0" w:type="dxa"/>
          </w:tblCellMar>
        </w:tblPrEx>
        <w:trPr>
          <w:trHeight w:val="954"/>
          <w:jc w:val="center"/>
        </w:trPr>
        <w:tc>
          <w:tcPr>
            <w:tcW w:w="567" w:type="dxa"/>
            <w:shd w:val="clear" w:color="auto" w:fill="FFFFFF"/>
          </w:tcPr>
          <w:p w14:paraId="1ED2FABC" w14:textId="21FCCD5B" w:rsidR="00A2305F" w:rsidRPr="00A2305F" w:rsidRDefault="00A2305F" w:rsidP="00A23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FFFFFF"/>
          </w:tcPr>
          <w:p w14:paraId="1EE9AFE7" w14:textId="77777777" w:rsidR="00A2305F" w:rsidRPr="00A2305F" w:rsidRDefault="00A2305F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Празднование 77-й годовщины Победы советского народа в Великой Отечественной Войне 1941−1945 гг. в с. Аскиз</w:t>
            </w:r>
          </w:p>
        </w:tc>
        <w:tc>
          <w:tcPr>
            <w:tcW w:w="2126" w:type="dxa"/>
            <w:shd w:val="clear" w:color="auto" w:fill="FFFFFF"/>
          </w:tcPr>
          <w:p w14:paraId="060DEDD7" w14:textId="77777777" w:rsidR="00A2305F" w:rsidRPr="00A2305F" w:rsidRDefault="00A2305F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09.05.2022</w:t>
            </w:r>
          </w:p>
          <w:p w14:paraId="6F03E3D7" w14:textId="77777777" w:rsidR="00A2305F" w:rsidRDefault="00AF7934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с. Аскиз,</w:t>
            </w:r>
          </w:p>
          <w:p w14:paraId="5F69F811" w14:textId="28A11C10" w:rsidR="00AF7934" w:rsidRPr="00A2305F" w:rsidRDefault="00AF7934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с. Аскиз</w:t>
            </w:r>
          </w:p>
        </w:tc>
        <w:tc>
          <w:tcPr>
            <w:tcW w:w="2699" w:type="dxa"/>
            <w:shd w:val="clear" w:color="auto" w:fill="FFFFFF"/>
          </w:tcPr>
          <w:p w14:paraId="7F5E8F65" w14:textId="77777777" w:rsidR="00A2305F" w:rsidRPr="00A2305F" w:rsidRDefault="00A2305F" w:rsidP="00A230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69B0131F" w14:textId="77777777" w:rsidR="00A2305F" w:rsidRPr="00A2305F" w:rsidRDefault="00A2305F" w:rsidP="00A230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A2305F" w:rsidRPr="00A2305F" w14:paraId="2F7383E3" w14:textId="77777777" w:rsidTr="00FE0F28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7830A0A0" w14:textId="34095F34" w:rsidR="00A2305F" w:rsidRPr="00A2305F" w:rsidRDefault="00A2305F" w:rsidP="00A23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3" w:type="dxa"/>
            <w:shd w:val="clear" w:color="auto" w:fill="FFFFFF"/>
          </w:tcPr>
          <w:p w14:paraId="7BF44A63" w14:textId="77777777" w:rsidR="00C91F82" w:rsidRDefault="00C91F82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баннер </w:t>
            </w:r>
            <w:r w:rsidR="00A2305F" w:rsidRPr="00A2305F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2305F"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8F12AE" w14:textId="60D651F9" w:rsidR="00A2305F" w:rsidRPr="00A2305F" w:rsidRDefault="00A2305F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77-й годовщине Победы в Великой Отечественной войне 1941-1945 гг. «Вклад Аскизского района в Великую Отечественную войну» </w:t>
            </w:r>
          </w:p>
        </w:tc>
        <w:tc>
          <w:tcPr>
            <w:tcW w:w="2126" w:type="dxa"/>
            <w:shd w:val="clear" w:color="auto" w:fill="FFFFFF"/>
          </w:tcPr>
          <w:p w14:paraId="17CCA775" w14:textId="77777777" w:rsidR="00A2305F" w:rsidRPr="00A2305F" w:rsidRDefault="00A2305F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09.05.2022</w:t>
            </w:r>
          </w:p>
          <w:p w14:paraId="2140EBED" w14:textId="28812416" w:rsidR="00A2305F" w:rsidRPr="00A2305F" w:rsidRDefault="00C91F82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емориальн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с. Аскиз.</w:t>
            </w:r>
          </w:p>
        </w:tc>
        <w:tc>
          <w:tcPr>
            <w:tcW w:w="2699" w:type="dxa"/>
            <w:shd w:val="clear" w:color="auto" w:fill="FFFFFF"/>
          </w:tcPr>
          <w:p w14:paraId="52A7B452" w14:textId="77777777" w:rsidR="00A2305F" w:rsidRPr="00A2305F" w:rsidRDefault="00A2305F" w:rsidP="00A2305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06BD83BC" w14:textId="77777777" w:rsidR="00A2305F" w:rsidRPr="00A2305F" w:rsidRDefault="00A2305F" w:rsidP="00A230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A2305F" w:rsidRPr="00AF7934" w14:paraId="1F40584C" w14:textId="77777777" w:rsidTr="00782503">
        <w:tblPrEx>
          <w:tblCellMar>
            <w:left w:w="0" w:type="dxa"/>
            <w:right w:w="0" w:type="dxa"/>
          </w:tblCellMar>
        </w:tblPrEx>
        <w:trPr>
          <w:trHeight w:val="564"/>
          <w:jc w:val="center"/>
        </w:trPr>
        <w:tc>
          <w:tcPr>
            <w:tcW w:w="567" w:type="dxa"/>
            <w:shd w:val="clear" w:color="auto" w:fill="FFFFFF"/>
          </w:tcPr>
          <w:p w14:paraId="2EA287EF" w14:textId="261529EC" w:rsidR="00A2305F" w:rsidRPr="00AF7934" w:rsidRDefault="00A2305F" w:rsidP="00A23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14:paraId="2C45B73D" w14:textId="27F1F8C0" w:rsidR="00A2305F" w:rsidRPr="00AF7934" w:rsidRDefault="00A2305F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</w:rPr>
              <w:t>Выставка «Первый хакасский ученый», посвященная 160-летию со дня рождения профессора, востоковеда и этнографа Н.Ф. Катанова.</w:t>
            </w:r>
          </w:p>
        </w:tc>
        <w:tc>
          <w:tcPr>
            <w:tcW w:w="2126" w:type="dxa"/>
          </w:tcPr>
          <w:p w14:paraId="099369B8" w14:textId="300F81B1" w:rsidR="00A2305F" w:rsidRPr="00AF7934" w:rsidRDefault="00A2305F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11.05-11.06.2022</w:t>
            </w:r>
          </w:p>
          <w:p w14:paraId="774B610D" w14:textId="77777777" w:rsidR="00A2305F" w:rsidRPr="00AF7934" w:rsidRDefault="00A2305F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</w:tcPr>
          <w:p w14:paraId="21D72C2E" w14:textId="77777777" w:rsidR="00A2305F" w:rsidRPr="00AF7934" w:rsidRDefault="00A2305F" w:rsidP="00A2305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34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AF793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56C6AF4F" w14:textId="77777777" w:rsidR="00A2305F" w:rsidRPr="00AF7934" w:rsidRDefault="00A2305F" w:rsidP="00A230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A2305F" w:rsidRPr="00AF7934" w14:paraId="68C219DA" w14:textId="77777777" w:rsidTr="00782503">
        <w:tblPrEx>
          <w:tblCellMar>
            <w:left w:w="0" w:type="dxa"/>
            <w:right w:w="0" w:type="dxa"/>
          </w:tblCellMar>
        </w:tblPrEx>
        <w:trPr>
          <w:trHeight w:val="564"/>
          <w:jc w:val="center"/>
        </w:trPr>
        <w:tc>
          <w:tcPr>
            <w:tcW w:w="567" w:type="dxa"/>
            <w:shd w:val="clear" w:color="auto" w:fill="FFFFFF"/>
          </w:tcPr>
          <w:p w14:paraId="78385242" w14:textId="5A3F92DC" w:rsidR="00A2305F" w:rsidRPr="00AF7934" w:rsidRDefault="00AF7934" w:rsidP="00A23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14:paraId="23B89348" w14:textId="1C76ED06" w:rsidR="00A2305F" w:rsidRPr="00AF7934" w:rsidRDefault="00A2305F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«Международный день музеев», </w:t>
            </w:r>
            <w:r w:rsidR="00AF7934" w:rsidRPr="00AF79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организация </w:t>
            </w:r>
            <w:r w:rsidRPr="00AF79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бесплатн</w:t>
            </w:r>
            <w:r w:rsidR="00AF7934" w:rsidRPr="00AF79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ых</w:t>
            </w:r>
            <w:r w:rsidRPr="00AF79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экскурси</w:t>
            </w:r>
            <w:r w:rsidR="00AF7934" w:rsidRPr="00AF79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й</w:t>
            </w:r>
          </w:p>
        </w:tc>
        <w:tc>
          <w:tcPr>
            <w:tcW w:w="2126" w:type="dxa"/>
          </w:tcPr>
          <w:p w14:paraId="4F081441" w14:textId="77777777" w:rsidR="00A2305F" w:rsidRPr="00AF7934" w:rsidRDefault="00AF7934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  <w:p w14:paraId="7AF6FACF" w14:textId="417DAD64" w:rsidR="00AF7934" w:rsidRPr="00AF7934" w:rsidRDefault="00AF7934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Аскизского района</w:t>
            </w:r>
          </w:p>
        </w:tc>
        <w:tc>
          <w:tcPr>
            <w:tcW w:w="2699" w:type="dxa"/>
          </w:tcPr>
          <w:p w14:paraId="7000C63E" w14:textId="13F56492" w:rsidR="00A2305F" w:rsidRPr="00AF7934" w:rsidRDefault="00AF7934" w:rsidP="00A2305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</w:rPr>
              <w:t>руководители музеев Аскизского района</w:t>
            </w:r>
          </w:p>
        </w:tc>
      </w:tr>
      <w:tr w:rsidR="00A2305F" w:rsidRPr="00AF7934" w14:paraId="5DAC4395" w14:textId="77777777" w:rsidTr="00D943A7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7464F8F7" w14:textId="00CAB68B" w:rsidR="00A2305F" w:rsidRPr="00AF7934" w:rsidRDefault="00AF7934" w:rsidP="00A23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FFFFFF"/>
          </w:tcPr>
          <w:p w14:paraId="1AECA3D7" w14:textId="77777777" w:rsidR="00A2305F" w:rsidRPr="00AF7934" w:rsidRDefault="00A2305F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</w:rPr>
              <w:t>Празднование 160-летия со дня рождения профессора востоковеда и этнографа Н.Ф. Катанова,</w:t>
            </w:r>
          </w:p>
          <w:p w14:paraId="60B0047B" w14:textId="68C7B4CF" w:rsidR="00A2305F" w:rsidRPr="00AF7934" w:rsidRDefault="00A2305F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</w:rPr>
              <w:t>Открытие памятника Н.Ф. Катанова</w:t>
            </w:r>
          </w:p>
        </w:tc>
        <w:tc>
          <w:tcPr>
            <w:tcW w:w="2126" w:type="dxa"/>
            <w:shd w:val="clear" w:color="auto" w:fill="FFFFFF"/>
          </w:tcPr>
          <w:p w14:paraId="04D4D3E7" w14:textId="10FBC4A2" w:rsidR="00A2305F" w:rsidRPr="00AF7934" w:rsidRDefault="00A2305F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  <w:p w14:paraId="5BA8BA20" w14:textId="73D1E85B" w:rsidR="00A2305F" w:rsidRPr="00AF7934" w:rsidRDefault="00A2305F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  <w:shd w:val="clear" w:color="auto" w:fill="FFFFFF"/>
          </w:tcPr>
          <w:p w14:paraId="56CBE80A" w14:textId="77777777" w:rsidR="00A2305F" w:rsidRPr="00AF7934" w:rsidRDefault="00A2305F" w:rsidP="00A2305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34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AF793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72F9367D" w14:textId="6791A092" w:rsidR="00A2305F" w:rsidRPr="00AF7934" w:rsidRDefault="00A2305F" w:rsidP="00A2305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4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C91F82" w:rsidRPr="00AF7934" w14:paraId="1A4FC480" w14:textId="77777777" w:rsidTr="00D943A7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64E3AEE5" w14:textId="013231B4" w:rsidR="00C91F82" w:rsidRPr="00AF7934" w:rsidRDefault="00C91F82" w:rsidP="00A23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FFFFFF"/>
          </w:tcPr>
          <w:p w14:paraId="0DB97FFB" w14:textId="050FC569" w:rsidR="00C91F82" w:rsidRPr="00AF7934" w:rsidRDefault="00C91F82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«Тун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(открытие, организация конкуров «Ай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«Айтыс»,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Саңыҷах</w:t>
            </w:r>
            <w:proofErr w:type="spellEnd"/>
            <w:r w:rsidR="00A4661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  <w:shd w:val="clear" w:color="auto" w:fill="FFFFFF"/>
          </w:tcPr>
          <w:p w14:paraId="20C12A30" w14:textId="77777777" w:rsidR="00C91F82" w:rsidRDefault="00A46617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  <w:p w14:paraId="605E70B5" w14:textId="77777777" w:rsidR="00A46617" w:rsidRDefault="00A46617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Спорткомплекс </w:t>
            </w:r>
          </w:p>
          <w:p w14:paraId="206F6C2B" w14:textId="16D0B939" w:rsidR="00A46617" w:rsidRPr="00AF7934" w:rsidRDefault="00A46617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Аскиз</w:t>
            </w:r>
          </w:p>
        </w:tc>
        <w:tc>
          <w:tcPr>
            <w:tcW w:w="2699" w:type="dxa"/>
            <w:shd w:val="clear" w:color="auto" w:fill="FFFFFF"/>
          </w:tcPr>
          <w:p w14:paraId="586C7DE4" w14:textId="77777777" w:rsidR="00A46617" w:rsidRPr="00A2305F" w:rsidRDefault="00A46617" w:rsidP="00A46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6D9578FF" w14:textId="55267B9A" w:rsidR="00C91F82" w:rsidRPr="00AF7934" w:rsidRDefault="00A46617" w:rsidP="00A4661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A46617" w:rsidRPr="00AF7934" w14:paraId="189163A4" w14:textId="77777777" w:rsidTr="00D943A7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79FFACE8" w14:textId="0FE67691" w:rsidR="00A46617" w:rsidRDefault="00A46617" w:rsidP="00A23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FFFFFF"/>
          </w:tcPr>
          <w:p w14:paraId="60994AAC" w14:textId="7E5F4C8C" w:rsidR="00A46617" w:rsidRDefault="00A46617" w:rsidP="00A2305F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126" w:type="dxa"/>
            <w:shd w:val="clear" w:color="auto" w:fill="FFFFFF"/>
          </w:tcPr>
          <w:p w14:paraId="10A44382" w14:textId="77777777" w:rsidR="00A46617" w:rsidRDefault="00A46617" w:rsidP="00A2305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  <w:p w14:paraId="73D29534" w14:textId="0B006887" w:rsidR="00A46617" w:rsidRPr="00A46617" w:rsidRDefault="00A46617" w:rsidP="00A4661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ЦРБ им. </w:t>
            </w:r>
            <w:proofErr w:type="spellStart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М.Е.Кильчичакова</w:t>
            </w:r>
            <w:proofErr w:type="spellEnd"/>
          </w:p>
        </w:tc>
        <w:tc>
          <w:tcPr>
            <w:tcW w:w="2699" w:type="dxa"/>
            <w:shd w:val="clear" w:color="auto" w:fill="FFFFFF"/>
          </w:tcPr>
          <w:p w14:paraId="6BE3518D" w14:textId="77777777" w:rsidR="00A46617" w:rsidRPr="00A2305F" w:rsidRDefault="00A46617" w:rsidP="00A4661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Самрина</w:t>
            </w:r>
            <w:proofErr w:type="spellEnd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70B2DB3B" w14:textId="0ABC8044" w:rsidR="00A46617" w:rsidRPr="00A2305F" w:rsidRDefault="00A46617" w:rsidP="00A466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ЦРБ им. </w:t>
            </w:r>
            <w:proofErr w:type="spellStart"/>
            <w:r w:rsidRPr="00A2305F">
              <w:rPr>
                <w:rFonts w:ascii="Times New Roman" w:hAnsi="Times New Roman" w:cs="Times New Roman"/>
                <w:sz w:val="24"/>
                <w:szCs w:val="24"/>
              </w:rPr>
              <w:t>М.Е.Кильчичакова</w:t>
            </w:r>
            <w:proofErr w:type="spellEnd"/>
          </w:p>
        </w:tc>
      </w:tr>
      <w:tr w:rsidR="00A2305F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92A1D2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A2305F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14:paraId="520286DA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499E03" w14:textId="77777777" w:rsidR="00AF7934" w:rsidRDefault="00AF7934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B1BFE" w14:textId="6E969E73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  <w:proofErr w:type="spellEnd"/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47BE6788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285187949">
    <w:abstractNumId w:val="1"/>
  </w:num>
  <w:num w:numId="2" w16cid:durableId="58079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A"/>
    <w:rsid w:val="0001054F"/>
    <w:rsid w:val="00011FCF"/>
    <w:rsid w:val="000275F1"/>
    <w:rsid w:val="00044826"/>
    <w:rsid w:val="000626B8"/>
    <w:rsid w:val="0007066F"/>
    <w:rsid w:val="000912F5"/>
    <w:rsid w:val="000965F8"/>
    <w:rsid w:val="000E4DEB"/>
    <w:rsid w:val="000F5E79"/>
    <w:rsid w:val="00102A38"/>
    <w:rsid w:val="00115C21"/>
    <w:rsid w:val="00120867"/>
    <w:rsid w:val="001528B1"/>
    <w:rsid w:val="00182E97"/>
    <w:rsid w:val="00193567"/>
    <w:rsid w:val="001B115D"/>
    <w:rsid w:val="001C1E27"/>
    <w:rsid w:val="001F3262"/>
    <w:rsid w:val="001F57B0"/>
    <w:rsid w:val="002006E4"/>
    <w:rsid w:val="00214DA4"/>
    <w:rsid w:val="00244DD0"/>
    <w:rsid w:val="002747BD"/>
    <w:rsid w:val="002A66DE"/>
    <w:rsid w:val="002C624A"/>
    <w:rsid w:val="002F3D2F"/>
    <w:rsid w:val="0030799F"/>
    <w:rsid w:val="00323421"/>
    <w:rsid w:val="00345435"/>
    <w:rsid w:val="00352E87"/>
    <w:rsid w:val="00365CA6"/>
    <w:rsid w:val="003660BD"/>
    <w:rsid w:val="003756B5"/>
    <w:rsid w:val="00377B35"/>
    <w:rsid w:val="003B3511"/>
    <w:rsid w:val="004016A3"/>
    <w:rsid w:val="00406681"/>
    <w:rsid w:val="004072C9"/>
    <w:rsid w:val="00420B68"/>
    <w:rsid w:val="00451275"/>
    <w:rsid w:val="0046186A"/>
    <w:rsid w:val="00464C31"/>
    <w:rsid w:val="00482333"/>
    <w:rsid w:val="004C59B6"/>
    <w:rsid w:val="004E36AA"/>
    <w:rsid w:val="0051692F"/>
    <w:rsid w:val="005354B9"/>
    <w:rsid w:val="005A6A2C"/>
    <w:rsid w:val="005F537B"/>
    <w:rsid w:val="00610764"/>
    <w:rsid w:val="0064099E"/>
    <w:rsid w:val="006552EB"/>
    <w:rsid w:val="00670A5A"/>
    <w:rsid w:val="00681F9C"/>
    <w:rsid w:val="006A2233"/>
    <w:rsid w:val="006D4112"/>
    <w:rsid w:val="006D6E6B"/>
    <w:rsid w:val="007074FA"/>
    <w:rsid w:val="007459E3"/>
    <w:rsid w:val="00757600"/>
    <w:rsid w:val="00766645"/>
    <w:rsid w:val="00771199"/>
    <w:rsid w:val="0079643A"/>
    <w:rsid w:val="00796728"/>
    <w:rsid w:val="007A57E2"/>
    <w:rsid w:val="007B1268"/>
    <w:rsid w:val="00832B99"/>
    <w:rsid w:val="00862F50"/>
    <w:rsid w:val="008704AB"/>
    <w:rsid w:val="008C3AD6"/>
    <w:rsid w:val="008C666E"/>
    <w:rsid w:val="00925D75"/>
    <w:rsid w:val="00940327"/>
    <w:rsid w:val="009675F5"/>
    <w:rsid w:val="009824A7"/>
    <w:rsid w:val="00997A5B"/>
    <w:rsid w:val="009B06B7"/>
    <w:rsid w:val="009B0E9C"/>
    <w:rsid w:val="009B584F"/>
    <w:rsid w:val="009C7AAE"/>
    <w:rsid w:val="009D0C32"/>
    <w:rsid w:val="009F31F1"/>
    <w:rsid w:val="00A2305F"/>
    <w:rsid w:val="00A46617"/>
    <w:rsid w:val="00A57152"/>
    <w:rsid w:val="00A959E6"/>
    <w:rsid w:val="00AA5DE7"/>
    <w:rsid w:val="00AF7934"/>
    <w:rsid w:val="00B33224"/>
    <w:rsid w:val="00B65B20"/>
    <w:rsid w:val="00B90C01"/>
    <w:rsid w:val="00BB32B1"/>
    <w:rsid w:val="00BB5BE5"/>
    <w:rsid w:val="00BF54C8"/>
    <w:rsid w:val="00C02E3F"/>
    <w:rsid w:val="00C372F2"/>
    <w:rsid w:val="00C404D2"/>
    <w:rsid w:val="00C567F8"/>
    <w:rsid w:val="00C91804"/>
    <w:rsid w:val="00C91F82"/>
    <w:rsid w:val="00C92D10"/>
    <w:rsid w:val="00CE0884"/>
    <w:rsid w:val="00D15896"/>
    <w:rsid w:val="00D6059A"/>
    <w:rsid w:val="00D71769"/>
    <w:rsid w:val="00D915D5"/>
    <w:rsid w:val="00D943A7"/>
    <w:rsid w:val="00DC4F22"/>
    <w:rsid w:val="00DC65E2"/>
    <w:rsid w:val="00DD63B3"/>
    <w:rsid w:val="00DE71E7"/>
    <w:rsid w:val="00E25B57"/>
    <w:rsid w:val="00E26A32"/>
    <w:rsid w:val="00E717DE"/>
    <w:rsid w:val="00EA50C4"/>
    <w:rsid w:val="00EE1CEB"/>
    <w:rsid w:val="00EF64AE"/>
    <w:rsid w:val="00F0602B"/>
    <w:rsid w:val="00F164AD"/>
    <w:rsid w:val="00F56DB7"/>
    <w:rsid w:val="00F62591"/>
    <w:rsid w:val="00F74454"/>
    <w:rsid w:val="00F81B1E"/>
    <w:rsid w:val="00F8597F"/>
    <w:rsid w:val="00FB4B29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91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EB44-3A14-43E6-936B-0230F5E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75</cp:revision>
  <cp:lastPrinted>2022-04-19T09:18:00Z</cp:lastPrinted>
  <dcterms:created xsi:type="dcterms:W3CDTF">2020-08-24T02:47:00Z</dcterms:created>
  <dcterms:modified xsi:type="dcterms:W3CDTF">2022-04-19T09:18:00Z</dcterms:modified>
</cp:coreProperties>
</file>