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9" w:type="dxa"/>
        <w:tblInd w:w="2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4"/>
        <w:gridCol w:w="4835"/>
      </w:tblGrid>
      <w:tr w:rsidR="002033BD" w:rsidRPr="002033BD" w:rsidTr="00AC50FE">
        <w:trPr>
          <w:trHeight w:val="1041"/>
        </w:trPr>
        <w:tc>
          <w:tcPr>
            <w:tcW w:w="4834" w:type="dxa"/>
            <w:shd w:val="clear" w:color="auto" w:fill="auto"/>
          </w:tcPr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РОССИЙСКАЯ ФЕДЕРАЦИЯ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РЕСПУБЛИКА ХАКАСИЯ</w:t>
            </w:r>
          </w:p>
          <w:p w:rsidR="002033BD" w:rsidRPr="002033BD" w:rsidRDefault="005D5C1A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 xml:space="preserve">АСКИЗСКИЙ </w:t>
            </w:r>
            <w:bookmarkStart w:id="0" w:name="_GoBack"/>
            <w:bookmarkEnd w:id="0"/>
            <w:r w:rsidR="002033BD"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РАЙОН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СОВЕТ ДЕПУТАТОВ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УСТЬ-КАМЫШТИНСКОГО СЕЛЬСОВЕТА</w:t>
            </w:r>
          </w:p>
        </w:tc>
        <w:tc>
          <w:tcPr>
            <w:tcW w:w="4835" w:type="dxa"/>
            <w:shd w:val="clear" w:color="auto" w:fill="auto"/>
          </w:tcPr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РОССИЯ ФЕДЕРАЦИЯЗЫ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ХАКАС РЕСПУБЛИКАНЫН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АСХЫС РАЙОНДА</w:t>
            </w:r>
            <w:proofErr w:type="gramStart"/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F</w:t>
            </w:r>
            <w:proofErr w:type="gramEnd"/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Ы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ÖÖК ПИЛТ</w:t>
            </w:r>
            <w:proofErr w:type="gramStart"/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I</w:t>
            </w:r>
            <w:proofErr w:type="gramEnd"/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РI ААЛНЫҢ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ДЕПУТАТТАР ЧÖБ</w:t>
            </w:r>
            <w:proofErr w:type="gramStart"/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I</w:t>
            </w:r>
            <w:proofErr w:type="gramEnd"/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2033BD" w:rsidRPr="002033BD" w:rsidRDefault="002033BD" w:rsidP="002033BD">
      <w:pPr>
        <w:widowControl/>
        <w:autoSpaceDE/>
        <w:autoSpaceDN/>
        <w:ind w:firstLine="708"/>
        <w:jc w:val="center"/>
        <w:rPr>
          <w:b/>
          <w:sz w:val="26"/>
          <w:szCs w:val="26"/>
          <w:lang w:eastAsia="ru-RU"/>
        </w:rPr>
      </w:pPr>
    </w:p>
    <w:p w:rsidR="002033BD" w:rsidRPr="002033BD" w:rsidRDefault="002033BD" w:rsidP="002033BD">
      <w:pPr>
        <w:widowControl/>
        <w:autoSpaceDE/>
        <w:autoSpaceDN/>
        <w:ind w:firstLine="708"/>
        <w:jc w:val="center"/>
        <w:rPr>
          <w:b/>
          <w:sz w:val="26"/>
          <w:szCs w:val="26"/>
          <w:lang w:eastAsia="ru-RU"/>
        </w:rPr>
      </w:pPr>
      <w:r w:rsidRPr="002033BD">
        <w:rPr>
          <w:b/>
          <w:sz w:val="26"/>
          <w:szCs w:val="26"/>
          <w:lang w:eastAsia="ru-RU"/>
        </w:rPr>
        <w:t>РЕШЕНИЕ</w:t>
      </w:r>
    </w:p>
    <w:p w:rsidR="002033BD" w:rsidRPr="002033BD" w:rsidRDefault="002033BD" w:rsidP="002033BD">
      <w:pPr>
        <w:widowControl/>
        <w:autoSpaceDE/>
        <w:autoSpaceDN/>
        <w:ind w:firstLine="708"/>
        <w:jc w:val="center"/>
        <w:rPr>
          <w:b/>
          <w:sz w:val="24"/>
          <w:szCs w:val="24"/>
          <w:lang w:eastAsia="ru-RU"/>
        </w:rPr>
      </w:pPr>
      <w:r w:rsidRPr="002033BD">
        <w:rPr>
          <w:b/>
          <w:sz w:val="24"/>
          <w:szCs w:val="24"/>
          <w:lang w:eastAsia="ru-RU"/>
        </w:rPr>
        <w:t xml:space="preserve">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2033BD" w:rsidRPr="002033BD" w:rsidTr="00AC50FE">
        <w:tc>
          <w:tcPr>
            <w:tcW w:w="3285" w:type="dxa"/>
          </w:tcPr>
          <w:p w:rsidR="002033BD" w:rsidRPr="002033BD" w:rsidRDefault="00DA0C6A" w:rsidP="007B57E2">
            <w:pPr>
              <w:widowControl/>
              <w:autoSpaceDE/>
              <w:autoSpaceDN/>
              <w:rPr>
                <w:rFonts w:eastAsia="Calibri"/>
                <w:b/>
                <w:sz w:val="26"/>
                <w:szCs w:val="26"/>
                <w:lang w:eastAsia="ru-RU"/>
              </w:rPr>
            </w:pPr>
            <w:r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 xml:space="preserve">от </w:t>
            </w:r>
            <w:r w:rsidR="007B57E2"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>25.09.</w:t>
            </w:r>
            <w:r w:rsidR="002033BD" w:rsidRPr="002033BD"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3285" w:type="dxa"/>
          </w:tcPr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>с. Усть-Камышта</w:t>
            </w:r>
          </w:p>
        </w:tc>
        <w:tc>
          <w:tcPr>
            <w:tcW w:w="3285" w:type="dxa"/>
          </w:tcPr>
          <w:p w:rsidR="002033BD" w:rsidRPr="002033BD" w:rsidRDefault="00DA0C6A" w:rsidP="007B57E2">
            <w:pPr>
              <w:widowControl/>
              <w:autoSpaceDE/>
              <w:autoSpaceDN/>
              <w:jc w:val="right"/>
              <w:rPr>
                <w:rFonts w:eastAsia="Calibri"/>
                <w:b/>
                <w:sz w:val="26"/>
                <w:szCs w:val="26"/>
                <w:lang w:eastAsia="ru-RU"/>
              </w:rPr>
            </w:pPr>
            <w:r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 xml:space="preserve">№ </w:t>
            </w:r>
            <w:r w:rsidR="007B57E2"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>37</w:t>
            </w:r>
          </w:p>
        </w:tc>
      </w:tr>
    </w:tbl>
    <w:p w:rsidR="009F028D" w:rsidRDefault="009F028D">
      <w:pPr>
        <w:pStyle w:val="a3"/>
        <w:spacing w:before="30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</w:tblGrid>
      <w:tr w:rsidR="007B57E2" w:rsidTr="005D5C1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7B57E2" w:rsidRDefault="007B57E2" w:rsidP="005D5C1A">
            <w:pPr>
              <w:widowControl/>
              <w:autoSpaceDE/>
              <w:autoSpaceDN/>
              <w:jc w:val="both"/>
              <w:rPr>
                <w:b/>
                <w:sz w:val="26"/>
                <w:szCs w:val="26"/>
                <w:lang w:eastAsia="ru-RU"/>
              </w:rPr>
            </w:pPr>
            <w:r w:rsidRPr="007B57E2">
              <w:rPr>
                <w:b/>
                <w:sz w:val="26"/>
                <w:szCs w:val="26"/>
                <w:lang w:eastAsia="ru-RU"/>
              </w:rPr>
              <w:t xml:space="preserve">О признании </w:t>
            </w:r>
            <w:proofErr w:type="gramStart"/>
            <w:r w:rsidRPr="007B57E2">
              <w:rPr>
                <w:b/>
                <w:sz w:val="26"/>
                <w:szCs w:val="26"/>
                <w:lang w:eastAsia="ru-RU"/>
              </w:rPr>
              <w:t>утратившими</w:t>
            </w:r>
            <w:proofErr w:type="gramEnd"/>
            <w:r w:rsidRPr="007B57E2">
              <w:rPr>
                <w:b/>
                <w:sz w:val="26"/>
                <w:szCs w:val="26"/>
                <w:lang w:eastAsia="ru-RU"/>
              </w:rPr>
              <w:t xml:space="preserve"> силу решения</w:t>
            </w:r>
            <w:r w:rsidRPr="007B57E2">
              <w:rPr>
                <w:b/>
                <w:sz w:val="26"/>
                <w:szCs w:val="26"/>
              </w:rPr>
              <w:t xml:space="preserve"> </w:t>
            </w:r>
            <w:r w:rsidRPr="007B57E2">
              <w:rPr>
                <w:b/>
                <w:sz w:val="26"/>
                <w:szCs w:val="26"/>
              </w:rPr>
              <w:t>Совета депутатов</w:t>
            </w:r>
            <w:r w:rsidRPr="007B57E2">
              <w:rPr>
                <w:b/>
                <w:sz w:val="26"/>
                <w:szCs w:val="26"/>
                <w:lang w:eastAsia="ru-RU"/>
              </w:rPr>
              <w:t xml:space="preserve"> Усть-Камыштинского</w:t>
            </w:r>
            <w:r w:rsidRPr="007B57E2">
              <w:rPr>
                <w:b/>
                <w:sz w:val="26"/>
                <w:szCs w:val="26"/>
                <w:lang w:eastAsia="ru-RU"/>
              </w:rPr>
              <w:t xml:space="preserve"> </w:t>
            </w:r>
            <w:r w:rsidRPr="007B57E2">
              <w:rPr>
                <w:b/>
                <w:sz w:val="26"/>
                <w:szCs w:val="26"/>
                <w:lang w:eastAsia="ru-RU"/>
              </w:rPr>
              <w:t>сельсовета Аскизского района Республики Хакасия</w:t>
            </w:r>
          </w:p>
        </w:tc>
      </w:tr>
    </w:tbl>
    <w:p w:rsidR="007B57E2" w:rsidRDefault="007B57E2" w:rsidP="00A42AF6">
      <w:pPr>
        <w:widowControl/>
        <w:autoSpaceDE/>
        <w:autoSpaceDN/>
        <w:rPr>
          <w:b/>
          <w:sz w:val="26"/>
          <w:szCs w:val="26"/>
          <w:lang w:eastAsia="ru-RU"/>
        </w:rPr>
      </w:pPr>
    </w:p>
    <w:p w:rsidR="007B57E2" w:rsidRDefault="007B57E2" w:rsidP="007B57E2">
      <w:pPr>
        <w:pStyle w:val="1"/>
        <w:shd w:val="clear" w:color="auto" w:fill="FEFEFE"/>
        <w:spacing w:before="0" w:beforeAutospacing="0" w:after="0" w:afterAutospacing="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</w:r>
      <w:proofErr w:type="gramStart"/>
      <w:r w:rsidR="00A42AF6" w:rsidRPr="007B57E2">
        <w:rPr>
          <w:b w:val="0"/>
          <w:sz w:val="26"/>
          <w:szCs w:val="26"/>
        </w:rPr>
        <w:t>Руководствуясь Федеральн</w:t>
      </w:r>
      <w:r w:rsidRPr="007B57E2">
        <w:rPr>
          <w:b w:val="0"/>
          <w:sz w:val="26"/>
          <w:szCs w:val="26"/>
        </w:rPr>
        <w:t>ыми</w:t>
      </w:r>
      <w:r w:rsidR="00A42AF6" w:rsidRPr="007B57E2">
        <w:rPr>
          <w:b w:val="0"/>
          <w:sz w:val="26"/>
          <w:szCs w:val="26"/>
        </w:rPr>
        <w:t xml:space="preserve"> закона</w:t>
      </w:r>
      <w:r w:rsidRPr="007B57E2">
        <w:rPr>
          <w:b w:val="0"/>
          <w:sz w:val="26"/>
          <w:szCs w:val="26"/>
        </w:rPr>
        <w:t>ми</w:t>
      </w:r>
      <w:r w:rsidR="00A42AF6" w:rsidRPr="007B57E2">
        <w:rPr>
          <w:b w:val="0"/>
          <w:sz w:val="26"/>
          <w:szCs w:val="26"/>
        </w:rPr>
        <w:t xml:space="preserve"> </w:t>
      </w:r>
      <w:r w:rsidRPr="007B57E2">
        <w:rPr>
          <w:b w:val="0"/>
          <w:sz w:val="26"/>
          <w:szCs w:val="26"/>
        </w:rPr>
        <w:t>от 06.10.2003г. № 131-ФЗ «Об общих принципах организации местного самоуправления в Российской Федерации»</w:t>
      </w:r>
      <w:r w:rsidR="00A42AF6" w:rsidRPr="007B57E2">
        <w:rPr>
          <w:b w:val="0"/>
          <w:sz w:val="26"/>
          <w:szCs w:val="26"/>
        </w:rPr>
        <w:t xml:space="preserve"> (с последующим</w:t>
      </w:r>
      <w:r>
        <w:rPr>
          <w:b w:val="0"/>
          <w:sz w:val="26"/>
          <w:szCs w:val="26"/>
        </w:rPr>
        <w:t>и изменения</w:t>
      </w:r>
      <w:r w:rsidR="00A42AF6" w:rsidRPr="007B57E2">
        <w:rPr>
          <w:b w:val="0"/>
          <w:sz w:val="26"/>
          <w:szCs w:val="26"/>
        </w:rPr>
        <w:t>м</w:t>
      </w:r>
      <w:r>
        <w:rPr>
          <w:b w:val="0"/>
          <w:sz w:val="26"/>
          <w:szCs w:val="26"/>
        </w:rPr>
        <w:t>и</w:t>
      </w:r>
      <w:r w:rsidR="00A42AF6" w:rsidRPr="007B57E2">
        <w:rPr>
          <w:b w:val="0"/>
          <w:sz w:val="26"/>
          <w:szCs w:val="26"/>
        </w:rPr>
        <w:t xml:space="preserve">), </w:t>
      </w:r>
      <w:r w:rsidRPr="007B57E2">
        <w:rPr>
          <w:b w:val="0"/>
          <w:bCs w:val="0"/>
          <w:color w:val="020C22"/>
          <w:sz w:val="26"/>
          <w:szCs w:val="26"/>
        </w:rPr>
        <w:t>от 20.03.2025 г. № 33-ФЗ</w:t>
      </w:r>
      <w:r w:rsidRPr="007B57E2">
        <w:rPr>
          <w:b w:val="0"/>
          <w:bCs w:val="0"/>
          <w:color w:val="020C22"/>
          <w:sz w:val="26"/>
          <w:szCs w:val="26"/>
        </w:rPr>
        <w:t xml:space="preserve"> «</w:t>
      </w:r>
      <w:r w:rsidRPr="007B57E2">
        <w:rPr>
          <w:b w:val="0"/>
          <w:color w:val="020C22"/>
          <w:sz w:val="26"/>
          <w:szCs w:val="26"/>
          <w:shd w:val="clear" w:color="auto" w:fill="FEFEFE"/>
        </w:rPr>
        <w:t>Об общих принципах организации местного самоуправления в единой системе публичной власти</w:t>
      </w:r>
      <w:r w:rsidRPr="007B57E2">
        <w:rPr>
          <w:b w:val="0"/>
          <w:color w:val="020C22"/>
          <w:sz w:val="26"/>
          <w:szCs w:val="26"/>
          <w:shd w:val="clear" w:color="auto" w:fill="FEFEFE"/>
        </w:rPr>
        <w:t>»</w:t>
      </w:r>
      <w:r w:rsidRPr="007B57E2">
        <w:rPr>
          <w:b w:val="0"/>
          <w:sz w:val="26"/>
          <w:szCs w:val="26"/>
        </w:rPr>
        <w:t xml:space="preserve"> </w:t>
      </w:r>
      <w:r w:rsidRPr="007B57E2">
        <w:rPr>
          <w:b w:val="0"/>
          <w:sz w:val="26"/>
          <w:szCs w:val="26"/>
        </w:rPr>
        <w:t>(с последующим</w:t>
      </w:r>
      <w:r>
        <w:rPr>
          <w:b w:val="0"/>
          <w:sz w:val="26"/>
          <w:szCs w:val="26"/>
        </w:rPr>
        <w:t>и изменения</w:t>
      </w:r>
      <w:r w:rsidRPr="007B57E2">
        <w:rPr>
          <w:b w:val="0"/>
          <w:sz w:val="26"/>
          <w:szCs w:val="26"/>
        </w:rPr>
        <w:t>м</w:t>
      </w:r>
      <w:r>
        <w:rPr>
          <w:b w:val="0"/>
          <w:sz w:val="26"/>
          <w:szCs w:val="26"/>
        </w:rPr>
        <w:t>и</w:t>
      </w:r>
      <w:r w:rsidRPr="007B57E2">
        <w:rPr>
          <w:b w:val="0"/>
          <w:sz w:val="26"/>
          <w:szCs w:val="26"/>
        </w:rPr>
        <w:t>)</w:t>
      </w:r>
      <w:r w:rsidRPr="007B57E2">
        <w:rPr>
          <w:b w:val="0"/>
          <w:color w:val="020C22"/>
          <w:sz w:val="26"/>
          <w:szCs w:val="26"/>
          <w:shd w:val="clear" w:color="auto" w:fill="FEFEFE"/>
        </w:rPr>
        <w:t>,</w:t>
      </w:r>
      <w:r w:rsidRPr="007B57E2">
        <w:rPr>
          <w:b w:val="0"/>
          <w:sz w:val="26"/>
          <w:szCs w:val="26"/>
        </w:rPr>
        <w:t xml:space="preserve"> </w:t>
      </w:r>
      <w:r w:rsidR="00A42AF6" w:rsidRPr="007B57E2">
        <w:rPr>
          <w:b w:val="0"/>
          <w:sz w:val="26"/>
          <w:szCs w:val="26"/>
        </w:rPr>
        <w:t>Устав</w:t>
      </w:r>
      <w:r>
        <w:rPr>
          <w:b w:val="0"/>
          <w:sz w:val="26"/>
          <w:szCs w:val="26"/>
        </w:rPr>
        <w:t>ом</w:t>
      </w:r>
      <w:r w:rsidR="00A42AF6" w:rsidRPr="007B57E2">
        <w:rPr>
          <w:b w:val="0"/>
          <w:sz w:val="26"/>
          <w:szCs w:val="26"/>
        </w:rPr>
        <w:t xml:space="preserve"> сельского поселения Усть-Камыштинский сельсовет Аскизского муниципального района Республики Хакасия, Совет депутатов сельского поселения Усть-Камыштинского сельсовета Аскизского муниципал</w:t>
      </w:r>
      <w:r w:rsidR="00914E4E" w:rsidRPr="007B57E2">
        <w:rPr>
          <w:b w:val="0"/>
          <w:sz w:val="26"/>
          <w:szCs w:val="26"/>
        </w:rPr>
        <w:t xml:space="preserve">ьного района Республики Хакасия </w:t>
      </w:r>
      <w:proofErr w:type="gramEnd"/>
    </w:p>
    <w:p w:rsidR="00A42AF6" w:rsidRPr="007B57E2" w:rsidRDefault="00A42AF6" w:rsidP="007B57E2">
      <w:pPr>
        <w:pStyle w:val="1"/>
        <w:shd w:val="clear" w:color="auto" w:fill="FEFEFE"/>
        <w:spacing w:before="0" w:beforeAutospacing="0" w:after="0" w:afterAutospacing="0"/>
        <w:jc w:val="both"/>
        <w:rPr>
          <w:sz w:val="26"/>
          <w:szCs w:val="26"/>
        </w:rPr>
      </w:pPr>
      <w:r w:rsidRPr="007B57E2">
        <w:rPr>
          <w:sz w:val="26"/>
          <w:szCs w:val="26"/>
        </w:rPr>
        <w:t>РЕШИЛ:</w:t>
      </w:r>
    </w:p>
    <w:p w:rsidR="00A42AF6" w:rsidRPr="00A42AF6" w:rsidRDefault="00A42AF6" w:rsidP="00A42AF6">
      <w:pPr>
        <w:widowControl/>
        <w:autoSpaceDE/>
        <w:autoSpaceDN/>
        <w:ind w:firstLine="709"/>
        <w:jc w:val="both"/>
        <w:rPr>
          <w:b/>
          <w:bCs/>
          <w:sz w:val="28"/>
          <w:szCs w:val="28"/>
          <w:lang w:eastAsia="ru-RU"/>
        </w:rPr>
      </w:pPr>
      <w:r w:rsidRPr="00A42AF6">
        <w:rPr>
          <w:sz w:val="26"/>
          <w:szCs w:val="26"/>
          <w:lang w:eastAsia="ru-RU"/>
        </w:rPr>
        <w:t xml:space="preserve">1. </w:t>
      </w:r>
      <w:r w:rsidR="007B57E2">
        <w:rPr>
          <w:sz w:val="26"/>
          <w:szCs w:val="26"/>
          <w:lang w:eastAsia="ru-RU"/>
        </w:rPr>
        <w:t>П</w:t>
      </w:r>
      <w:r w:rsidRPr="00A42AF6">
        <w:rPr>
          <w:sz w:val="26"/>
          <w:szCs w:val="26"/>
          <w:lang w:eastAsia="ru-RU"/>
        </w:rPr>
        <w:t>ризнать утратившим</w:t>
      </w:r>
      <w:r w:rsidR="007B57E2">
        <w:rPr>
          <w:sz w:val="26"/>
          <w:szCs w:val="26"/>
          <w:lang w:eastAsia="ru-RU"/>
        </w:rPr>
        <w:t>и</w:t>
      </w:r>
      <w:r w:rsidRPr="00A42AF6">
        <w:rPr>
          <w:sz w:val="26"/>
          <w:szCs w:val="26"/>
          <w:lang w:eastAsia="ru-RU"/>
        </w:rPr>
        <w:t xml:space="preserve"> силу</w:t>
      </w:r>
      <w:r w:rsidR="007B57E2">
        <w:rPr>
          <w:sz w:val="26"/>
          <w:szCs w:val="26"/>
          <w:lang w:eastAsia="ru-RU"/>
        </w:rPr>
        <w:t xml:space="preserve"> решения </w:t>
      </w:r>
      <w:r w:rsidR="007B57E2" w:rsidRPr="007B57E2">
        <w:rPr>
          <w:sz w:val="26"/>
          <w:szCs w:val="26"/>
        </w:rPr>
        <w:t>Совет</w:t>
      </w:r>
      <w:r w:rsidR="007B57E2" w:rsidRPr="007B57E2">
        <w:rPr>
          <w:sz w:val="26"/>
          <w:szCs w:val="26"/>
        </w:rPr>
        <w:t>а</w:t>
      </w:r>
      <w:r w:rsidR="007B57E2" w:rsidRPr="007B57E2">
        <w:rPr>
          <w:sz w:val="26"/>
          <w:szCs w:val="26"/>
        </w:rPr>
        <w:t xml:space="preserve"> депутатов Усть-Камыштинского сельсовета Аскизского района Республики Хакасия</w:t>
      </w:r>
      <w:r w:rsidR="007B57E2">
        <w:rPr>
          <w:sz w:val="26"/>
          <w:szCs w:val="26"/>
          <w:lang w:eastAsia="ru-RU"/>
        </w:rPr>
        <w:t xml:space="preserve"> от 04.06.2010 № 10, от 18.11.2011 № 60, 28.02.2019 № 132</w:t>
      </w:r>
      <w:r w:rsidRPr="00A42AF6">
        <w:rPr>
          <w:sz w:val="26"/>
          <w:szCs w:val="26"/>
          <w:lang w:eastAsia="ru-RU"/>
        </w:rPr>
        <w:t>.</w:t>
      </w:r>
    </w:p>
    <w:p w:rsidR="00A42AF6" w:rsidRPr="00A42AF6" w:rsidRDefault="00A42AF6" w:rsidP="00A42AF6">
      <w:pPr>
        <w:widowControl/>
        <w:autoSpaceDE/>
        <w:autoSpaceDN/>
        <w:ind w:firstLine="709"/>
        <w:contextualSpacing/>
        <w:jc w:val="both"/>
        <w:rPr>
          <w:iCs/>
          <w:sz w:val="26"/>
          <w:szCs w:val="26"/>
          <w:lang w:eastAsia="ru-RU"/>
        </w:rPr>
      </w:pPr>
      <w:r w:rsidRPr="00A42AF6">
        <w:rPr>
          <w:iCs/>
          <w:sz w:val="26"/>
          <w:szCs w:val="26"/>
          <w:lang w:eastAsia="ru-RU"/>
        </w:rPr>
        <w:t>2. Настоящее решение вступает в силу после его официального опубликования.</w:t>
      </w:r>
    </w:p>
    <w:p w:rsidR="00A42AF6" w:rsidRPr="00A42AF6" w:rsidRDefault="00A42AF6" w:rsidP="00A42AF6">
      <w:pPr>
        <w:widowControl/>
        <w:adjustRightInd w:val="0"/>
        <w:ind w:firstLine="709"/>
        <w:jc w:val="both"/>
        <w:rPr>
          <w:sz w:val="26"/>
          <w:szCs w:val="26"/>
          <w:lang w:eastAsia="ru-RU"/>
        </w:rPr>
      </w:pPr>
    </w:p>
    <w:p w:rsidR="00A42AF6" w:rsidRPr="00A42AF6" w:rsidRDefault="00A42AF6" w:rsidP="00A42AF6">
      <w:pPr>
        <w:widowControl/>
        <w:adjustRightInd w:val="0"/>
        <w:ind w:firstLine="709"/>
        <w:jc w:val="both"/>
        <w:rPr>
          <w:sz w:val="26"/>
          <w:szCs w:val="26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0"/>
        <w:gridCol w:w="4930"/>
      </w:tblGrid>
      <w:tr w:rsidR="005D5C1A" w:rsidTr="005D5C1A">
        <w:tc>
          <w:tcPr>
            <w:tcW w:w="4930" w:type="dxa"/>
          </w:tcPr>
          <w:p w:rsidR="005D5C1A" w:rsidRDefault="005D5C1A" w:rsidP="005D5C1A">
            <w:pPr>
              <w:widowControl/>
              <w:adjustRightInd w:val="0"/>
              <w:jc w:val="both"/>
              <w:rPr>
                <w:sz w:val="26"/>
                <w:szCs w:val="26"/>
                <w:lang w:eastAsia="ru-RU"/>
              </w:rPr>
            </w:pPr>
            <w:r w:rsidRPr="00A42AF6">
              <w:rPr>
                <w:sz w:val="26"/>
                <w:szCs w:val="26"/>
                <w:lang w:eastAsia="ru-RU"/>
              </w:rPr>
              <w:t xml:space="preserve">Глава </w:t>
            </w:r>
            <w:r w:rsidRPr="00A42AF6">
              <w:rPr>
                <w:sz w:val="26"/>
                <w:szCs w:val="26"/>
              </w:rPr>
              <w:t>Усть-Камыштинского</w:t>
            </w:r>
            <w:r w:rsidRPr="00A42AF6">
              <w:rPr>
                <w:sz w:val="26"/>
                <w:szCs w:val="26"/>
                <w:lang w:eastAsia="ru-RU"/>
              </w:rPr>
              <w:t xml:space="preserve"> сельсовета</w:t>
            </w:r>
            <w:r w:rsidRPr="00A42AF6">
              <w:rPr>
                <w:sz w:val="26"/>
                <w:szCs w:val="26"/>
              </w:rPr>
              <w:t xml:space="preserve"> </w:t>
            </w:r>
            <w:r w:rsidRPr="00A42AF6">
              <w:rPr>
                <w:sz w:val="26"/>
                <w:szCs w:val="26"/>
              </w:rPr>
              <w:t>Аскизского</w:t>
            </w:r>
            <w:r w:rsidRPr="00A42AF6">
              <w:rPr>
                <w:sz w:val="26"/>
                <w:szCs w:val="26"/>
                <w:lang w:eastAsia="ru-RU"/>
              </w:rPr>
              <w:t xml:space="preserve"> района</w:t>
            </w:r>
            <w:r w:rsidRPr="00A42AF6">
              <w:rPr>
                <w:sz w:val="26"/>
                <w:szCs w:val="26"/>
                <w:lang w:eastAsia="ru-RU"/>
              </w:rPr>
              <w:t xml:space="preserve"> </w:t>
            </w:r>
            <w:r w:rsidRPr="00A42AF6">
              <w:rPr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4930" w:type="dxa"/>
          </w:tcPr>
          <w:p w:rsidR="005D5C1A" w:rsidRDefault="005D5C1A" w:rsidP="00A42AF6">
            <w:pPr>
              <w:widowControl/>
              <w:adjustRightInd w:val="0"/>
              <w:jc w:val="both"/>
              <w:rPr>
                <w:sz w:val="26"/>
                <w:szCs w:val="26"/>
                <w:lang w:eastAsia="ru-RU"/>
              </w:rPr>
            </w:pPr>
          </w:p>
          <w:p w:rsidR="005D5C1A" w:rsidRDefault="005D5C1A" w:rsidP="005D5C1A">
            <w:pPr>
              <w:widowControl/>
              <w:adjustRightInd w:val="0"/>
              <w:jc w:val="right"/>
              <w:rPr>
                <w:sz w:val="26"/>
                <w:szCs w:val="26"/>
                <w:lang w:eastAsia="ru-RU"/>
              </w:rPr>
            </w:pPr>
            <w:r w:rsidRPr="00A42AF6">
              <w:rPr>
                <w:sz w:val="26"/>
                <w:szCs w:val="26"/>
              </w:rPr>
              <w:t xml:space="preserve">Н.П. </w:t>
            </w:r>
            <w:proofErr w:type="spellStart"/>
            <w:r w:rsidRPr="00A42AF6">
              <w:rPr>
                <w:sz w:val="26"/>
                <w:szCs w:val="26"/>
              </w:rPr>
              <w:t>Боргоякова</w:t>
            </w:r>
            <w:proofErr w:type="spellEnd"/>
          </w:p>
        </w:tc>
      </w:tr>
    </w:tbl>
    <w:p w:rsidR="00A42AF6" w:rsidRDefault="00A42AF6" w:rsidP="00A42AF6">
      <w:pPr>
        <w:widowControl/>
        <w:adjustRightInd w:val="0"/>
        <w:ind w:firstLine="709"/>
        <w:jc w:val="both"/>
        <w:rPr>
          <w:sz w:val="26"/>
          <w:szCs w:val="26"/>
          <w:lang w:eastAsia="ru-RU"/>
        </w:rPr>
      </w:pPr>
    </w:p>
    <w:p w:rsidR="005D5C1A" w:rsidRPr="00A42AF6" w:rsidRDefault="005D5C1A" w:rsidP="00A42AF6">
      <w:pPr>
        <w:widowControl/>
        <w:adjustRightInd w:val="0"/>
        <w:ind w:firstLine="709"/>
        <w:jc w:val="both"/>
        <w:rPr>
          <w:sz w:val="26"/>
          <w:szCs w:val="26"/>
          <w:lang w:eastAsia="ru-RU"/>
        </w:rPr>
      </w:pPr>
    </w:p>
    <w:p w:rsidR="00A42AF6" w:rsidRDefault="00A42AF6" w:rsidP="00A42AF6">
      <w:pPr>
        <w:widowControl/>
        <w:autoSpaceDE/>
        <w:autoSpaceDN/>
        <w:jc w:val="both"/>
        <w:rPr>
          <w:sz w:val="26"/>
          <w:szCs w:val="26"/>
          <w:lang w:eastAsia="ru-RU"/>
        </w:rPr>
      </w:pPr>
    </w:p>
    <w:p w:rsidR="00A42AF6" w:rsidRPr="00A42AF6" w:rsidRDefault="00A42AF6" w:rsidP="00A42AF6">
      <w:pPr>
        <w:widowControl/>
        <w:autoSpaceDE/>
        <w:autoSpaceDN/>
        <w:jc w:val="both"/>
        <w:rPr>
          <w:sz w:val="26"/>
          <w:szCs w:val="26"/>
          <w:lang w:eastAsia="ru-RU"/>
        </w:rPr>
      </w:pPr>
    </w:p>
    <w:p w:rsidR="00A42AF6" w:rsidRDefault="00A42AF6" w:rsidP="00A42AF6">
      <w:pPr>
        <w:widowControl/>
        <w:autoSpaceDE/>
        <w:autoSpaceDN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ab/>
      </w:r>
      <w:r>
        <w:rPr>
          <w:sz w:val="26"/>
          <w:szCs w:val="26"/>
          <w:lang w:eastAsia="ru-RU"/>
        </w:rPr>
        <w:tab/>
      </w:r>
      <w:r>
        <w:rPr>
          <w:sz w:val="26"/>
          <w:szCs w:val="26"/>
          <w:lang w:eastAsia="ru-RU"/>
        </w:rPr>
        <w:tab/>
      </w:r>
      <w:r>
        <w:rPr>
          <w:sz w:val="26"/>
          <w:szCs w:val="26"/>
          <w:lang w:eastAsia="ru-RU"/>
        </w:rPr>
        <w:tab/>
      </w:r>
      <w:r>
        <w:rPr>
          <w:sz w:val="26"/>
          <w:szCs w:val="26"/>
          <w:lang w:eastAsia="ru-RU"/>
        </w:rPr>
        <w:tab/>
      </w:r>
    </w:p>
    <w:p w:rsidR="00A42AF6" w:rsidRPr="00A42AF6" w:rsidRDefault="00A42AF6" w:rsidP="00A42AF6">
      <w:pPr>
        <w:widowControl/>
        <w:autoSpaceDE/>
        <w:autoSpaceDN/>
        <w:jc w:val="both"/>
        <w:rPr>
          <w:sz w:val="26"/>
          <w:szCs w:val="26"/>
        </w:rPr>
      </w:pPr>
      <w:r w:rsidRPr="00A42AF6">
        <w:rPr>
          <w:sz w:val="26"/>
          <w:szCs w:val="26"/>
          <w:lang w:eastAsia="ru-RU"/>
        </w:rPr>
        <w:t xml:space="preserve">                           </w:t>
      </w:r>
    </w:p>
    <w:p w:rsidR="00A42AF6" w:rsidRPr="00A42AF6" w:rsidRDefault="00A42AF6" w:rsidP="00A42AF6">
      <w:pPr>
        <w:widowControl/>
        <w:autoSpaceDE/>
        <w:autoSpaceDN/>
        <w:ind w:firstLine="709"/>
        <w:rPr>
          <w:sz w:val="26"/>
          <w:szCs w:val="26"/>
          <w:lang w:eastAsia="ru-RU"/>
        </w:rPr>
      </w:pPr>
    </w:p>
    <w:p w:rsidR="00A42AF6" w:rsidRPr="00A42AF6" w:rsidRDefault="00A42AF6" w:rsidP="00A42AF6">
      <w:pPr>
        <w:widowControl/>
        <w:autoSpaceDE/>
        <w:autoSpaceDN/>
        <w:ind w:firstLine="709"/>
        <w:rPr>
          <w:sz w:val="26"/>
          <w:szCs w:val="26"/>
          <w:lang w:eastAsia="ru-RU"/>
        </w:rPr>
      </w:pPr>
    </w:p>
    <w:p w:rsidR="00FC2B38" w:rsidRDefault="00456888" w:rsidP="00FC2B38">
      <w:pPr>
        <w:ind w:left="5664" w:firstLine="264"/>
        <w:jc w:val="both"/>
        <w:rPr>
          <w:spacing w:val="-2"/>
          <w:w w:val="110"/>
        </w:rPr>
      </w:pPr>
      <w:r>
        <w:rPr>
          <w:spacing w:val="-2"/>
          <w:w w:val="110"/>
        </w:rPr>
        <w:tab/>
      </w:r>
      <w:r>
        <w:rPr>
          <w:spacing w:val="-2"/>
          <w:w w:val="110"/>
        </w:rPr>
        <w:tab/>
      </w:r>
    </w:p>
    <w:p w:rsidR="00FC2B38" w:rsidRDefault="00FC2B38" w:rsidP="00FC2B38">
      <w:pPr>
        <w:ind w:left="5664" w:firstLine="264"/>
        <w:jc w:val="both"/>
        <w:rPr>
          <w:spacing w:val="-2"/>
          <w:w w:val="110"/>
        </w:rPr>
      </w:pPr>
    </w:p>
    <w:p w:rsidR="00FC2B38" w:rsidRDefault="00FC2B38" w:rsidP="00FC2B38">
      <w:pPr>
        <w:ind w:left="5664" w:firstLine="264"/>
        <w:jc w:val="both"/>
        <w:rPr>
          <w:spacing w:val="-2"/>
          <w:w w:val="110"/>
        </w:rPr>
      </w:pPr>
    </w:p>
    <w:p w:rsidR="00FC2B38" w:rsidRDefault="00FC2B38" w:rsidP="00FC2B38">
      <w:pPr>
        <w:ind w:left="5664" w:firstLine="264"/>
        <w:jc w:val="both"/>
        <w:rPr>
          <w:spacing w:val="-2"/>
          <w:w w:val="110"/>
        </w:rPr>
      </w:pPr>
    </w:p>
    <w:sectPr w:rsidR="00FC2B38" w:rsidSect="00A42AF6">
      <w:pgSz w:w="11910" w:h="16840"/>
      <w:pgMar w:top="52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D6363"/>
    <w:multiLevelType w:val="hybridMultilevel"/>
    <w:tmpl w:val="1162314E"/>
    <w:lvl w:ilvl="0" w:tplc="C4964E56">
      <w:start w:val="1"/>
      <w:numFmt w:val="decimal"/>
      <w:lvlText w:val="%1."/>
      <w:lvlJc w:val="left"/>
      <w:pPr>
        <w:ind w:left="72" w:hanging="386"/>
        <w:jc w:val="left"/>
      </w:pPr>
      <w:rPr>
        <w:rFonts w:hint="default"/>
        <w:spacing w:val="0"/>
        <w:w w:val="95"/>
        <w:lang w:val="ru-RU" w:eastAsia="en-US" w:bidi="ar-SA"/>
      </w:rPr>
    </w:lvl>
    <w:lvl w:ilvl="1" w:tplc="A314A42A">
      <w:start w:val="1"/>
      <w:numFmt w:val="decimal"/>
      <w:lvlText w:val="%2)"/>
      <w:lvlJc w:val="left"/>
      <w:pPr>
        <w:ind w:left="91" w:hanging="444"/>
        <w:jc w:val="left"/>
      </w:pPr>
      <w:rPr>
        <w:rFonts w:hint="default"/>
        <w:spacing w:val="-17"/>
        <w:w w:val="67"/>
        <w:lang w:val="ru-RU" w:eastAsia="en-US" w:bidi="ar-SA"/>
      </w:rPr>
    </w:lvl>
    <w:lvl w:ilvl="2" w:tplc="8D8A7B44">
      <w:numFmt w:val="bullet"/>
      <w:lvlText w:val="•"/>
      <w:lvlJc w:val="left"/>
      <w:pPr>
        <w:ind w:left="1159" w:hanging="444"/>
      </w:pPr>
      <w:rPr>
        <w:rFonts w:hint="default"/>
        <w:lang w:val="ru-RU" w:eastAsia="en-US" w:bidi="ar-SA"/>
      </w:rPr>
    </w:lvl>
    <w:lvl w:ilvl="3" w:tplc="636808E2">
      <w:numFmt w:val="bullet"/>
      <w:lvlText w:val="•"/>
      <w:lvlJc w:val="left"/>
      <w:pPr>
        <w:ind w:left="2219" w:hanging="444"/>
      </w:pPr>
      <w:rPr>
        <w:rFonts w:hint="default"/>
        <w:lang w:val="ru-RU" w:eastAsia="en-US" w:bidi="ar-SA"/>
      </w:rPr>
    </w:lvl>
    <w:lvl w:ilvl="4" w:tplc="47201092">
      <w:numFmt w:val="bullet"/>
      <w:lvlText w:val="•"/>
      <w:lvlJc w:val="left"/>
      <w:pPr>
        <w:ind w:left="3278" w:hanging="444"/>
      </w:pPr>
      <w:rPr>
        <w:rFonts w:hint="default"/>
        <w:lang w:val="ru-RU" w:eastAsia="en-US" w:bidi="ar-SA"/>
      </w:rPr>
    </w:lvl>
    <w:lvl w:ilvl="5" w:tplc="23DE4AF2">
      <w:numFmt w:val="bullet"/>
      <w:lvlText w:val="•"/>
      <w:lvlJc w:val="left"/>
      <w:pPr>
        <w:ind w:left="4338" w:hanging="444"/>
      </w:pPr>
      <w:rPr>
        <w:rFonts w:hint="default"/>
        <w:lang w:val="ru-RU" w:eastAsia="en-US" w:bidi="ar-SA"/>
      </w:rPr>
    </w:lvl>
    <w:lvl w:ilvl="6" w:tplc="8CB09CD8">
      <w:numFmt w:val="bullet"/>
      <w:lvlText w:val="•"/>
      <w:lvlJc w:val="left"/>
      <w:pPr>
        <w:ind w:left="5397" w:hanging="444"/>
      </w:pPr>
      <w:rPr>
        <w:rFonts w:hint="default"/>
        <w:lang w:val="ru-RU" w:eastAsia="en-US" w:bidi="ar-SA"/>
      </w:rPr>
    </w:lvl>
    <w:lvl w:ilvl="7" w:tplc="9C8E71D0">
      <w:numFmt w:val="bullet"/>
      <w:lvlText w:val="•"/>
      <w:lvlJc w:val="left"/>
      <w:pPr>
        <w:ind w:left="6457" w:hanging="444"/>
      </w:pPr>
      <w:rPr>
        <w:rFonts w:hint="default"/>
        <w:lang w:val="ru-RU" w:eastAsia="en-US" w:bidi="ar-SA"/>
      </w:rPr>
    </w:lvl>
    <w:lvl w:ilvl="8" w:tplc="D7DE1AA8">
      <w:numFmt w:val="bullet"/>
      <w:lvlText w:val="•"/>
      <w:lvlJc w:val="left"/>
      <w:pPr>
        <w:ind w:left="7516" w:hanging="444"/>
      </w:pPr>
      <w:rPr>
        <w:rFonts w:hint="default"/>
        <w:lang w:val="ru-RU" w:eastAsia="en-US" w:bidi="ar-SA"/>
      </w:rPr>
    </w:lvl>
  </w:abstractNum>
  <w:abstractNum w:abstractNumId="1">
    <w:nsid w:val="78C31100"/>
    <w:multiLevelType w:val="hybridMultilevel"/>
    <w:tmpl w:val="9D9E5DF2"/>
    <w:lvl w:ilvl="0" w:tplc="968C098A">
      <w:start w:val="1"/>
      <w:numFmt w:val="decimal"/>
      <w:lvlText w:val="%1."/>
      <w:lvlJc w:val="left"/>
      <w:pPr>
        <w:ind w:left="40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6"/>
        <w:w w:val="64"/>
        <w:sz w:val="25"/>
        <w:szCs w:val="25"/>
        <w:lang w:val="ru-RU" w:eastAsia="en-US" w:bidi="ar-SA"/>
      </w:rPr>
    </w:lvl>
    <w:lvl w:ilvl="1" w:tplc="74AA2858">
      <w:numFmt w:val="bullet"/>
      <w:lvlText w:val="•"/>
      <w:lvlJc w:val="left"/>
      <w:pPr>
        <w:ind w:left="999" w:hanging="264"/>
      </w:pPr>
      <w:rPr>
        <w:rFonts w:hint="default"/>
        <w:lang w:val="ru-RU" w:eastAsia="en-US" w:bidi="ar-SA"/>
      </w:rPr>
    </w:lvl>
    <w:lvl w:ilvl="2" w:tplc="25E2B0D8">
      <w:numFmt w:val="bullet"/>
      <w:lvlText w:val="•"/>
      <w:lvlJc w:val="left"/>
      <w:pPr>
        <w:ind w:left="1959" w:hanging="264"/>
      </w:pPr>
      <w:rPr>
        <w:rFonts w:hint="default"/>
        <w:lang w:val="ru-RU" w:eastAsia="en-US" w:bidi="ar-SA"/>
      </w:rPr>
    </w:lvl>
    <w:lvl w:ilvl="3" w:tplc="EDB4CBE6">
      <w:numFmt w:val="bullet"/>
      <w:lvlText w:val="•"/>
      <w:lvlJc w:val="left"/>
      <w:pPr>
        <w:ind w:left="2918" w:hanging="264"/>
      </w:pPr>
      <w:rPr>
        <w:rFonts w:hint="default"/>
        <w:lang w:val="ru-RU" w:eastAsia="en-US" w:bidi="ar-SA"/>
      </w:rPr>
    </w:lvl>
    <w:lvl w:ilvl="4" w:tplc="B498CB18">
      <w:numFmt w:val="bullet"/>
      <w:lvlText w:val="•"/>
      <w:lvlJc w:val="left"/>
      <w:pPr>
        <w:ind w:left="3878" w:hanging="264"/>
      </w:pPr>
      <w:rPr>
        <w:rFonts w:hint="default"/>
        <w:lang w:val="ru-RU" w:eastAsia="en-US" w:bidi="ar-SA"/>
      </w:rPr>
    </w:lvl>
    <w:lvl w:ilvl="5" w:tplc="157EDA42">
      <w:numFmt w:val="bullet"/>
      <w:lvlText w:val="•"/>
      <w:lvlJc w:val="left"/>
      <w:pPr>
        <w:ind w:left="4837" w:hanging="264"/>
      </w:pPr>
      <w:rPr>
        <w:rFonts w:hint="default"/>
        <w:lang w:val="ru-RU" w:eastAsia="en-US" w:bidi="ar-SA"/>
      </w:rPr>
    </w:lvl>
    <w:lvl w:ilvl="6" w:tplc="BD666282">
      <w:numFmt w:val="bullet"/>
      <w:lvlText w:val="•"/>
      <w:lvlJc w:val="left"/>
      <w:pPr>
        <w:ind w:left="5797" w:hanging="264"/>
      </w:pPr>
      <w:rPr>
        <w:rFonts w:hint="default"/>
        <w:lang w:val="ru-RU" w:eastAsia="en-US" w:bidi="ar-SA"/>
      </w:rPr>
    </w:lvl>
    <w:lvl w:ilvl="7" w:tplc="83F86108">
      <w:numFmt w:val="bullet"/>
      <w:lvlText w:val="•"/>
      <w:lvlJc w:val="left"/>
      <w:pPr>
        <w:ind w:left="6756" w:hanging="264"/>
      </w:pPr>
      <w:rPr>
        <w:rFonts w:hint="default"/>
        <w:lang w:val="ru-RU" w:eastAsia="en-US" w:bidi="ar-SA"/>
      </w:rPr>
    </w:lvl>
    <w:lvl w:ilvl="8" w:tplc="EA5A15FC">
      <w:numFmt w:val="bullet"/>
      <w:lvlText w:val="•"/>
      <w:lvlJc w:val="left"/>
      <w:pPr>
        <w:ind w:left="7716" w:hanging="2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F028D"/>
    <w:rsid w:val="002033BD"/>
    <w:rsid w:val="002139B8"/>
    <w:rsid w:val="00341034"/>
    <w:rsid w:val="00420080"/>
    <w:rsid w:val="00456888"/>
    <w:rsid w:val="004F1D9D"/>
    <w:rsid w:val="005D5C1A"/>
    <w:rsid w:val="00607F45"/>
    <w:rsid w:val="00784B50"/>
    <w:rsid w:val="007B57E2"/>
    <w:rsid w:val="00914E4E"/>
    <w:rsid w:val="009F028D"/>
    <w:rsid w:val="00A42AF6"/>
    <w:rsid w:val="00C66E24"/>
    <w:rsid w:val="00DA0C6A"/>
    <w:rsid w:val="00E21B1D"/>
    <w:rsid w:val="00F77F96"/>
    <w:rsid w:val="00FC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7B57E2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ind w:left="3367" w:right="54"/>
      <w:jc w:val="center"/>
    </w:pPr>
    <w:rPr>
      <w:sz w:val="29"/>
      <w:szCs w:val="29"/>
    </w:rPr>
  </w:style>
  <w:style w:type="paragraph" w:styleId="a5">
    <w:name w:val="List Paragraph"/>
    <w:basedOn w:val="a"/>
    <w:uiPriority w:val="1"/>
    <w:qFormat/>
    <w:pPr>
      <w:ind w:left="55" w:firstLine="703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4F1D9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B57E2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table" w:styleId="a7">
    <w:name w:val="Table Grid"/>
    <w:basedOn w:val="a1"/>
    <w:uiPriority w:val="59"/>
    <w:rsid w:val="007B5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7B57E2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ind w:left="3367" w:right="54"/>
      <w:jc w:val="center"/>
    </w:pPr>
    <w:rPr>
      <w:sz w:val="29"/>
      <w:szCs w:val="29"/>
    </w:rPr>
  </w:style>
  <w:style w:type="paragraph" w:styleId="a5">
    <w:name w:val="List Paragraph"/>
    <w:basedOn w:val="a"/>
    <w:uiPriority w:val="1"/>
    <w:qFormat/>
    <w:pPr>
      <w:ind w:left="55" w:firstLine="703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4F1D9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B57E2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table" w:styleId="a7">
    <w:name w:val="Table Grid"/>
    <w:basedOn w:val="a1"/>
    <w:uiPriority w:val="59"/>
    <w:rsid w:val="007B5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2026-09-28T02:13:00Z</cp:lastPrinted>
  <dcterms:created xsi:type="dcterms:W3CDTF">2026-08-17T08:57:00Z</dcterms:created>
  <dcterms:modified xsi:type="dcterms:W3CDTF">2026-09-28T02:14:00Z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Canon SC1011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2026-05-27T00:00:00Z</vt:filetime>
  </property>
</Properties>
</file>