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4"/>
        <w:gridCol w:w="1081"/>
        <w:gridCol w:w="4015"/>
      </w:tblGrid>
      <w:tr w:rsidR="00CB1A02" w:rsidRPr="00CB1A02" w14:paraId="08D1AD09" w14:textId="77777777" w:rsidTr="00CB1A02">
        <w:trPr>
          <w:trHeight w:val="1128"/>
          <w:tblCellSpacing w:w="0" w:type="dxa"/>
        </w:trPr>
        <w:tc>
          <w:tcPr>
            <w:tcW w:w="414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E6397" w14:textId="77777777" w:rsidR="00CB1A02" w:rsidRPr="00CB1A02" w:rsidRDefault="00CB1A02" w:rsidP="00CB1A02">
            <w:pPr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CB1A02">
              <w:rPr>
                <w:rFonts w:ascii="Verdana" w:eastAsia="Times New Roman" w:hAnsi="Verdana" w:cs="Times New Roman"/>
                <w:b/>
                <w:bCs/>
                <w:color w:val="052635"/>
                <w:sz w:val="23"/>
                <w:szCs w:val="23"/>
                <w:lang w:eastAsia="ru-RU"/>
              </w:rPr>
              <w:t> РЕСПУБЛИКА ХАКАСИЯ</w:t>
            </w:r>
          </w:p>
          <w:p w14:paraId="021F6F4D" w14:textId="77777777" w:rsidR="00CB1A02" w:rsidRPr="00CB1A02" w:rsidRDefault="00CB1A02" w:rsidP="00CB1A02">
            <w:pPr>
              <w:spacing w:before="100" w:beforeAutospacing="1" w:after="6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A02">
              <w:rPr>
                <w:rFonts w:ascii="Arial" w:eastAsia="Times New Roman" w:hAnsi="Arial" w:cs="Times New Roman"/>
                <w:b/>
                <w:bCs/>
                <w:color w:val="052635"/>
                <w:sz w:val="23"/>
                <w:szCs w:val="23"/>
                <w:lang w:eastAsia="ru-RU"/>
              </w:rPr>
              <w:t>ТЕРРИТОРИАЛЬНАЯ</w:t>
            </w:r>
            <w:r w:rsidRPr="00CB1A02">
              <w:rPr>
                <w:rFonts w:ascii="Arial" w:eastAsia="Times New Roman" w:hAnsi="Arial" w:cs="Times New Roman"/>
                <w:b/>
                <w:bCs/>
                <w:color w:val="052635"/>
                <w:sz w:val="23"/>
                <w:szCs w:val="23"/>
                <w:lang w:eastAsia="ru-RU"/>
              </w:rPr>
              <w:br/>
              <w:t>ИЗБИРАТЕЛЬНАЯ КОМИССИЯ АСКИЗСКОГО РАЙОНА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D8F7A" w14:textId="77777777" w:rsidR="00CB1A02" w:rsidRPr="00CB1A02" w:rsidRDefault="00CB1A02" w:rsidP="00CB1A02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A02">
              <w:rPr>
                <w:rFonts w:ascii="Arial" w:eastAsia="Times New Roman" w:hAnsi="Arial" w:cs="Arial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5FF22" w14:textId="77777777" w:rsidR="00CB1A02" w:rsidRPr="00CB1A02" w:rsidRDefault="00CB1A02" w:rsidP="00CB1A02">
            <w:pPr>
              <w:spacing w:before="100" w:beforeAutospacing="1" w:after="0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CB1A02">
              <w:rPr>
                <w:rFonts w:ascii="Verdana" w:eastAsia="Times New Roman" w:hAnsi="Verdana" w:cs="Times New Roman"/>
                <w:b/>
                <w:bCs/>
                <w:color w:val="052635"/>
                <w:sz w:val="23"/>
                <w:szCs w:val="23"/>
                <w:lang w:eastAsia="ru-RU"/>
              </w:rPr>
              <w:t>ХАКАС РЕСПУБЛИКАЗЫ</w:t>
            </w:r>
          </w:p>
          <w:p w14:paraId="15C99496" w14:textId="77777777" w:rsidR="00CB1A02" w:rsidRPr="00CB1A02" w:rsidRDefault="00CB1A02" w:rsidP="00CB1A02">
            <w:pPr>
              <w:pBdr>
                <w:bottom w:val="single" w:sz="6" w:space="9" w:color="E4E7E9"/>
              </w:pBdr>
              <w:spacing w:after="60" w:line="240" w:lineRule="auto"/>
              <w:ind w:firstLine="33"/>
              <w:outlineLvl w:val="0"/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4"/>
                <w:szCs w:val="24"/>
                <w:lang w:eastAsia="ru-RU"/>
              </w:rPr>
            </w:pPr>
            <w:r w:rsidRPr="00CB1A02">
              <w:rPr>
                <w:rFonts w:ascii="Arial" w:eastAsia="Times New Roman" w:hAnsi="Arial" w:cs="Arial"/>
                <w:b/>
                <w:bCs/>
                <w:color w:val="3D3D3D"/>
                <w:kern w:val="36"/>
                <w:sz w:val="23"/>
                <w:szCs w:val="23"/>
                <w:lang w:eastAsia="ru-RU"/>
              </w:rPr>
              <w:t>АСХЫС АЙМАOЫНЫA</w:t>
            </w:r>
            <w:r w:rsidRPr="00CB1A02">
              <w:rPr>
                <w:rFonts w:ascii="Arial" w:eastAsia="Times New Roman" w:hAnsi="Arial" w:cs="Arial"/>
                <w:b/>
                <w:bCs/>
                <w:color w:val="3D3D3D"/>
                <w:kern w:val="36"/>
                <w:sz w:val="23"/>
                <w:szCs w:val="23"/>
                <w:lang w:eastAsia="ru-RU"/>
              </w:rPr>
              <w:br/>
              <w:t>ОРЫНДАOЫ</w:t>
            </w:r>
          </w:p>
          <w:p w14:paraId="7155EF7E" w14:textId="77777777" w:rsidR="00CB1A02" w:rsidRPr="00CB1A02" w:rsidRDefault="00CB1A02" w:rsidP="00CB1A02">
            <w:pPr>
              <w:spacing w:before="100" w:beforeAutospacing="1" w:after="100" w:afterAutospacing="1" w:line="240" w:lineRule="auto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A02">
              <w:rPr>
                <w:rFonts w:ascii="Verdana" w:eastAsia="Times New Roman" w:hAnsi="Verdana" w:cs="Times New Roman"/>
                <w:color w:val="052635"/>
                <w:sz w:val="23"/>
                <w:szCs w:val="23"/>
                <w:lang w:eastAsia="ru-RU"/>
              </w:rPr>
              <w:t>ТАБЫO  КОМИССИЯЗЫ</w:t>
            </w:r>
          </w:p>
        </w:tc>
      </w:tr>
      <w:tr w:rsidR="00CB1A02" w:rsidRPr="00CB1A02" w14:paraId="7B098731" w14:textId="77777777" w:rsidTr="00CB1A02">
        <w:trPr>
          <w:trHeight w:val="510"/>
          <w:tblCellSpacing w:w="0" w:type="dxa"/>
        </w:trPr>
        <w:tc>
          <w:tcPr>
            <w:tcW w:w="924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7FA46" w14:textId="77777777" w:rsidR="00CB1A02" w:rsidRPr="00CB1A02" w:rsidRDefault="00CB1A02" w:rsidP="00CB1A02">
            <w:pPr>
              <w:spacing w:after="75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CB1A02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 </w:t>
            </w:r>
          </w:p>
          <w:p w14:paraId="54793E9F" w14:textId="77777777" w:rsidR="00CB1A02" w:rsidRPr="00CB1A02" w:rsidRDefault="00CB1A02" w:rsidP="00CB1A0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A0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С ПОЛНОМОЧИЯМИ ОКРУЖНОЙ ИЗБИРАТЕЛЬНОЙ КОМИССИИ ДВУХМАНДАТНОГО ИЗБИРАТЕЛЬНОГО ОКРУГУ № 2 НА ДОПОЛНИТЕЛЬНЫХ ВЫБОРАХ ДЕПУТАТА СОВЕТА ДЕПУТАТОВ БЕЛЬТИРСКОГО СЕЛЬСОВЕТА АСКИЗСКОГО  РАЙОНА РЕСПУБЛИКИ ХАКАСИЯ ТРЕТЬЕГО СОЗЫВА</w:t>
            </w:r>
          </w:p>
          <w:p w14:paraId="4A6448E1" w14:textId="77777777" w:rsidR="00CB1A02" w:rsidRPr="00CB1A02" w:rsidRDefault="00CB1A02" w:rsidP="00CB1A0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A02">
              <w:rPr>
                <w:rFonts w:ascii="Verdana" w:eastAsia="Times New Roman" w:hAnsi="Verdana" w:cs="Times New Roman"/>
                <w:b/>
                <w:bCs/>
                <w:color w:val="052635"/>
                <w:sz w:val="28"/>
                <w:szCs w:val="28"/>
                <w:lang w:eastAsia="ru-RU"/>
              </w:rPr>
              <w:t> </w:t>
            </w:r>
          </w:p>
          <w:p w14:paraId="044CC7E4" w14:textId="77777777" w:rsidR="00CB1A02" w:rsidRPr="00CB1A02" w:rsidRDefault="00CB1A02" w:rsidP="00CB1A02">
            <w:pPr>
              <w:spacing w:after="75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CB1A02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                                                   ПОСТАНОВЛЕНИЕ</w:t>
            </w:r>
          </w:p>
          <w:p w14:paraId="109D3BBD" w14:textId="77777777" w:rsidR="00CB1A02" w:rsidRPr="00CB1A02" w:rsidRDefault="00CB1A02" w:rsidP="00CB1A0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A02">
              <w:rPr>
                <w:rFonts w:ascii="Verdana" w:eastAsia="Times New Roman" w:hAnsi="Verdana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</w:tc>
      </w:tr>
      <w:tr w:rsidR="00CB1A02" w:rsidRPr="00CB1A02" w14:paraId="0ABF2F18" w14:textId="77777777" w:rsidTr="00CB1A02">
        <w:trPr>
          <w:trHeight w:val="510"/>
          <w:tblCellSpacing w:w="0" w:type="dxa"/>
        </w:trPr>
        <w:tc>
          <w:tcPr>
            <w:tcW w:w="41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45238" w14:textId="77777777" w:rsidR="00CB1A02" w:rsidRPr="00CB1A02" w:rsidRDefault="00CB1A02" w:rsidP="00CB1A02">
            <w:pPr>
              <w:spacing w:before="60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A02">
              <w:rPr>
                <w:rFonts w:ascii="Verdana" w:eastAsia="Times New Roman" w:hAnsi="Verdana" w:cs="Times New Roman"/>
                <w:color w:val="052635"/>
                <w:sz w:val="28"/>
                <w:szCs w:val="28"/>
                <w:u w:val="single"/>
                <w:lang w:eastAsia="ru-RU"/>
              </w:rPr>
              <w:t>01 августа 2019 года</w:t>
            </w:r>
          </w:p>
        </w:tc>
        <w:tc>
          <w:tcPr>
            <w:tcW w:w="10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30C14" w14:textId="77777777" w:rsidR="00CB1A02" w:rsidRPr="00CB1A02" w:rsidRDefault="00CB1A02" w:rsidP="00CB1A02">
            <w:pPr>
              <w:spacing w:before="60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A02">
              <w:rPr>
                <w:rFonts w:ascii="Arial" w:eastAsia="Times New Roman" w:hAnsi="Arial" w:cs="Arial"/>
                <w:color w:val="05263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33E05" w14:textId="77777777" w:rsidR="00CB1A02" w:rsidRPr="00CB1A02" w:rsidRDefault="00CB1A02" w:rsidP="00CB1A02">
            <w:pPr>
              <w:spacing w:before="60" w:after="100" w:afterAutospacing="1" w:line="240" w:lineRule="auto"/>
              <w:ind w:firstLine="5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A02">
              <w:rPr>
                <w:rFonts w:ascii="Verdana" w:eastAsia="Times New Roman" w:hAnsi="Verdana" w:cs="Times New Roman"/>
                <w:color w:val="052635"/>
                <w:sz w:val="28"/>
                <w:szCs w:val="28"/>
                <w:lang w:eastAsia="ru-RU"/>
              </w:rPr>
              <w:t>                          № 187/1058-4</w:t>
            </w:r>
          </w:p>
        </w:tc>
      </w:tr>
      <w:tr w:rsidR="00CB1A02" w:rsidRPr="00CB1A02" w14:paraId="69CB0D8A" w14:textId="77777777" w:rsidTr="00CB1A02">
        <w:trPr>
          <w:trHeight w:val="450"/>
          <w:tblCellSpacing w:w="0" w:type="dxa"/>
        </w:trPr>
        <w:tc>
          <w:tcPr>
            <w:tcW w:w="924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E6723" w14:textId="77777777" w:rsidR="00CB1A02" w:rsidRPr="00CB1A02" w:rsidRDefault="00CB1A02" w:rsidP="00CB1A02">
            <w:pPr>
              <w:spacing w:before="60" w:after="100" w:afterAutospacing="1" w:line="240" w:lineRule="auto"/>
              <w:ind w:firstLine="5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A02">
              <w:rPr>
                <w:rFonts w:ascii="Verdana" w:eastAsia="Times New Roman" w:hAnsi="Verdana" w:cs="Times New Roman"/>
                <w:color w:val="052635"/>
                <w:sz w:val="28"/>
                <w:szCs w:val="28"/>
                <w:lang w:eastAsia="ru-RU"/>
              </w:rPr>
              <w:t>с. Аскиз</w:t>
            </w:r>
          </w:p>
          <w:p w14:paraId="03478522" w14:textId="77777777" w:rsidR="00CB1A02" w:rsidRPr="00CB1A02" w:rsidRDefault="00CB1A02" w:rsidP="00CB1A02">
            <w:pPr>
              <w:spacing w:before="60" w:after="100" w:afterAutospacing="1" w:line="240" w:lineRule="auto"/>
              <w:ind w:firstLine="5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A02">
              <w:rPr>
                <w:rFonts w:ascii="Verdana" w:eastAsia="Times New Roman" w:hAnsi="Verdana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</w:tc>
      </w:tr>
    </w:tbl>
    <w:p w14:paraId="2DD35D13" w14:textId="77777777" w:rsidR="00CB1A02" w:rsidRPr="00CB1A02" w:rsidRDefault="00CB1A02" w:rsidP="00CB1A0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B1A02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О регистрации кандидата в депутаты Совета депутатов Бельтирского сельсовета Аскизского района Республики Хакасия  третьего созыва по двухмандатному избирательному округу № 2  Шаронова Александра Игоревича</w:t>
      </w:r>
    </w:p>
    <w:p w14:paraId="20A668A3" w14:textId="77777777" w:rsidR="00CB1A02" w:rsidRPr="00CB1A02" w:rsidRDefault="00CB1A02" w:rsidP="00CB1A0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B1A02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 </w:t>
      </w:r>
    </w:p>
    <w:p w14:paraId="2B08FAAD" w14:textId="77777777" w:rsidR="00CB1A02" w:rsidRPr="00CB1A02" w:rsidRDefault="00CB1A02" w:rsidP="00CB1A02">
      <w:pPr>
        <w:shd w:val="clear" w:color="auto" w:fill="FFFFFF"/>
        <w:spacing w:before="100" w:beforeAutospacing="1" w:after="100" w:afterAutospacing="1" w:line="260" w:lineRule="atLeast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B1A02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 xml:space="preserve">Рассмотрев документы, представленные в территориальную избирательную комиссию Аскизского района для регистрации кандидата в депутаты Совета депутатов Бельтирского сельсовета Аскизского района  Республики Хакасия третьего  созыва по двухмандатному избирательному округу № 2  Шаронова Александра Игоревича, выдвинутого в порядке самовыдвижения, проверив соблюдение порядка выдвижения  предусмотренного Законом Республики Хакасия «О выборах глав муниципальных образований и депутатов представительных органов муниципальных образований в Республике Хакасия», (далее – Закон Республики Хакасия) и достоверность представленных сведений, на основании пункта 1 статьи 38 Федерального закона  «Об основных гарантиях избирательных прав и права на участие в референдуме граждан Российской Федерации», части  1   статьи 31 Закона </w:t>
      </w:r>
      <w:r w:rsidRPr="00CB1A02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lastRenderedPageBreak/>
        <w:t>Республики Хакасия «О выборах  глав муниципальных образований и депутатов представительных органов муниципальных образований в Республике Хакасия», территориальная избирательная комиссия Аскизского района </w:t>
      </w:r>
      <w:r w:rsidRPr="00CB1A02">
        <w:rPr>
          <w:rFonts w:ascii="Verdana" w:eastAsia="Times New Roman" w:hAnsi="Verdana" w:cs="Times New Roman"/>
          <w:b/>
          <w:bCs/>
          <w:i/>
          <w:iCs/>
          <w:color w:val="052635"/>
          <w:sz w:val="28"/>
          <w:szCs w:val="28"/>
          <w:lang w:eastAsia="ru-RU"/>
        </w:rPr>
        <w:t>постановила:</w:t>
      </w:r>
    </w:p>
    <w:p w14:paraId="128580F0" w14:textId="77777777" w:rsidR="00CB1A02" w:rsidRPr="00CB1A02" w:rsidRDefault="00CB1A02" w:rsidP="00CB1A02">
      <w:pPr>
        <w:shd w:val="clear" w:color="auto" w:fill="FFFFFF"/>
        <w:spacing w:before="100" w:beforeAutospacing="1" w:after="100" w:afterAutospacing="1" w:line="260" w:lineRule="atLeast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B1A02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1.</w:t>
      </w:r>
      <w:r w:rsidRPr="00CB1A02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            </w:t>
      </w:r>
      <w:r w:rsidRPr="00CB1A02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Зарегистрировать кандидата в депутаты Совета депутатов Бельтирского сельсовета  Аскизского района Республики Хакасия третьего  созыва по двухмандатному избирательному округу № 2  Шаронова Александра Игоревича, 1988 года рождения, выдвинутого в порядке самовыдвижения,  01 августа 2019 года  в 15 часов 35 минут.</w:t>
      </w:r>
    </w:p>
    <w:p w14:paraId="26B0329C" w14:textId="77777777" w:rsidR="00CB1A02" w:rsidRPr="00CB1A02" w:rsidRDefault="00CB1A02" w:rsidP="00CB1A02">
      <w:pPr>
        <w:shd w:val="clear" w:color="auto" w:fill="FFFFFF"/>
        <w:spacing w:before="100" w:beforeAutospacing="1" w:after="100" w:afterAutospacing="1" w:line="260" w:lineRule="atLeast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B1A02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2.</w:t>
      </w:r>
      <w:r w:rsidRPr="00CB1A02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            </w:t>
      </w:r>
      <w:r w:rsidRPr="00CB1A02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   Выдать     зарегистрированному      кандидату       удостоверение установленного образца.</w:t>
      </w:r>
    </w:p>
    <w:p w14:paraId="50923FB8" w14:textId="77777777" w:rsidR="00CB1A02" w:rsidRPr="00CB1A02" w:rsidRDefault="00CB1A02" w:rsidP="00CB1A02">
      <w:pPr>
        <w:shd w:val="clear" w:color="auto" w:fill="FFFFFF"/>
        <w:spacing w:before="100" w:beforeAutospacing="1" w:after="100" w:afterAutospacing="1" w:line="260" w:lineRule="atLeast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B1A02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3.</w:t>
      </w:r>
      <w:r w:rsidRPr="00CB1A02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            </w:t>
      </w:r>
      <w:r w:rsidRPr="00CB1A02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  Направить  настоящее  постановление для опубликования в газету «Аскизский труженик» и разместить на сайте территориальной избирательной комиссии Аскизского района в сети Интернет.</w:t>
      </w:r>
    </w:p>
    <w:p w14:paraId="15A366C3" w14:textId="77777777" w:rsidR="00CB1A02" w:rsidRPr="00CB1A02" w:rsidRDefault="00CB1A02" w:rsidP="00CB1A02">
      <w:pPr>
        <w:shd w:val="clear" w:color="auto" w:fill="FFFFFF"/>
        <w:spacing w:before="100" w:beforeAutospacing="1" w:after="100" w:afterAutospacing="1" w:line="260" w:lineRule="atLeast"/>
        <w:ind w:left="567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B1A02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 </w:t>
      </w:r>
    </w:p>
    <w:p w14:paraId="38AA166A" w14:textId="77777777" w:rsidR="00CB1A02" w:rsidRPr="00CB1A02" w:rsidRDefault="00CB1A02" w:rsidP="00CB1A02">
      <w:pPr>
        <w:shd w:val="clear" w:color="auto" w:fill="FFFFFF"/>
        <w:spacing w:before="100" w:beforeAutospacing="1" w:after="100" w:afterAutospacing="1" w:line="260" w:lineRule="atLeast"/>
        <w:ind w:left="567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B1A02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 </w:t>
      </w:r>
    </w:p>
    <w:p w14:paraId="702AB699" w14:textId="77777777" w:rsidR="00CB1A02" w:rsidRPr="00CB1A02" w:rsidRDefault="00CB1A02" w:rsidP="00CB1A02">
      <w:pPr>
        <w:shd w:val="clear" w:color="auto" w:fill="FFFFFF"/>
        <w:spacing w:before="100" w:beforeAutospacing="1" w:after="100" w:afterAutospacing="1" w:line="260" w:lineRule="atLeast"/>
        <w:ind w:left="567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B1A02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 </w:t>
      </w:r>
    </w:p>
    <w:p w14:paraId="31AC0079" w14:textId="77777777" w:rsidR="00CB1A02" w:rsidRPr="00CB1A02" w:rsidRDefault="00CB1A02" w:rsidP="00CB1A02">
      <w:pPr>
        <w:shd w:val="clear" w:color="auto" w:fill="FFFFFF"/>
        <w:spacing w:before="100" w:beforeAutospacing="1" w:after="100" w:afterAutospacing="1" w:line="346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B1A02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Председатель комиссии                                                              З.К. Покачакова</w:t>
      </w:r>
    </w:p>
    <w:p w14:paraId="2E9AE339" w14:textId="77777777" w:rsidR="00CB1A02" w:rsidRPr="00CB1A02" w:rsidRDefault="00CB1A02" w:rsidP="00CB1A02">
      <w:pPr>
        <w:shd w:val="clear" w:color="auto" w:fill="FFFFFF"/>
        <w:spacing w:before="100" w:beforeAutospacing="1" w:after="100" w:afterAutospacing="1" w:line="346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B1A02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Секретарь комиссии                                                                        Н.А. Самрина</w:t>
      </w:r>
    </w:p>
    <w:p w14:paraId="070BBD34" w14:textId="77777777" w:rsidR="00CB1A02" w:rsidRPr="00CB1A02" w:rsidRDefault="00CB1A02" w:rsidP="00CB1A02">
      <w:pPr>
        <w:shd w:val="clear" w:color="auto" w:fill="FFFFFF"/>
        <w:spacing w:before="100" w:beforeAutospacing="1" w:after="100" w:afterAutospacing="1" w:line="260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B1A0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1CA1A2C0" w14:textId="3348C414" w:rsidR="00EC5144" w:rsidRDefault="00EC5144"/>
    <w:p w14:paraId="09970338" w14:textId="77777777" w:rsidR="00CB1A02" w:rsidRDefault="00CB1A02"/>
    <w:sectPr w:rsidR="00CB1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144"/>
    <w:rsid w:val="00CB1A02"/>
    <w:rsid w:val="00EC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62FE8"/>
  <w15:chartTrackingRefBased/>
  <w15:docId w15:val="{FD47DB84-C5AF-4627-8548-5D21331E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1A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1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B1A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link w:val="70"/>
    <w:uiPriority w:val="9"/>
    <w:qFormat/>
    <w:rsid w:val="00CB1A02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1A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1A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1A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B1A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B1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B1A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B1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6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2020-08-19T16:02:00Z</dcterms:created>
  <dcterms:modified xsi:type="dcterms:W3CDTF">2020-08-19T16:02:00Z</dcterms:modified>
</cp:coreProperties>
</file>