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91" w:rsidRDefault="00497491" w:rsidP="00497491">
      <w:pPr>
        <w:jc w:val="both"/>
        <w:rPr>
          <w:sz w:val="26"/>
          <w:szCs w:val="26"/>
        </w:rPr>
      </w:pPr>
    </w:p>
    <w:p w:rsidR="00ED037A" w:rsidRDefault="00ED037A" w:rsidP="00497491">
      <w:pPr>
        <w:jc w:val="both"/>
        <w:rPr>
          <w:sz w:val="26"/>
          <w:szCs w:val="26"/>
        </w:rPr>
      </w:pPr>
      <w:bookmarkStart w:id="0" w:name="_GoBack"/>
      <w:bookmarkEnd w:id="0"/>
    </w:p>
    <w:p w:rsidR="00497491" w:rsidRDefault="00497491" w:rsidP="00497491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12" w:type="dxa"/>
        <w:tblInd w:w="-106" w:type="dxa"/>
        <w:tblLayout w:type="fixed"/>
        <w:tblLook w:val="00A0"/>
      </w:tblPr>
      <w:tblGrid>
        <w:gridCol w:w="3281"/>
        <w:gridCol w:w="859"/>
        <w:gridCol w:w="1615"/>
        <w:gridCol w:w="811"/>
        <w:gridCol w:w="3146"/>
      </w:tblGrid>
      <w:tr w:rsidR="00497491" w:rsidTr="00EA3DB0">
        <w:trPr>
          <w:trHeight w:val="876"/>
        </w:trPr>
        <w:tc>
          <w:tcPr>
            <w:tcW w:w="4140" w:type="dxa"/>
            <w:gridSpan w:val="2"/>
            <w:vAlign w:val="bottom"/>
            <w:hideMark/>
          </w:tcPr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РОССИЙСКАЯ  ФЕДЕРАЦИЯ</w:t>
            </w:r>
          </w:p>
          <w:p w:rsidR="00497491" w:rsidRDefault="00497491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АСКИЗСКОГО  РАЙОНА РЕСПУБЛИКИ  ХАКАСИЯ</w:t>
            </w:r>
          </w:p>
        </w:tc>
        <w:tc>
          <w:tcPr>
            <w:tcW w:w="1615" w:type="dxa"/>
            <w:vAlign w:val="bottom"/>
          </w:tcPr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gridSpan w:val="2"/>
            <w:vAlign w:val="bottom"/>
            <w:hideMark/>
          </w:tcPr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РОССИЯ  ФЕДЕРАЦИЯЗЫ</w:t>
            </w:r>
          </w:p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ХАКАС  РЕСПУБЛИКАЗЫНЫН</w:t>
            </w:r>
          </w:p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АСХЫС  АЙМА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ЫНЫН</w:t>
            </w:r>
          </w:p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УСТА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-ПАСТАА</w:t>
            </w:r>
          </w:p>
        </w:tc>
      </w:tr>
      <w:tr w:rsidR="00497491" w:rsidTr="00EA3DB0">
        <w:trPr>
          <w:trHeight w:val="792"/>
        </w:trPr>
        <w:tc>
          <w:tcPr>
            <w:tcW w:w="3281" w:type="dxa"/>
          </w:tcPr>
          <w:p w:rsidR="00497491" w:rsidRDefault="004974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gridSpan w:val="3"/>
          </w:tcPr>
          <w:p w:rsidR="00497491" w:rsidRDefault="0049749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97491" w:rsidRDefault="0049749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97491" w:rsidRDefault="00497491">
            <w:pPr>
              <w:spacing w:line="276" w:lineRule="auto"/>
              <w:jc w:val="center"/>
              <w:rPr>
                <w:b/>
                <w:bCs/>
                <w:sz w:val="30"/>
                <w:szCs w:val="30"/>
                <w:lang w:eastAsia="en-US"/>
              </w:rPr>
            </w:pPr>
            <w:r>
              <w:rPr>
                <w:b/>
                <w:bCs/>
                <w:sz w:val="30"/>
                <w:szCs w:val="30"/>
                <w:lang w:eastAsia="en-US"/>
              </w:rPr>
              <w:t>ПОСТАНОВЛЕНИЕ</w:t>
            </w:r>
          </w:p>
        </w:tc>
        <w:tc>
          <w:tcPr>
            <w:tcW w:w="3146" w:type="dxa"/>
          </w:tcPr>
          <w:p w:rsidR="00497491" w:rsidRDefault="004974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97491" w:rsidTr="00EA3DB0">
        <w:trPr>
          <w:trHeight w:val="951"/>
        </w:trPr>
        <w:tc>
          <w:tcPr>
            <w:tcW w:w="3281" w:type="dxa"/>
          </w:tcPr>
          <w:p w:rsidR="00497491" w:rsidRDefault="0049749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497491" w:rsidRDefault="00EA3DB0" w:rsidP="0030291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3238E1">
              <w:rPr>
                <w:sz w:val="24"/>
                <w:szCs w:val="24"/>
                <w:lang w:eastAsia="en-US"/>
              </w:rPr>
              <w:t xml:space="preserve">от  </w:t>
            </w:r>
            <w:r w:rsidR="003B2EC0">
              <w:rPr>
                <w:sz w:val="24"/>
                <w:szCs w:val="24"/>
                <w:lang w:eastAsia="en-US"/>
              </w:rPr>
              <w:t>28.02.2022</w:t>
            </w:r>
          </w:p>
        </w:tc>
        <w:tc>
          <w:tcPr>
            <w:tcW w:w="3285" w:type="dxa"/>
            <w:gridSpan w:val="3"/>
          </w:tcPr>
          <w:p w:rsidR="00497491" w:rsidRDefault="0049749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7491" w:rsidRDefault="004974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скиз</w:t>
            </w:r>
          </w:p>
        </w:tc>
        <w:tc>
          <w:tcPr>
            <w:tcW w:w="3146" w:type="dxa"/>
          </w:tcPr>
          <w:p w:rsidR="00497491" w:rsidRDefault="0049749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97491" w:rsidRDefault="003238E1" w:rsidP="0030291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3B2EC0"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№</w:t>
            </w:r>
            <w:r w:rsidR="00963E13">
              <w:rPr>
                <w:sz w:val="24"/>
                <w:szCs w:val="24"/>
                <w:lang w:eastAsia="en-US"/>
              </w:rPr>
              <w:t xml:space="preserve"> </w:t>
            </w:r>
            <w:r w:rsidR="003B2EC0">
              <w:rPr>
                <w:sz w:val="24"/>
                <w:szCs w:val="24"/>
                <w:lang w:eastAsia="en-US"/>
              </w:rPr>
              <w:t>124-п</w:t>
            </w:r>
          </w:p>
        </w:tc>
      </w:tr>
    </w:tbl>
    <w:p w:rsidR="00497491" w:rsidRDefault="00497491" w:rsidP="004974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итогах реализации Муниципальной </w:t>
      </w:r>
    </w:p>
    <w:p w:rsidR="00497491" w:rsidRDefault="00497491" w:rsidP="004974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программы «Экологическая безопасность </w:t>
      </w:r>
    </w:p>
    <w:p w:rsidR="00497491" w:rsidRDefault="00497491" w:rsidP="004974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Аскизского</w:t>
      </w:r>
      <w:r w:rsidR="00E92047">
        <w:rPr>
          <w:b/>
          <w:sz w:val="26"/>
          <w:szCs w:val="26"/>
        </w:rPr>
        <w:t xml:space="preserve"> </w:t>
      </w:r>
      <w:r w:rsidR="0030291F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>» за 20</w:t>
      </w:r>
      <w:r w:rsidR="0030291F">
        <w:rPr>
          <w:b/>
          <w:sz w:val="26"/>
          <w:szCs w:val="26"/>
        </w:rPr>
        <w:t>2</w:t>
      </w:r>
      <w:r w:rsidR="0030291F" w:rsidRPr="0030291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:rsidR="00497491" w:rsidRDefault="00497491" w:rsidP="00497491">
      <w:pPr>
        <w:rPr>
          <w:b/>
          <w:sz w:val="26"/>
          <w:szCs w:val="26"/>
        </w:rPr>
      </w:pPr>
    </w:p>
    <w:p w:rsidR="00497491" w:rsidRDefault="007C140F" w:rsidP="00497491">
      <w:pPr>
        <w:ind w:firstLine="567"/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Рассмотрев </w:t>
      </w:r>
      <w:r w:rsidR="00497491">
        <w:rPr>
          <w:rFonts w:eastAsiaTheme="minorHAnsi"/>
          <w:sz w:val="26"/>
          <w:szCs w:val="26"/>
          <w:lang w:eastAsia="en-US"/>
        </w:rPr>
        <w:t xml:space="preserve">представленную информацию об </w:t>
      </w:r>
      <w:r w:rsidR="00497491">
        <w:rPr>
          <w:sz w:val="26"/>
          <w:szCs w:val="26"/>
        </w:rPr>
        <w:t>итогах реализации Муниципальной программы «Экологическая безопасность Аскизского</w:t>
      </w:r>
      <w:r w:rsidR="00B83BB8">
        <w:rPr>
          <w:sz w:val="26"/>
          <w:szCs w:val="26"/>
        </w:rPr>
        <w:t xml:space="preserve"> </w:t>
      </w:r>
      <w:r w:rsidR="00497491">
        <w:rPr>
          <w:sz w:val="26"/>
          <w:szCs w:val="26"/>
        </w:rPr>
        <w:t>района</w:t>
      </w:r>
      <w:r w:rsidR="00497491">
        <w:rPr>
          <w:b/>
          <w:sz w:val="26"/>
          <w:szCs w:val="26"/>
        </w:rPr>
        <w:t>»</w:t>
      </w:r>
      <w:r w:rsidR="007F3053">
        <w:rPr>
          <w:b/>
          <w:sz w:val="26"/>
          <w:szCs w:val="26"/>
        </w:rPr>
        <w:t xml:space="preserve"> </w:t>
      </w:r>
      <w:r w:rsidR="0030291F">
        <w:rPr>
          <w:sz w:val="26"/>
          <w:szCs w:val="26"/>
        </w:rPr>
        <w:t>за 202</w:t>
      </w:r>
      <w:r w:rsidR="0030291F" w:rsidRPr="0030291F">
        <w:rPr>
          <w:sz w:val="26"/>
          <w:szCs w:val="26"/>
        </w:rPr>
        <w:t>1</w:t>
      </w:r>
      <w:r w:rsidR="00A96BA4" w:rsidRPr="00A96BA4">
        <w:rPr>
          <w:sz w:val="26"/>
          <w:szCs w:val="26"/>
        </w:rPr>
        <w:t xml:space="preserve"> год</w:t>
      </w:r>
      <w:r w:rsidR="00497491">
        <w:rPr>
          <w:b/>
          <w:sz w:val="26"/>
          <w:szCs w:val="26"/>
        </w:rPr>
        <w:t>,</w:t>
      </w:r>
      <w:r w:rsidR="00497491">
        <w:rPr>
          <w:sz w:val="26"/>
          <w:szCs w:val="26"/>
        </w:rPr>
        <w:t xml:space="preserve"> руководствуясь ст.ст. 35, 40 Устава муниципального образования Аскизский район, </w:t>
      </w:r>
      <w:r w:rsidR="00497491">
        <w:rPr>
          <w:b/>
          <w:sz w:val="26"/>
          <w:szCs w:val="26"/>
        </w:rPr>
        <w:t>Администрация Аскизского района Республики Хакасия</w:t>
      </w:r>
      <w:r w:rsidR="007F3053">
        <w:rPr>
          <w:b/>
          <w:sz w:val="26"/>
          <w:szCs w:val="26"/>
        </w:rPr>
        <w:t xml:space="preserve"> постановляет</w:t>
      </w:r>
      <w:r w:rsidR="00497491">
        <w:rPr>
          <w:b/>
          <w:sz w:val="26"/>
          <w:szCs w:val="26"/>
        </w:rPr>
        <w:t>:</w:t>
      </w:r>
    </w:p>
    <w:p w:rsidR="00497491" w:rsidRDefault="00497491" w:rsidP="00497491">
      <w:pPr>
        <w:ind w:firstLine="540"/>
        <w:jc w:val="both"/>
        <w:rPr>
          <w:rFonts w:eastAsia="Times New Roman"/>
          <w:b/>
          <w:sz w:val="26"/>
          <w:szCs w:val="26"/>
        </w:rPr>
      </w:pPr>
      <w:r>
        <w:rPr>
          <w:sz w:val="26"/>
          <w:szCs w:val="26"/>
        </w:rPr>
        <w:t>1. Утвердить отчет Муниципальной  программы «Экологическая безопасность Аскизского</w:t>
      </w:r>
      <w:r w:rsidR="00B83BB8">
        <w:rPr>
          <w:sz w:val="26"/>
          <w:szCs w:val="26"/>
        </w:rPr>
        <w:t xml:space="preserve"> </w:t>
      </w:r>
      <w:r>
        <w:rPr>
          <w:sz w:val="26"/>
          <w:szCs w:val="26"/>
        </w:rPr>
        <w:t>район</w:t>
      </w:r>
      <w:r w:rsidR="0030291F">
        <w:rPr>
          <w:sz w:val="26"/>
          <w:szCs w:val="26"/>
        </w:rPr>
        <w:t>а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за 20</w:t>
      </w:r>
      <w:r w:rsidR="0030291F">
        <w:rPr>
          <w:sz w:val="26"/>
          <w:szCs w:val="26"/>
        </w:rPr>
        <w:t>21</w:t>
      </w:r>
      <w:r>
        <w:rPr>
          <w:sz w:val="26"/>
          <w:szCs w:val="26"/>
        </w:rPr>
        <w:t xml:space="preserve"> год</w:t>
      </w:r>
      <w:r w:rsidR="00974FC0">
        <w:rPr>
          <w:sz w:val="26"/>
          <w:szCs w:val="26"/>
        </w:rPr>
        <w:t xml:space="preserve"> согласно приложению к настоящему постановлению</w:t>
      </w:r>
      <w:r>
        <w:rPr>
          <w:sz w:val="26"/>
          <w:szCs w:val="26"/>
        </w:rPr>
        <w:t>.</w:t>
      </w:r>
    </w:p>
    <w:p w:rsidR="00974FC0" w:rsidRDefault="007F3053" w:rsidP="004974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="00974FC0">
        <w:rPr>
          <w:rFonts w:eastAsiaTheme="minorHAnsi"/>
          <w:sz w:val="26"/>
          <w:szCs w:val="26"/>
          <w:lang w:eastAsia="en-US"/>
        </w:rPr>
        <w:t>Разместить отчет</w:t>
      </w:r>
      <w:proofErr w:type="gramEnd"/>
      <w:r w:rsidR="00974FC0">
        <w:rPr>
          <w:rFonts w:eastAsiaTheme="minorHAnsi"/>
          <w:sz w:val="26"/>
          <w:szCs w:val="26"/>
          <w:lang w:eastAsia="en-US"/>
        </w:rPr>
        <w:t xml:space="preserve"> по реализации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74FC0">
        <w:rPr>
          <w:sz w:val="26"/>
          <w:szCs w:val="26"/>
        </w:rPr>
        <w:t xml:space="preserve">Муниципальной  программы </w:t>
      </w:r>
      <w:r>
        <w:rPr>
          <w:sz w:val="26"/>
          <w:szCs w:val="26"/>
        </w:rPr>
        <w:t>«</w:t>
      </w:r>
      <w:r w:rsidR="00974FC0">
        <w:rPr>
          <w:sz w:val="26"/>
          <w:szCs w:val="26"/>
        </w:rPr>
        <w:t>Экологическая безопасность Аскизского</w:t>
      </w:r>
      <w:r w:rsidR="00B83BB8">
        <w:rPr>
          <w:sz w:val="26"/>
          <w:szCs w:val="26"/>
        </w:rPr>
        <w:t xml:space="preserve"> </w:t>
      </w:r>
      <w:r w:rsidR="00974FC0">
        <w:rPr>
          <w:sz w:val="26"/>
          <w:szCs w:val="26"/>
        </w:rPr>
        <w:t>района</w:t>
      </w:r>
      <w:r w:rsidR="00974FC0">
        <w:rPr>
          <w:b/>
          <w:sz w:val="26"/>
          <w:szCs w:val="26"/>
        </w:rPr>
        <w:t>»</w:t>
      </w:r>
      <w:r w:rsidR="00974FC0">
        <w:rPr>
          <w:sz w:val="26"/>
          <w:szCs w:val="26"/>
        </w:rPr>
        <w:t xml:space="preserve"> за 20</w:t>
      </w:r>
      <w:r w:rsidR="0030291F">
        <w:rPr>
          <w:sz w:val="26"/>
          <w:szCs w:val="26"/>
        </w:rPr>
        <w:t>21</w:t>
      </w:r>
      <w:r w:rsidR="00974FC0">
        <w:rPr>
          <w:sz w:val="26"/>
          <w:szCs w:val="26"/>
        </w:rPr>
        <w:t xml:space="preserve"> год на сайте Администрации</w:t>
      </w:r>
      <w:r w:rsidR="00974FC0" w:rsidRPr="00974FC0">
        <w:rPr>
          <w:sz w:val="26"/>
          <w:szCs w:val="26"/>
        </w:rPr>
        <w:t xml:space="preserve"> Аскизского района</w:t>
      </w:r>
      <w:r w:rsidR="00974FC0">
        <w:rPr>
          <w:sz w:val="26"/>
          <w:szCs w:val="26"/>
        </w:rPr>
        <w:t xml:space="preserve"> в разделе «Муниципальные  программы».</w:t>
      </w:r>
    </w:p>
    <w:p w:rsidR="00497491" w:rsidRDefault="00497491" w:rsidP="004974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97491" w:rsidRDefault="00497491" w:rsidP="0049749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97491" w:rsidRDefault="00497491" w:rsidP="0049749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A3DB0" w:rsidRDefault="00443CF3" w:rsidP="0049749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Исполняющий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обязанности </w:t>
      </w:r>
    </w:p>
    <w:p w:rsidR="00497491" w:rsidRDefault="00443CF3" w:rsidP="0049749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главы</w:t>
      </w:r>
      <w:r w:rsidR="00497491">
        <w:rPr>
          <w:rFonts w:eastAsiaTheme="minorHAnsi"/>
          <w:sz w:val="26"/>
          <w:szCs w:val="26"/>
          <w:lang w:eastAsia="en-US"/>
        </w:rPr>
        <w:t xml:space="preserve"> </w:t>
      </w:r>
      <w:r w:rsidR="00EA3DB0">
        <w:rPr>
          <w:rFonts w:eastAsiaTheme="minorHAnsi"/>
          <w:sz w:val="26"/>
          <w:szCs w:val="26"/>
          <w:lang w:eastAsia="en-US"/>
        </w:rPr>
        <w:t>Администрации</w:t>
      </w:r>
      <w:r w:rsidR="00EA3DB0">
        <w:rPr>
          <w:rFonts w:eastAsiaTheme="minorHAnsi"/>
          <w:sz w:val="26"/>
          <w:szCs w:val="26"/>
          <w:lang w:eastAsia="en-US"/>
        </w:rPr>
        <w:tab/>
      </w:r>
      <w:r w:rsidR="00EA3DB0">
        <w:rPr>
          <w:rFonts w:eastAsiaTheme="minorHAnsi"/>
          <w:sz w:val="26"/>
          <w:szCs w:val="26"/>
          <w:lang w:eastAsia="en-US"/>
        </w:rPr>
        <w:tab/>
        <w:t xml:space="preserve">     </w:t>
      </w:r>
      <w:r w:rsidR="00497491">
        <w:rPr>
          <w:rFonts w:eastAsiaTheme="minorHAnsi"/>
          <w:sz w:val="26"/>
          <w:szCs w:val="26"/>
          <w:lang w:eastAsia="en-US"/>
        </w:rPr>
        <w:t xml:space="preserve">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Е.Ю. Костяков</w:t>
      </w: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b/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7C140F" w:rsidRDefault="007C140F" w:rsidP="00497491">
      <w:pPr>
        <w:ind w:firstLine="567"/>
        <w:jc w:val="both"/>
        <w:rPr>
          <w:sz w:val="26"/>
          <w:szCs w:val="26"/>
        </w:rPr>
      </w:pPr>
    </w:p>
    <w:p w:rsidR="007C140F" w:rsidRDefault="007C140F" w:rsidP="00497491">
      <w:pPr>
        <w:ind w:firstLine="567"/>
        <w:jc w:val="both"/>
        <w:rPr>
          <w:sz w:val="26"/>
          <w:szCs w:val="26"/>
        </w:rPr>
      </w:pPr>
    </w:p>
    <w:p w:rsidR="00497491" w:rsidRDefault="00497491" w:rsidP="00497491">
      <w:pPr>
        <w:ind w:firstLine="567"/>
        <w:jc w:val="both"/>
        <w:rPr>
          <w:sz w:val="26"/>
          <w:szCs w:val="26"/>
        </w:rPr>
      </w:pPr>
    </w:p>
    <w:p w:rsidR="003238E1" w:rsidRDefault="003238E1" w:rsidP="00497491">
      <w:pPr>
        <w:ind w:firstLine="567"/>
        <w:jc w:val="both"/>
        <w:rPr>
          <w:sz w:val="26"/>
          <w:szCs w:val="26"/>
        </w:rPr>
      </w:pPr>
    </w:p>
    <w:p w:rsidR="007F3053" w:rsidRDefault="007F3053" w:rsidP="00497491">
      <w:pPr>
        <w:ind w:firstLine="567"/>
        <w:jc w:val="both"/>
        <w:rPr>
          <w:sz w:val="26"/>
          <w:szCs w:val="26"/>
        </w:rPr>
      </w:pPr>
    </w:p>
    <w:p w:rsidR="007F3053" w:rsidRDefault="007F3053" w:rsidP="00497491">
      <w:pPr>
        <w:ind w:firstLine="567"/>
        <w:jc w:val="both"/>
        <w:rPr>
          <w:sz w:val="26"/>
          <w:szCs w:val="26"/>
        </w:rPr>
      </w:pPr>
    </w:p>
    <w:p w:rsidR="0030291F" w:rsidRDefault="0030291F" w:rsidP="00497491">
      <w:pPr>
        <w:ind w:firstLine="567"/>
        <w:jc w:val="both"/>
        <w:rPr>
          <w:sz w:val="26"/>
          <w:szCs w:val="26"/>
        </w:rPr>
      </w:pPr>
    </w:p>
    <w:p w:rsidR="007F3053" w:rsidRDefault="007F3053" w:rsidP="00497491">
      <w:pPr>
        <w:ind w:firstLine="567"/>
        <w:jc w:val="both"/>
        <w:rPr>
          <w:sz w:val="26"/>
          <w:szCs w:val="26"/>
        </w:rPr>
      </w:pPr>
    </w:p>
    <w:p w:rsidR="00497491" w:rsidRPr="003238E1" w:rsidRDefault="00974FC0" w:rsidP="00B83BB8">
      <w:pPr>
        <w:spacing w:line="276" w:lineRule="auto"/>
        <w:ind w:left="4956" w:firstLine="708"/>
        <w:rPr>
          <w:sz w:val="22"/>
          <w:szCs w:val="22"/>
        </w:rPr>
      </w:pPr>
      <w:r w:rsidRPr="003238E1">
        <w:rPr>
          <w:sz w:val="22"/>
          <w:szCs w:val="22"/>
        </w:rPr>
        <w:t>Приложение</w:t>
      </w:r>
    </w:p>
    <w:p w:rsidR="00B83BB8" w:rsidRDefault="00C64FB3" w:rsidP="00B83BB8">
      <w:pPr>
        <w:spacing w:line="276" w:lineRule="auto"/>
        <w:ind w:left="4956" w:firstLine="708"/>
        <w:rPr>
          <w:sz w:val="22"/>
          <w:szCs w:val="22"/>
        </w:rPr>
      </w:pPr>
      <w:r w:rsidRPr="003238E1">
        <w:rPr>
          <w:sz w:val="22"/>
          <w:szCs w:val="22"/>
        </w:rPr>
        <w:t xml:space="preserve">к постановлению </w:t>
      </w:r>
    </w:p>
    <w:p w:rsidR="00B83BB8" w:rsidRDefault="00C64FB3" w:rsidP="00B83BB8">
      <w:pPr>
        <w:spacing w:line="276" w:lineRule="auto"/>
        <w:ind w:left="4956" w:firstLine="708"/>
        <w:rPr>
          <w:sz w:val="22"/>
          <w:szCs w:val="22"/>
        </w:rPr>
      </w:pPr>
      <w:r w:rsidRPr="003238E1">
        <w:rPr>
          <w:sz w:val="22"/>
          <w:szCs w:val="22"/>
        </w:rPr>
        <w:t xml:space="preserve">Администрации Аскизского района </w:t>
      </w:r>
    </w:p>
    <w:p w:rsidR="00C64FB3" w:rsidRPr="003238E1" w:rsidRDefault="00C64FB3" w:rsidP="00B83BB8">
      <w:pPr>
        <w:spacing w:line="276" w:lineRule="auto"/>
        <w:ind w:left="5664"/>
        <w:rPr>
          <w:sz w:val="22"/>
          <w:szCs w:val="22"/>
        </w:rPr>
      </w:pPr>
      <w:r w:rsidRPr="003238E1">
        <w:rPr>
          <w:sz w:val="22"/>
          <w:szCs w:val="22"/>
        </w:rPr>
        <w:t>Республики Хакасия</w:t>
      </w:r>
    </w:p>
    <w:p w:rsidR="00C64FB3" w:rsidRPr="003238E1" w:rsidRDefault="003238E1" w:rsidP="00B83BB8">
      <w:pPr>
        <w:spacing w:line="276" w:lineRule="auto"/>
        <w:ind w:left="4956" w:firstLine="708"/>
        <w:rPr>
          <w:sz w:val="22"/>
          <w:szCs w:val="22"/>
        </w:rPr>
      </w:pPr>
      <w:r w:rsidRPr="003238E1">
        <w:rPr>
          <w:sz w:val="22"/>
          <w:szCs w:val="22"/>
        </w:rPr>
        <w:t xml:space="preserve">от </w:t>
      </w:r>
      <w:r w:rsidR="003B2EC0">
        <w:rPr>
          <w:sz w:val="22"/>
          <w:szCs w:val="22"/>
        </w:rPr>
        <w:t>28.02.2022  № 124-п</w:t>
      </w:r>
      <w:r w:rsidR="007F3053">
        <w:rPr>
          <w:sz w:val="22"/>
          <w:szCs w:val="22"/>
          <w:u w:val="single"/>
        </w:rPr>
        <w:t xml:space="preserve">            </w:t>
      </w:r>
    </w:p>
    <w:p w:rsidR="00C64FB3" w:rsidRDefault="00C64FB3" w:rsidP="00497491">
      <w:pPr>
        <w:spacing w:line="276" w:lineRule="auto"/>
        <w:jc w:val="center"/>
        <w:rPr>
          <w:b/>
          <w:sz w:val="24"/>
          <w:szCs w:val="24"/>
        </w:rPr>
      </w:pPr>
    </w:p>
    <w:p w:rsidR="00497491" w:rsidRPr="003255BA" w:rsidRDefault="00324360" w:rsidP="00497491">
      <w:pPr>
        <w:spacing w:line="276" w:lineRule="auto"/>
        <w:jc w:val="center"/>
        <w:rPr>
          <w:b/>
          <w:sz w:val="26"/>
          <w:szCs w:val="26"/>
        </w:rPr>
      </w:pPr>
      <w:r w:rsidRPr="003255BA">
        <w:rPr>
          <w:b/>
          <w:sz w:val="26"/>
          <w:szCs w:val="26"/>
        </w:rPr>
        <w:t xml:space="preserve">Информация </w:t>
      </w:r>
      <w:r w:rsidR="00497491" w:rsidRPr="003255BA">
        <w:rPr>
          <w:b/>
          <w:sz w:val="26"/>
          <w:szCs w:val="26"/>
        </w:rPr>
        <w:t>о реализации Муниципальной программы</w:t>
      </w:r>
    </w:p>
    <w:p w:rsidR="00497491" w:rsidRPr="00C3290F" w:rsidRDefault="00497491" w:rsidP="00C3290F">
      <w:pPr>
        <w:jc w:val="center"/>
        <w:rPr>
          <w:b/>
          <w:sz w:val="26"/>
          <w:szCs w:val="26"/>
        </w:rPr>
      </w:pPr>
      <w:r w:rsidRPr="003255BA">
        <w:rPr>
          <w:b/>
          <w:sz w:val="26"/>
          <w:szCs w:val="26"/>
        </w:rPr>
        <w:t>«Экологическа</w:t>
      </w:r>
      <w:r w:rsidR="00C3290F">
        <w:rPr>
          <w:b/>
          <w:sz w:val="26"/>
          <w:szCs w:val="26"/>
        </w:rPr>
        <w:t>я безопасность Аскизского района</w:t>
      </w:r>
      <w:r w:rsidR="002547C9" w:rsidRPr="003255BA">
        <w:rPr>
          <w:b/>
          <w:sz w:val="26"/>
          <w:szCs w:val="26"/>
        </w:rPr>
        <w:t>» за 202</w:t>
      </w:r>
      <w:r w:rsidR="00C3290F">
        <w:rPr>
          <w:b/>
          <w:sz w:val="26"/>
          <w:szCs w:val="26"/>
        </w:rPr>
        <w:t>1</w:t>
      </w:r>
      <w:r w:rsidRPr="003255BA">
        <w:rPr>
          <w:b/>
          <w:sz w:val="26"/>
          <w:szCs w:val="26"/>
        </w:rPr>
        <w:t xml:space="preserve"> год </w:t>
      </w:r>
    </w:p>
    <w:p w:rsidR="00497491" w:rsidRPr="003255BA" w:rsidRDefault="00497491" w:rsidP="00497491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p w:rsidR="00497491" w:rsidRPr="003255BA" w:rsidRDefault="00497491" w:rsidP="00497491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3255BA">
        <w:rPr>
          <w:b w:val="0"/>
          <w:sz w:val="26"/>
          <w:szCs w:val="26"/>
        </w:rPr>
        <w:t>Муниципальная</w:t>
      </w:r>
      <w:r w:rsidR="00BC3A37">
        <w:rPr>
          <w:b w:val="0"/>
          <w:sz w:val="26"/>
          <w:szCs w:val="26"/>
        </w:rPr>
        <w:t xml:space="preserve"> </w:t>
      </w:r>
      <w:r w:rsidRPr="003255BA">
        <w:rPr>
          <w:b w:val="0"/>
          <w:sz w:val="26"/>
          <w:szCs w:val="26"/>
        </w:rPr>
        <w:t>программа "Экологическая</w:t>
      </w:r>
      <w:r w:rsidR="00C3290F">
        <w:rPr>
          <w:b w:val="0"/>
          <w:sz w:val="26"/>
          <w:szCs w:val="26"/>
        </w:rPr>
        <w:t xml:space="preserve"> безопасность Аскизского района</w:t>
      </w:r>
      <w:r w:rsidRPr="003255BA">
        <w:rPr>
          <w:b w:val="0"/>
          <w:sz w:val="26"/>
          <w:szCs w:val="26"/>
        </w:rPr>
        <w:t>" утверждена пос</w:t>
      </w:r>
      <w:r w:rsidR="00A96BA4" w:rsidRPr="003255BA">
        <w:rPr>
          <w:b w:val="0"/>
          <w:sz w:val="26"/>
          <w:szCs w:val="26"/>
        </w:rPr>
        <w:t xml:space="preserve">тановлением </w:t>
      </w:r>
      <w:r w:rsidR="00B83BB8">
        <w:rPr>
          <w:b w:val="0"/>
          <w:sz w:val="26"/>
          <w:szCs w:val="26"/>
        </w:rPr>
        <w:t>Администрации Аскизского района</w:t>
      </w:r>
      <w:r w:rsidR="007C140F" w:rsidRPr="003255BA">
        <w:rPr>
          <w:b w:val="0"/>
          <w:sz w:val="26"/>
          <w:szCs w:val="26"/>
        </w:rPr>
        <w:t xml:space="preserve"> Республики Хакасия </w:t>
      </w:r>
      <w:r w:rsidR="00A96BA4" w:rsidRPr="003255BA">
        <w:rPr>
          <w:b w:val="0"/>
          <w:sz w:val="26"/>
          <w:szCs w:val="26"/>
        </w:rPr>
        <w:t xml:space="preserve">от </w:t>
      </w:r>
      <w:r w:rsidR="00BC3A37">
        <w:rPr>
          <w:b w:val="0"/>
          <w:sz w:val="26"/>
          <w:szCs w:val="26"/>
        </w:rPr>
        <w:t>12.11.2020</w:t>
      </w:r>
      <w:r w:rsidR="00A96BA4" w:rsidRPr="003255BA">
        <w:rPr>
          <w:b w:val="0"/>
          <w:sz w:val="26"/>
          <w:szCs w:val="26"/>
        </w:rPr>
        <w:t xml:space="preserve"> год</w:t>
      </w:r>
      <w:r w:rsidR="00BC3A37">
        <w:rPr>
          <w:b w:val="0"/>
          <w:sz w:val="26"/>
          <w:szCs w:val="26"/>
        </w:rPr>
        <w:t>а</w:t>
      </w:r>
      <w:r w:rsidRPr="003255BA">
        <w:rPr>
          <w:b w:val="0"/>
          <w:sz w:val="26"/>
          <w:szCs w:val="26"/>
        </w:rPr>
        <w:t xml:space="preserve"> № </w:t>
      </w:r>
      <w:r w:rsidR="00BC3A37">
        <w:rPr>
          <w:b w:val="0"/>
          <w:sz w:val="26"/>
          <w:szCs w:val="26"/>
        </w:rPr>
        <w:t>843</w:t>
      </w:r>
      <w:r w:rsidRPr="003255BA">
        <w:rPr>
          <w:b w:val="0"/>
          <w:sz w:val="26"/>
          <w:szCs w:val="26"/>
        </w:rPr>
        <w:t xml:space="preserve">-п (далее </w:t>
      </w:r>
      <w:r w:rsidR="002547C9" w:rsidRPr="003255BA">
        <w:rPr>
          <w:b w:val="0"/>
          <w:sz w:val="26"/>
          <w:szCs w:val="26"/>
        </w:rPr>
        <w:t>П</w:t>
      </w:r>
      <w:r w:rsidRPr="003255BA">
        <w:rPr>
          <w:b w:val="0"/>
          <w:sz w:val="26"/>
          <w:szCs w:val="26"/>
        </w:rPr>
        <w:t>рограмма)</w:t>
      </w:r>
      <w:r w:rsidR="00BC3A37">
        <w:rPr>
          <w:b w:val="0"/>
          <w:sz w:val="26"/>
          <w:szCs w:val="26"/>
        </w:rPr>
        <w:t>.</w:t>
      </w:r>
    </w:p>
    <w:p w:rsidR="00497491" w:rsidRPr="003255BA" w:rsidRDefault="00497491" w:rsidP="00497491">
      <w:pPr>
        <w:jc w:val="both"/>
        <w:rPr>
          <w:sz w:val="26"/>
          <w:szCs w:val="26"/>
          <w:lang w:eastAsia="en-US"/>
        </w:rPr>
      </w:pPr>
      <w:r w:rsidRPr="003255BA">
        <w:rPr>
          <w:sz w:val="26"/>
          <w:szCs w:val="26"/>
        </w:rPr>
        <w:tab/>
        <w:t xml:space="preserve">Целью Программы является </w:t>
      </w:r>
      <w:r w:rsidRPr="003255BA">
        <w:rPr>
          <w:sz w:val="26"/>
          <w:szCs w:val="26"/>
          <w:lang w:eastAsia="en-US"/>
        </w:rPr>
        <w:t xml:space="preserve"> улучшение состояния окружающей среды, обеспечение экологической безопасности на территории Аскизского района Республики Хакасия, рациональное использование и воспроизводство         </w:t>
      </w:r>
      <w:r w:rsidRPr="003255BA">
        <w:rPr>
          <w:sz w:val="26"/>
          <w:szCs w:val="26"/>
          <w:lang w:eastAsia="en-US"/>
        </w:rPr>
        <w:br/>
        <w:t>природных ресурсов, охрана водных объектов,  сохранение биологического и</w:t>
      </w:r>
      <w:r w:rsidR="002547C9" w:rsidRPr="003255BA">
        <w:rPr>
          <w:sz w:val="26"/>
          <w:szCs w:val="26"/>
          <w:lang w:eastAsia="en-US"/>
        </w:rPr>
        <w:t xml:space="preserve"> природного разнообразия.</w:t>
      </w:r>
    </w:p>
    <w:p w:rsidR="00497491" w:rsidRPr="003255BA" w:rsidRDefault="00497491" w:rsidP="00497491">
      <w:pPr>
        <w:ind w:firstLine="708"/>
        <w:jc w:val="both"/>
        <w:rPr>
          <w:sz w:val="26"/>
          <w:szCs w:val="26"/>
        </w:rPr>
      </w:pPr>
      <w:r w:rsidRPr="003255BA">
        <w:rPr>
          <w:sz w:val="26"/>
          <w:szCs w:val="26"/>
        </w:rPr>
        <w:t xml:space="preserve">Основными направлениями Программы являются: </w:t>
      </w:r>
    </w:p>
    <w:p w:rsidR="00497491" w:rsidRPr="003255BA" w:rsidRDefault="00497491" w:rsidP="00497491">
      <w:pPr>
        <w:ind w:firstLine="708"/>
        <w:jc w:val="both"/>
        <w:rPr>
          <w:sz w:val="26"/>
          <w:szCs w:val="26"/>
        </w:rPr>
      </w:pPr>
      <w:r w:rsidRPr="003255BA">
        <w:rPr>
          <w:sz w:val="26"/>
          <w:szCs w:val="26"/>
        </w:rPr>
        <w:t>-</w:t>
      </w:r>
      <w:r w:rsidR="00BC3A37">
        <w:rPr>
          <w:sz w:val="26"/>
          <w:szCs w:val="26"/>
        </w:rPr>
        <w:t xml:space="preserve"> </w:t>
      </w:r>
      <w:r w:rsidRPr="003255BA">
        <w:rPr>
          <w:sz w:val="26"/>
          <w:szCs w:val="26"/>
        </w:rPr>
        <w:t>сокращение территорий занимаемых про</w:t>
      </w:r>
      <w:r w:rsidR="002547C9" w:rsidRPr="003255BA">
        <w:rPr>
          <w:sz w:val="26"/>
          <w:szCs w:val="26"/>
        </w:rPr>
        <w:t>мышленными и бытовыми отходами;</w:t>
      </w:r>
    </w:p>
    <w:p w:rsidR="00497491" w:rsidRPr="003255BA" w:rsidRDefault="00497491" w:rsidP="00497491">
      <w:pPr>
        <w:ind w:firstLine="708"/>
        <w:jc w:val="both"/>
        <w:rPr>
          <w:sz w:val="26"/>
          <w:szCs w:val="26"/>
        </w:rPr>
      </w:pPr>
      <w:r w:rsidRPr="003255BA">
        <w:rPr>
          <w:sz w:val="26"/>
          <w:szCs w:val="26"/>
        </w:rPr>
        <w:t>-</w:t>
      </w:r>
      <w:r w:rsidR="00BC3A37">
        <w:rPr>
          <w:sz w:val="26"/>
          <w:szCs w:val="26"/>
        </w:rPr>
        <w:t xml:space="preserve"> </w:t>
      </w:r>
      <w:r w:rsidRPr="003255BA">
        <w:rPr>
          <w:sz w:val="26"/>
          <w:szCs w:val="26"/>
        </w:rPr>
        <w:t>выявление и предотвращение нарушений законодательства в о</w:t>
      </w:r>
      <w:r w:rsidR="002547C9" w:rsidRPr="003255BA">
        <w:rPr>
          <w:sz w:val="26"/>
          <w:szCs w:val="26"/>
        </w:rPr>
        <w:t>бласти охраны окружающей среды;</w:t>
      </w:r>
    </w:p>
    <w:p w:rsidR="00497491" w:rsidRPr="003255BA" w:rsidRDefault="00497491" w:rsidP="00497491">
      <w:pPr>
        <w:ind w:firstLine="708"/>
        <w:jc w:val="both"/>
        <w:rPr>
          <w:sz w:val="26"/>
          <w:szCs w:val="26"/>
        </w:rPr>
      </w:pPr>
      <w:r w:rsidRPr="003255BA">
        <w:rPr>
          <w:sz w:val="26"/>
          <w:szCs w:val="26"/>
        </w:rPr>
        <w:t>-</w:t>
      </w:r>
      <w:r w:rsidR="00BC3A37">
        <w:rPr>
          <w:sz w:val="26"/>
          <w:szCs w:val="26"/>
        </w:rPr>
        <w:t xml:space="preserve"> </w:t>
      </w:r>
      <w:r w:rsidRPr="003255BA">
        <w:rPr>
          <w:sz w:val="26"/>
          <w:szCs w:val="26"/>
        </w:rPr>
        <w:t>обеспечение соблюдения всеми хозяйствующими субъектами требований и нормативных документов в области охраны окружающей среды.</w:t>
      </w:r>
    </w:p>
    <w:p w:rsidR="00497491" w:rsidRPr="003255BA" w:rsidRDefault="00497491" w:rsidP="00497491">
      <w:pPr>
        <w:widowControl w:val="0"/>
        <w:ind w:firstLine="708"/>
        <w:jc w:val="both"/>
        <w:rPr>
          <w:sz w:val="26"/>
          <w:szCs w:val="26"/>
        </w:rPr>
      </w:pPr>
      <w:r w:rsidRPr="003255BA">
        <w:rPr>
          <w:sz w:val="26"/>
          <w:szCs w:val="26"/>
        </w:rPr>
        <w:t>В 20</w:t>
      </w:r>
      <w:r w:rsidR="004A3E70">
        <w:rPr>
          <w:sz w:val="26"/>
          <w:szCs w:val="26"/>
        </w:rPr>
        <w:t>21</w:t>
      </w:r>
      <w:r w:rsidRPr="003255BA">
        <w:rPr>
          <w:sz w:val="26"/>
          <w:szCs w:val="26"/>
        </w:rPr>
        <w:t xml:space="preserve"> году на реализацию мероприятий Программы в бюджете муниципального образования Аскизский район предусмотрены </w:t>
      </w:r>
      <w:r w:rsidR="002547C9" w:rsidRPr="003255BA">
        <w:rPr>
          <w:sz w:val="26"/>
          <w:szCs w:val="26"/>
        </w:rPr>
        <w:t xml:space="preserve">бюджетные </w:t>
      </w:r>
      <w:r w:rsidR="00BC3A37">
        <w:rPr>
          <w:sz w:val="26"/>
          <w:szCs w:val="26"/>
        </w:rPr>
        <w:t>средства в размере 7 191,6</w:t>
      </w:r>
      <w:r w:rsidRPr="003255BA">
        <w:rPr>
          <w:sz w:val="26"/>
          <w:szCs w:val="26"/>
        </w:rPr>
        <w:t xml:space="preserve"> тыс. рублей. Данные средства </w:t>
      </w:r>
      <w:r w:rsidR="00482E1F">
        <w:rPr>
          <w:sz w:val="26"/>
          <w:szCs w:val="26"/>
        </w:rPr>
        <w:t>предусмотрены</w:t>
      </w:r>
      <w:r w:rsidRPr="003255BA">
        <w:rPr>
          <w:sz w:val="26"/>
          <w:szCs w:val="26"/>
        </w:rPr>
        <w:t xml:space="preserve"> на следующие мероприятия:</w:t>
      </w:r>
    </w:p>
    <w:p w:rsidR="002547C9" w:rsidRDefault="00497491" w:rsidP="00F00240">
      <w:pPr>
        <w:keepNext/>
        <w:widowControl w:val="0"/>
        <w:ind w:firstLine="708"/>
        <w:jc w:val="both"/>
        <w:rPr>
          <w:rStyle w:val="a4"/>
          <w:i w:val="0"/>
          <w:sz w:val="26"/>
          <w:szCs w:val="26"/>
        </w:rPr>
      </w:pPr>
      <w:r w:rsidRPr="003255BA">
        <w:rPr>
          <w:rStyle w:val="a4"/>
          <w:b/>
          <w:i w:val="0"/>
          <w:sz w:val="26"/>
          <w:szCs w:val="26"/>
        </w:rPr>
        <w:t xml:space="preserve">- </w:t>
      </w:r>
      <w:r w:rsidR="00BC3A37">
        <w:rPr>
          <w:rStyle w:val="a4"/>
          <w:b/>
          <w:i w:val="0"/>
          <w:sz w:val="26"/>
          <w:szCs w:val="26"/>
        </w:rPr>
        <w:t>6 541,6</w:t>
      </w:r>
      <w:r w:rsidRPr="003255BA">
        <w:rPr>
          <w:rStyle w:val="a4"/>
          <w:b/>
          <w:i w:val="0"/>
          <w:sz w:val="26"/>
          <w:szCs w:val="26"/>
        </w:rPr>
        <w:t xml:space="preserve"> тыс. рублей </w:t>
      </w:r>
      <w:r w:rsidR="002547C9" w:rsidRPr="003255BA">
        <w:rPr>
          <w:rStyle w:val="a4"/>
          <w:b/>
          <w:i w:val="0"/>
          <w:sz w:val="26"/>
          <w:szCs w:val="26"/>
        </w:rPr>
        <w:t>на</w:t>
      </w:r>
      <w:r w:rsidR="00A96BA4" w:rsidRPr="003255BA">
        <w:rPr>
          <w:rStyle w:val="a4"/>
          <w:b/>
          <w:i w:val="0"/>
          <w:sz w:val="26"/>
          <w:szCs w:val="26"/>
        </w:rPr>
        <w:t xml:space="preserve"> </w:t>
      </w:r>
      <w:r w:rsidR="00BC3A37">
        <w:rPr>
          <w:rStyle w:val="a4"/>
          <w:b/>
          <w:i w:val="0"/>
          <w:sz w:val="26"/>
          <w:szCs w:val="26"/>
        </w:rPr>
        <w:t xml:space="preserve">мероприятия по </w:t>
      </w:r>
      <w:r w:rsidR="00A96BA4" w:rsidRPr="003255BA">
        <w:rPr>
          <w:rStyle w:val="a4"/>
          <w:b/>
          <w:i w:val="0"/>
          <w:sz w:val="26"/>
          <w:szCs w:val="26"/>
        </w:rPr>
        <w:t>ликвидаци</w:t>
      </w:r>
      <w:r w:rsidR="00BC3A37">
        <w:rPr>
          <w:rStyle w:val="a4"/>
          <w:b/>
          <w:i w:val="0"/>
          <w:sz w:val="26"/>
          <w:szCs w:val="26"/>
        </w:rPr>
        <w:t>и</w:t>
      </w:r>
      <w:r w:rsidRPr="003255BA">
        <w:rPr>
          <w:rStyle w:val="a4"/>
          <w:b/>
          <w:i w:val="0"/>
          <w:sz w:val="26"/>
          <w:szCs w:val="26"/>
        </w:rPr>
        <w:t xml:space="preserve"> несанкционированных свалок</w:t>
      </w:r>
      <w:r w:rsidR="00BC3A37">
        <w:rPr>
          <w:rStyle w:val="a4"/>
          <w:b/>
          <w:i w:val="0"/>
          <w:sz w:val="26"/>
          <w:szCs w:val="26"/>
        </w:rPr>
        <w:t xml:space="preserve"> на территории Аскизского района</w:t>
      </w:r>
      <w:r w:rsidR="00412F7D">
        <w:rPr>
          <w:rStyle w:val="a4"/>
          <w:i w:val="0"/>
          <w:sz w:val="26"/>
          <w:szCs w:val="26"/>
        </w:rPr>
        <w:t>:</w:t>
      </w:r>
    </w:p>
    <w:p w:rsidR="00412F7D" w:rsidRDefault="00412F7D" w:rsidP="00412F7D">
      <w:pPr>
        <w:spacing w:line="264" w:lineRule="auto"/>
        <w:ind w:firstLine="709"/>
        <w:jc w:val="both"/>
        <w:rPr>
          <w:sz w:val="26"/>
          <w:szCs w:val="26"/>
        </w:rPr>
      </w:pPr>
      <w:proofErr w:type="gramStart"/>
      <w:r w:rsidRPr="008D624B">
        <w:rPr>
          <w:sz w:val="26"/>
          <w:szCs w:val="26"/>
        </w:rPr>
        <w:t>В целях исп</w:t>
      </w:r>
      <w:r>
        <w:rPr>
          <w:sz w:val="26"/>
          <w:szCs w:val="26"/>
        </w:rPr>
        <w:t>о</w:t>
      </w:r>
      <w:r w:rsidRPr="008D624B">
        <w:rPr>
          <w:sz w:val="26"/>
          <w:szCs w:val="26"/>
        </w:rPr>
        <w:t>лнения Решений Аскизского районного суда на территории Аскизского района ликвидированы</w:t>
      </w:r>
      <w:r>
        <w:rPr>
          <w:sz w:val="26"/>
          <w:szCs w:val="26"/>
        </w:rPr>
        <w:t xml:space="preserve"> и вывезены на полигон твердых коммунальных отходов с. Аскиз</w:t>
      </w:r>
      <w:r w:rsidRPr="008D624B">
        <w:rPr>
          <w:sz w:val="26"/>
          <w:szCs w:val="26"/>
        </w:rPr>
        <w:t xml:space="preserve"> 9 крупных несанкционированных свалок общим объемом более 5 000 куб.м.</w:t>
      </w:r>
      <w:r w:rsidRPr="008B0B1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Есинский</w:t>
      </w:r>
      <w:proofErr w:type="spellEnd"/>
      <w:r>
        <w:rPr>
          <w:sz w:val="26"/>
          <w:szCs w:val="26"/>
        </w:rPr>
        <w:t xml:space="preserve"> сельсовет – 2,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Камыштинский</w:t>
      </w:r>
      <w:proofErr w:type="spellEnd"/>
      <w:r>
        <w:rPr>
          <w:sz w:val="26"/>
          <w:szCs w:val="26"/>
        </w:rPr>
        <w:t xml:space="preserve"> сельсовет – 2,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Чульский</w:t>
      </w:r>
      <w:proofErr w:type="spellEnd"/>
      <w:r>
        <w:rPr>
          <w:sz w:val="26"/>
          <w:szCs w:val="26"/>
        </w:rPr>
        <w:t xml:space="preserve"> сельсовет – 1, </w:t>
      </w:r>
      <w:proofErr w:type="spellStart"/>
      <w:r>
        <w:rPr>
          <w:sz w:val="26"/>
          <w:szCs w:val="26"/>
        </w:rPr>
        <w:t>Базинский</w:t>
      </w:r>
      <w:proofErr w:type="spellEnd"/>
      <w:r>
        <w:rPr>
          <w:sz w:val="26"/>
          <w:szCs w:val="26"/>
        </w:rPr>
        <w:t xml:space="preserve"> сельсовет – 1, Верх – Аскизский сельсовет – 1, Аскизский сельсовет – 1, </w:t>
      </w:r>
      <w:proofErr w:type="spellStart"/>
      <w:r>
        <w:rPr>
          <w:sz w:val="26"/>
          <w:szCs w:val="26"/>
        </w:rPr>
        <w:t>Кызласский</w:t>
      </w:r>
      <w:proofErr w:type="spellEnd"/>
      <w:r>
        <w:rPr>
          <w:sz w:val="26"/>
          <w:szCs w:val="26"/>
        </w:rPr>
        <w:t xml:space="preserve"> сельсовет – 1).</w:t>
      </w:r>
      <w:proofErr w:type="gramEnd"/>
    </w:p>
    <w:p w:rsidR="002547C9" w:rsidRDefault="00F97601" w:rsidP="002547C9">
      <w:pPr>
        <w:keepNext/>
        <w:widowControl w:val="0"/>
        <w:ind w:firstLine="708"/>
        <w:jc w:val="both"/>
        <w:rPr>
          <w:sz w:val="26"/>
          <w:szCs w:val="26"/>
        </w:rPr>
      </w:pPr>
      <w:r w:rsidRPr="003255BA">
        <w:rPr>
          <w:b/>
          <w:sz w:val="26"/>
          <w:szCs w:val="26"/>
        </w:rPr>
        <w:t xml:space="preserve">- </w:t>
      </w:r>
      <w:r w:rsidR="00BC3A37">
        <w:rPr>
          <w:b/>
          <w:sz w:val="26"/>
          <w:szCs w:val="26"/>
        </w:rPr>
        <w:t>650</w:t>
      </w:r>
      <w:r w:rsidR="00497491" w:rsidRPr="003255BA">
        <w:rPr>
          <w:b/>
          <w:sz w:val="26"/>
          <w:szCs w:val="26"/>
        </w:rPr>
        <w:t xml:space="preserve"> тыс. рублей на мероприяти</w:t>
      </w:r>
      <w:r w:rsidR="00412F7D">
        <w:rPr>
          <w:b/>
          <w:sz w:val="26"/>
          <w:szCs w:val="26"/>
        </w:rPr>
        <w:t>я по проведению экологических районных конкурсов, акций</w:t>
      </w:r>
      <w:r w:rsidR="00497491" w:rsidRPr="003255BA">
        <w:rPr>
          <w:b/>
          <w:sz w:val="26"/>
          <w:szCs w:val="26"/>
        </w:rPr>
        <w:t xml:space="preserve"> </w:t>
      </w:r>
      <w:r w:rsidR="002547C9" w:rsidRPr="003255BA">
        <w:rPr>
          <w:b/>
          <w:sz w:val="26"/>
          <w:szCs w:val="26"/>
        </w:rPr>
        <w:t>в 202</w:t>
      </w:r>
      <w:r w:rsidR="00412F7D">
        <w:rPr>
          <w:b/>
          <w:sz w:val="26"/>
          <w:szCs w:val="26"/>
        </w:rPr>
        <w:t>1</w:t>
      </w:r>
      <w:r w:rsidR="00497491" w:rsidRPr="003255BA">
        <w:rPr>
          <w:b/>
          <w:sz w:val="26"/>
          <w:szCs w:val="26"/>
        </w:rPr>
        <w:t xml:space="preserve"> году</w:t>
      </w:r>
      <w:r w:rsidR="00482E1F">
        <w:rPr>
          <w:sz w:val="26"/>
          <w:szCs w:val="26"/>
        </w:rPr>
        <w:t>. Фактически освоено 625,05 тысяч рублей:</w:t>
      </w:r>
    </w:p>
    <w:p w:rsidR="00412F7D" w:rsidRDefault="00412F7D" w:rsidP="00412F7D">
      <w:pPr>
        <w:ind w:firstLine="708"/>
        <w:jc w:val="both"/>
        <w:rPr>
          <w:sz w:val="26"/>
          <w:szCs w:val="26"/>
        </w:rPr>
      </w:pPr>
      <w:r w:rsidRPr="00427F9C">
        <w:rPr>
          <w:b/>
          <w:sz w:val="26"/>
          <w:szCs w:val="26"/>
        </w:rPr>
        <w:t xml:space="preserve">В соответствии с постановлением Администрации Аскизского района </w:t>
      </w:r>
      <w:r w:rsidR="00EA3DB0">
        <w:rPr>
          <w:b/>
          <w:sz w:val="26"/>
          <w:szCs w:val="26"/>
        </w:rPr>
        <w:t xml:space="preserve">Республики Хакасия </w:t>
      </w:r>
      <w:r w:rsidRPr="00427F9C">
        <w:rPr>
          <w:b/>
          <w:sz w:val="26"/>
          <w:szCs w:val="26"/>
        </w:rPr>
        <w:t>от 19.03.2021 № 197-п «О проведении экологических мероприятий и экологического конкурса на территории Аскизского района в 2021 году»</w:t>
      </w:r>
      <w:r w:rsidRPr="00CF063A">
        <w:rPr>
          <w:sz w:val="26"/>
          <w:szCs w:val="26"/>
        </w:rPr>
        <w:t xml:space="preserve"> </w:t>
      </w:r>
      <w:r>
        <w:rPr>
          <w:sz w:val="26"/>
          <w:szCs w:val="26"/>
        </w:rPr>
        <w:t>в городских и сельских поселениях Аскизского района проведены ряд мероприятий в соответствии с планами реализации экологических мероприятий.</w:t>
      </w:r>
    </w:p>
    <w:p w:rsidR="00412F7D" w:rsidRDefault="00412F7D" w:rsidP="00412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в поселениях экологические акции, такие как: «Чистое село (поселок)», «Чистый берег» по очистке берегов рек, протекающих в черте поселения и за пределами, «Сад Памяти», «Вода – безопасная территория». Проводились субботники и акции с привлечением жителей поселений. </w:t>
      </w:r>
    </w:p>
    <w:p w:rsidR="00412F7D" w:rsidRDefault="00412F7D" w:rsidP="00412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Аскизского сельсовета 29.04.2021 года проведен субботник (за железной дорогой возле полигона ТКО с. Аскиз). Организаторами субботника являются Администрация Аскизского района и Администрация Аскизского сельсовета. Участвовали в данном субботнике жители Аскизского района, индивидуальные предприниматели, организации. Всего 344 участника, из них: МБОУ </w:t>
      </w:r>
      <w:proofErr w:type="gramStart"/>
      <w:r>
        <w:rPr>
          <w:sz w:val="26"/>
          <w:szCs w:val="26"/>
        </w:rPr>
        <w:t>Калининская</w:t>
      </w:r>
      <w:proofErr w:type="gramEnd"/>
      <w:r>
        <w:rPr>
          <w:sz w:val="26"/>
          <w:szCs w:val="26"/>
        </w:rPr>
        <w:t xml:space="preserve"> СОШ – 22 участника, Аскизский лицей – интернат – 50 участников. Примерный объем твердых коммунальных отходов составляет 79 куб.м. и вывезен на полигон ТКО с. Аскиз.</w:t>
      </w:r>
    </w:p>
    <w:p w:rsidR="00412F7D" w:rsidRDefault="00412F7D" w:rsidP="00412F7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2021 году выдано требований об устранении нарушений Правил благоустройства озеленения и содержания территории поселений в количестве 48 ед., из них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Чульском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выявлены собственники объектов недвижимости, содержащиеся ненадлежащим образом (ветхие дома).</w:t>
      </w:r>
    </w:p>
    <w:p w:rsidR="00412F7D" w:rsidRPr="00CF063A" w:rsidRDefault="00412F7D" w:rsidP="00412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EA3DB0">
        <w:rPr>
          <w:sz w:val="26"/>
          <w:szCs w:val="26"/>
        </w:rPr>
        <w:t xml:space="preserve">с </w:t>
      </w:r>
      <w:r>
        <w:rPr>
          <w:sz w:val="26"/>
          <w:szCs w:val="26"/>
        </w:rPr>
        <w:t>вышеуказанным постановлением п</w:t>
      </w:r>
      <w:r w:rsidRPr="00CF063A">
        <w:rPr>
          <w:sz w:val="26"/>
          <w:szCs w:val="26"/>
        </w:rPr>
        <w:t>одведены итоги экологического конкурса.  На проведение экологического конкурса в бюджете муниципального образования Аскизский</w:t>
      </w:r>
      <w:r>
        <w:rPr>
          <w:sz w:val="26"/>
          <w:szCs w:val="26"/>
        </w:rPr>
        <w:t xml:space="preserve"> район на 2021</w:t>
      </w:r>
      <w:r w:rsidRPr="00CF063A">
        <w:rPr>
          <w:sz w:val="26"/>
          <w:szCs w:val="26"/>
        </w:rPr>
        <w:t xml:space="preserve"> год предусмотрено 50</w:t>
      </w:r>
      <w:r>
        <w:rPr>
          <w:sz w:val="26"/>
          <w:szCs w:val="26"/>
        </w:rPr>
        <w:t>5,45</w:t>
      </w:r>
      <w:r w:rsidRPr="00CF063A">
        <w:rPr>
          <w:sz w:val="26"/>
          <w:szCs w:val="26"/>
        </w:rPr>
        <w:t xml:space="preserve"> тыс. рублей, из них </w:t>
      </w:r>
      <w:r>
        <w:rPr>
          <w:sz w:val="26"/>
          <w:szCs w:val="26"/>
        </w:rPr>
        <w:t>призовой фонд составил 466,2 тыс. рублей и 39,25</w:t>
      </w:r>
      <w:r w:rsidRPr="00CF063A">
        <w:rPr>
          <w:sz w:val="26"/>
          <w:szCs w:val="26"/>
        </w:rPr>
        <w:t xml:space="preserve"> тыс. рублей направлены на приобретение дипломов, фотоальбомов, рамок.</w:t>
      </w:r>
    </w:p>
    <w:p w:rsidR="00412F7D" w:rsidRDefault="00412F7D" w:rsidP="00412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Комиссия провела осмотр в период августа месяца 2021 года всех заявленных на конкурс номинантов. Участвовали</w:t>
      </w:r>
      <w:r w:rsidRPr="00CF063A">
        <w:rPr>
          <w:sz w:val="26"/>
          <w:szCs w:val="26"/>
        </w:rPr>
        <w:t xml:space="preserve"> все 14 муниципальных образований Аскизского района. </w:t>
      </w:r>
      <w:r>
        <w:rPr>
          <w:sz w:val="26"/>
          <w:szCs w:val="26"/>
        </w:rPr>
        <w:t>По всем номинациям в</w:t>
      </w:r>
      <w:r w:rsidRPr="00CF063A">
        <w:rPr>
          <w:sz w:val="26"/>
          <w:szCs w:val="26"/>
        </w:rPr>
        <w:t xml:space="preserve">сего </w:t>
      </w:r>
      <w:r>
        <w:rPr>
          <w:sz w:val="26"/>
          <w:szCs w:val="26"/>
        </w:rPr>
        <w:t>на</w:t>
      </w:r>
      <w:r w:rsidRPr="00CF063A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</w:t>
      </w:r>
      <w:r w:rsidRPr="00CF063A">
        <w:rPr>
          <w:sz w:val="26"/>
          <w:szCs w:val="26"/>
        </w:rPr>
        <w:t xml:space="preserve"> поступило </w:t>
      </w:r>
      <w:r w:rsidRPr="002C3965">
        <w:rPr>
          <w:sz w:val="26"/>
          <w:szCs w:val="26"/>
        </w:rPr>
        <w:t>2</w:t>
      </w:r>
      <w:r>
        <w:rPr>
          <w:sz w:val="26"/>
          <w:szCs w:val="26"/>
        </w:rPr>
        <w:t>59</w:t>
      </w:r>
      <w:r w:rsidRPr="00CF063A">
        <w:rPr>
          <w:sz w:val="26"/>
          <w:szCs w:val="26"/>
        </w:rPr>
        <w:t xml:space="preserve"> заявок от администраций сельских и городских поселений, организаций и учреждений, а также личных подворий района. </w:t>
      </w:r>
    </w:p>
    <w:p w:rsidR="00412F7D" w:rsidRPr="00EA3DB0" w:rsidRDefault="00412F7D" w:rsidP="00412F7D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27F9C">
        <w:rPr>
          <w:b/>
          <w:sz w:val="26"/>
          <w:szCs w:val="26"/>
        </w:rPr>
        <w:t>В соответствии с постановлением Администрации Аскизского района</w:t>
      </w:r>
      <w:r w:rsidR="00EA3DB0">
        <w:rPr>
          <w:b/>
          <w:sz w:val="26"/>
          <w:szCs w:val="26"/>
        </w:rPr>
        <w:t xml:space="preserve"> Республики Хакасия </w:t>
      </w:r>
      <w:r w:rsidRPr="00427F9C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21.04</w:t>
      </w:r>
      <w:r w:rsidRPr="00427F9C">
        <w:rPr>
          <w:b/>
          <w:sz w:val="26"/>
          <w:szCs w:val="26"/>
        </w:rPr>
        <w:t xml:space="preserve">.2021 № </w:t>
      </w:r>
      <w:r>
        <w:rPr>
          <w:b/>
          <w:sz w:val="26"/>
          <w:szCs w:val="26"/>
        </w:rPr>
        <w:t>300</w:t>
      </w:r>
      <w:r w:rsidRPr="00427F9C">
        <w:rPr>
          <w:b/>
          <w:sz w:val="26"/>
          <w:szCs w:val="26"/>
        </w:rPr>
        <w:t xml:space="preserve">-п «О проведении </w:t>
      </w:r>
      <w:r>
        <w:rPr>
          <w:b/>
          <w:sz w:val="26"/>
          <w:szCs w:val="26"/>
        </w:rPr>
        <w:t>акции Сад памяти</w:t>
      </w:r>
      <w:r w:rsidRPr="00427F9C">
        <w:rPr>
          <w:b/>
          <w:sz w:val="26"/>
          <w:szCs w:val="26"/>
        </w:rPr>
        <w:t>»</w:t>
      </w:r>
      <w:r w:rsidRPr="00CF06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городских и сельских поселениях Аскизского района проведена акция </w:t>
      </w:r>
      <w:r w:rsidRPr="00EA3DB0">
        <w:rPr>
          <w:color w:val="000000"/>
          <w:sz w:val="26"/>
          <w:szCs w:val="26"/>
        </w:rPr>
        <w:t>с 22.04.2021 года по 15.10.2021 года.</w:t>
      </w:r>
      <w:r w:rsidRPr="00EA3DB0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412F7D" w:rsidRDefault="00412F7D" w:rsidP="00412F7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акции приняли участие</w:t>
      </w:r>
      <w:r w:rsidRPr="0027176F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Администрация </w:t>
      </w:r>
      <w:proofErr w:type="spellStart"/>
      <w:r>
        <w:rPr>
          <w:color w:val="000000"/>
          <w:sz w:val="26"/>
          <w:szCs w:val="26"/>
        </w:rPr>
        <w:t>Вершино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Тейского</w:t>
      </w:r>
      <w:proofErr w:type="spellEnd"/>
      <w:r>
        <w:rPr>
          <w:color w:val="000000"/>
          <w:sz w:val="26"/>
          <w:szCs w:val="26"/>
        </w:rPr>
        <w:t xml:space="preserve"> поссовета, МБОУ Калининская СОШ. Комиссия по проведению акции «Сад памяти» в соответствии с протоколом комиссии от 20.10.2021 № 2 распределила места следующим образом: </w:t>
      </w:r>
    </w:p>
    <w:p w:rsidR="00412F7D" w:rsidRDefault="00412F7D" w:rsidP="00412F7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 место - Администрация </w:t>
      </w:r>
      <w:proofErr w:type="spellStart"/>
      <w:r>
        <w:rPr>
          <w:color w:val="000000"/>
          <w:sz w:val="26"/>
          <w:szCs w:val="26"/>
        </w:rPr>
        <w:t>Вершино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Тейского</w:t>
      </w:r>
      <w:proofErr w:type="spellEnd"/>
      <w:r>
        <w:rPr>
          <w:color w:val="000000"/>
          <w:sz w:val="26"/>
          <w:szCs w:val="26"/>
        </w:rPr>
        <w:t xml:space="preserve"> поссовета</w:t>
      </w:r>
      <w:r w:rsidR="004A1EDE">
        <w:rPr>
          <w:color w:val="000000"/>
          <w:sz w:val="26"/>
          <w:szCs w:val="26"/>
        </w:rPr>
        <w:t>, 4,0 тыс. рублей</w:t>
      </w:r>
      <w:r>
        <w:rPr>
          <w:color w:val="000000"/>
          <w:sz w:val="26"/>
          <w:szCs w:val="26"/>
        </w:rPr>
        <w:t>;</w:t>
      </w:r>
    </w:p>
    <w:p w:rsidR="00412F7D" w:rsidRDefault="00412F7D" w:rsidP="00412F7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 место - МБОУ </w:t>
      </w:r>
      <w:proofErr w:type="gramStart"/>
      <w:r>
        <w:rPr>
          <w:color w:val="000000"/>
          <w:sz w:val="26"/>
          <w:szCs w:val="26"/>
        </w:rPr>
        <w:t>Калининская</w:t>
      </w:r>
      <w:proofErr w:type="gramEnd"/>
      <w:r>
        <w:rPr>
          <w:color w:val="000000"/>
          <w:sz w:val="26"/>
          <w:szCs w:val="26"/>
        </w:rPr>
        <w:t xml:space="preserve"> СОШ</w:t>
      </w:r>
      <w:r w:rsidR="004A1EDE">
        <w:rPr>
          <w:color w:val="000000"/>
          <w:sz w:val="26"/>
          <w:szCs w:val="26"/>
        </w:rPr>
        <w:t>, 3,0 тыс. рублей</w:t>
      </w:r>
      <w:r>
        <w:rPr>
          <w:color w:val="000000"/>
          <w:sz w:val="26"/>
          <w:szCs w:val="26"/>
        </w:rPr>
        <w:t>.</w:t>
      </w:r>
    </w:p>
    <w:p w:rsidR="00412F7D" w:rsidRDefault="00412F7D" w:rsidP="00412F7D">
      <w:pPr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proofErr w:type="gramStart"/>
      <w:r w:rsidRPr="00427F9C">
        <w:rPr>
          <w:b/>
          <w:sz w:val="26"/>
          <w:szCs w:val="26"/>
        </w:rPr>
        <w:t xml:space="preserve">В соответствии с постановлением Администрации Аскизского района </w:t>
      </w:r>
      <w:r>
        <w:rPr>
          <w:b/>
          <w:sz w:val="26"/>
          <w:szCs w:val="26"/>
        </w:rPr>
        <w:t xml:space="preserve">Республики Хакасия </w:t>
      </w:r>
      <w:r w:rsidRPr="00427F9C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14.10</w:t>
      </w:r>
      <w:r w:rsidRPr="00427F9C">
        <w:rPr>
          <w:b/>
          <w:sz w:val="26"/>
          <w:szCs w:val="26"/>
        </w:rPr>
        <w:t xml:space="preserve">.2021 № </w:t>
      </w:r>
      <w:r>
        <w:rPr>
          <w:b/>
          <w:sz w:val="26"/>
          <w:szCs w:val="26"/>
        </w:rPr>
        <w:t>762</w:t>
      </w:r>
      <w:r w:rsidRPr="00427F9C">
        <w:rPr>
          <w:b/>
          <w:sz w:val="26"/>
          <w:szCs w:val="26"/>
        </w:rPr>
        <w:t xml:space="preserve">-п «О проведении </w:t>
      </w:r>
      <w:r>
        <w:rPr>
          <w:b/>
          <w:sz w:val="26"/>
          <w:szCs w:val="26"/>
        </w:rPr>
        <w:t>районного конкурса на лучший проект баннера по экологической тематике</w:t>
      </w:r>
      <w:r w:rsidRPr="00427F9C">
        <w:rPr>
          <w:b/>
          <w:sz w:val="26"/>
          <w:szCs w:val="26"/>
        </w:rPr>
        <w:t>»</w:t>
      </w:r>
      <w:r w:rsidRPr="00CF063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 конкурс среди учащиеся образовательных учреждений, с целью формирования экологической культуры в обществе, воспитания бережного отношения к природе, а также рационального использования природных ресурсов в период с 15.10 по 10.11.2021 года.</w:t>
      </w:r>
      <w:proofErr w:type="gramEnd"/>
    </w:p>
    <w:p w:rsidR="00412F7D" w:rsidRDefault="00412F7D" w:rsidP="00412F7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Всего поступили</w:t>
      </w:r>
      <w:r w:rsidRPr="0027176F"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>2 заявки, в том числе:</w:t>
      </w:r>
    </w:p>
    <w:p w:rsidR="00412F7D" w:rsidRPr="00EA3DB0" w:rsidRDefault="00412F7D" w:rsidP="00412F7D">
      <w:pPr>
        <w:ind w:firstLine="708"/>
        <w:jc w:val="both"/>
        <w:rPr>
          <w:b/>
          <w:color w:val="000000"/>
          <w:sz w:val="26"/>
          <w:szCs w:val="26"/>
        </w:rPr>
      </w:pPr>
      <w:r w:rsidRPr="00EA3DB0">
        <w:rPr>
          <w:b/>
          <w:color w:val="000000"/>
          <w:sz w:val="26"/>
          <w:szCs w:val="26"/>
        </w:rPr>
        <w:t>- в номинации среди у</w:t>
      </w:r>
      <w:r w:rsidR="00EA3DB0" w:rsidRPr="00EA3DB0">
        <w:rPr>
          <w:b/>
          <w:color w:val="000000"/>
          <w:sz w:val="26"/>
          <w:szCs w:val="26"/>
        </w:rPr>
        <w:t>чащихся 1- 4 классов – 7 заявок:</w:t>
      </w:r>
    </w:p>
    <w:p w:rsidR="00EA3DB0" w:rsidRPr="00AE60A8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 w:rsidRPr="00AE60A8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Черданцева</w:t>
      </w:r>
      <w:proofErr w:type="spellEnd"/>
      <w:r>
        <w:rPr>
          <w:color w:val="000000"/>
          <w:sz w:val="26"/>
          <w:szCs w:val="26"/>
        </w:rPr>
        <w:t xml:space="preserve"> Екатерина ученица 3 класса МБОУ </w:t>
      </w:r>
      <w:proofErr w:type="spellStart"/>
      <w:r>
        <w:rPr>
          <w:color w:val="000000"/>
          <w:sz w:val="26"/>
          <w:szCs w:val="26"/>
        </w:rPr>
        <w:t>Балыксинская</w:t>
      </w:r>
      <w:proofErr w:type="spellEnd"/>
      <w:r>
        <w:rPr>
          <w:color w:val="000000"/>
          <w:sz w:val="26"/>
          <w:szCs w:val="26"/>
        </w:rPr>
        <w:t xml:space="preserve"> СОШ</w:t>
      </w:r>
      <w:r w:rsidR="00B35388">
        <w:rPr>
          <w:color w:val="000000"/>
          <w:sz w:val="26"/>
          <w:szCs w:val="26"/>
        </w:rPr>
        <w:t xml:space="preserve"> - </w:t>
      </w:r>
      <w:r w:rsidR="004A1EDE">
        <w:rPr>
          <w:color w:val="000000"/>
          <w:sz w:val="26"/>
          <w:szCs w:val="26"/>
        </w:rPr>
        <w:t>3</w:t>
      </w:r>
      <w:proofErr w:type="gramStart"/>
      <w:r w:rsidR="004A1EDE">
        <w:rPr>
          <w:color w:val="000000"/>
          <w:sz w:val="26"/>
          <w:szCs w:val="26"/>
        </w:rPr>
        <w:t>,0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AE60A8">
        <w:rPr>
          <w:color w:val="000000"/>
          <w:sz w:val="26"/>
          <w:szCs w:val="26"/>
        </w:rPr>
        <w:t>;</w:t>
      </w:r>
    </w:p>
    <w:p w:rsidR="00EA3DB0" w:rsidRPr="00AE60A8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 w:rsidRPr="00AE60A8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Доможакова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Элина</w:t>
      </w:r>
      <w:proofErr w:type="spellEnd"/>
      <w:r>
        <w:rPr>
          <w:color w:val="000000"/>
          <w:sz w:val="26"/>
          <w:szCs w:val="26"/>
        </w:rPr>
        <w:t>, ученица 3 класса МБОШИ Аскизский лицей – интернат</w:t>
      </w:r>
      <w:r w:rsidR="00B35388">
        <w:rPr>
          <w:color w:val="000000"/>
          <w:sz w:val="26"/>
          <w:szCs w:val="26"/>
        </w:rPr>
        <w:t xml:space="preserve"> - </w:t>
      </w:r>
      <w:r w:rsidR="004A1EDE">
        <w:rPr>
          <w:color w:val="000000"/>
          <w:sz w:val="26"/>
          <w:szCs w:val="26"/>
        </w:rPr>
        <w:t>2</w:t>
      </w:r>
      <w:proofErr w:type="gramStart"/>
      <w:r w:rsidR="004A1EDE">
        <w:rPr>
          <w:color w:val="000000"/>
          <w:sz w:val="26"/>
          <w:szCs w:val="26"/>
        </w:rPr>
        <w:t>,5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AE60A8">
        <w:rPr>
          <w:color w:val="000000"/>
          <w:sz w:val="26"/>
          <w:szCs w:val="26"/>
        </w:rPr>
        <w:t>;</w:t>
      </w:r>
    </w:p>
    <w:p w:rsidR="00EA3DB0" w:rsidRPr="00A407F6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III</w:t>
      </w:r>
      <w:r w:rsidRPr="00AE60A8">
        <w:rPr>
          <w:color w:val="000000"/>
          <w:sz w:val="26"/>
          <w:szCs w:val="26"/>
        </w:rPr>
        <w:t xml:space="preserve"> </w:t>
      </w:r>
      <w:r w:rsidRPr="00A407F6">
        <w:rPr>
          <w:color w:val="000000"/>
          <w:sz w:val="26"/>
          <w:szCs w:val="26"/>
        </w:rPr>
        <w:t xml:space="preserve">место – </w:t>
      </w:r>
      <w:r>
        <w:rPr>
          <w:color w:val="000000"/>
          <w:sz w:val="26"/>
          <w:szCs w:val="26"/>
        </w:rPr>
        <w:t>Коробов Артем, ученик 4 класса МБОШИ Аскизский лицей – интернат</w:t>
      </w:r>
      <w:r w:rsidR="00B35388">
        <w:rPr>
          <w:color w:val="000000"/>
          <w:sz w:val="26"/>
          <w:szCs w:val="26"/>
        </w:rPr>
        <w:t xml:space="preserve"> - </w:t>
      </w:r>
      <w:r w:rsidR="004A1EDE">
        <w:rPr>
          <w:color w:val="000000"/>
          <w:sz w:val="26"/>
          <w:szCs w:val="26"/>
        </w:rPr>
        <w:t>2</w:t>
      </w:r>
      <w:proofErr w:type="gramStart"/>
      <w:r w:rsidR="004A1EDE">
        <w:rPr>
          <w:color w:val="000000"/>
          <w:sz w:val="26"/>
          <w:szCs w:val="26"/>
        </w:rPr>
        <w:t>,0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A407F6">
        <w:rPr>
          <w:color w:val="000000"/>
          <w:sz w:val="26"/>
          <w:szCs w:val="26"/>
        </w:rPr>
        <w:t>;</w:t>
      </w:r>
    </w:p>
    <w:p w:rsidR="00EA3DB0" w:rsidRPr="00A407F6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IV</w:t>
      </w:r>
      <w:r w:rsidRPr="00A407F6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Гомонков</w:t>
      </w:r>
      <w:proofErr w:type="spellEnd"/>
      <w:r>
        <w:rPr>
          <w:color w:val="000000"/>
          <w:sz w:val="26"/>
          <w:szCs w:val="26"/>
        </w:rPr>
        <w:t xml:space="preserve"> Николай, </w:t>
      </w:r>
      <w:r w:rsidRPr="00CD7BC6">
        <w:rPr>
          <w:color w:val="000000"/>
          <w:sz w:val="26"/>
          <w:szCs w:val="26"/>
        </w:rPr>
        <w:t>ученик 4 класса</w:t>
      </w:r>
      <w:r>
        <w:rPr>
          <w:color w:val="000000"/>
          <w:sz w:val="26"/>
          <w:szCs w:val="26"/>
        </w:rPr>
        <w:t xml:space="preserve"> МБОШИ Аскизский лицей – интернат</w:t>
      </w:r>
      <w:r w:rsidR="00B35388">
        <w:rPr>
          <w:color w:val="000000"/>
          <w:sz w:val="26"/>
          <w:szCs w:val="26"/>
        </w:rPr>
        <w:t xml:space="preserve"> - </w:t>
      </w:r>
      <w:r w:rsidR="004A1EDE">
        <w:rPr>
          <w:color w:val="000000"/>
          <w:sz w:val="26"/>
          <w:szCs w:val="26"/>
        </w:rPr>
        <w:t>1</w:t>
      </w:r>
      <w:proofErr w:type="gramStart"/>
      <w:r w:rsidR="004A1EDE">
        <w:rPr>
          <w:color w:val="000000"/>
          <w:sz w:val="26"/>
          <w:szCs w:val="26"/>
        </w:rPr>
        <w:t>,5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A407F6">
        <w:rPr>
          <w:color w:val="000000"/>
          <w:sz w:val="26"/>
          <w:szCs w:val="26"/>
        </w:rPr>
        <w:t>.</w:t>
      </w:r>
    </w:p>
    <w:p w:rsidR="00EA3DB0" w:rsidRDefault="00EA3DB0" w:rsidP="00412F7D">
      <w:pPr>
        <w:ind w:firstLine="708"/>
        <w:jc w:val="both"/>
        <w:rPr>
          <w:color w:val="000000"/>
          <w:sz w:val="26"/>
          <w:szCs w:val="26"/>
        </w:rPr>
      </w:pPr>
    </w:p>
    <w:p w:rsidR="00412F7D" w:rsidRPr="00EA3DB0" w:rsidRDefault="00412F7D" w:rsidP="00412F7D">
      <w:pPr>
        <w:ind w:firstLine="708"/>
        <w:jc w:val="both"/>
        <w:rPr>
          <w:b/>
          <w:color w:val="000000"/>
          <w:sz w:val="26"/>
          <w:szCs w:val="26"/>
        </w:rPr>
      </w:pPr>
      <w:r w:rsidRPr="00EA3DB0">
        <w:rPr>
          <w:b/>
          <w:color w:val="000000"/>
          <w:sz w:val="26"/>
          <w:szCs w:val="26"/>
        </w:rPr>
        <w:t>- в номинации среди у</w:t>
      </w:r>
      <w:r w:rsidR="00EA3DB0" w:rsidRPr="00EA3DB0">
        <w:rPr>
          <w:b/>
          <w:color w:val="000000"/>
          <w:sz w:val="26"/>
          <w:szCs w:val="26"/>
        </w:rPr>
        <w:t>чащихся 5-8 классов – 12 заявок:</w:t>
      </w:r>
    </w:p>
    <w:p w:rsidR="00EA3DB0" w:rsidRPr="00A407F6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 w:rsidRPr="00A407F6">
        <w:rPr>
          <w:color w:val="000000"/>
          <w:sz w:val="26"/>
          <w:szCs w:val="26"/>
        </w:rPr>
        <w:t xml:space="preserve"> место – </w:t>
      </w:r>
      <w:r>
        <w:rPr>
          <w:color w:val="000000"/>
          <w:sz w:val="26"/>
          <w:szCs w:val="26"/>
        </w:rPr>
        <w:t xml:space="preserve">Худяков Никита, ученик 5 </w:t>
      </w:r>
      <w:r w:rsidRPr="002C78D2">
        <w:rPr>
          <w:color w:val="000000"/>
          <w:sz w:val="26"/>
          <w:szCs w:val="26"/>
        </w:rPr>
        <w:t>класса</w:t>
      </w:r>
      <w:r>
        <w:rPr>
          <w:color w:val="000000"/>
          <w:sz w:val="26"/>
          <w:szCs w:val="26"/>
        </w:rPr>
        <w:t xml:space="preserve"> МБОУ Лесоперевалочная СОШ № 1</w:t>
      </w:r>
      <w:r w:rsidR="00B35388">
        <w:rPr>
          <w:color w:val="000000"/>
          <w:sz w:val="26"/>
          <w:szCs w:val="26"/>
        </w:rPr>
        <w:t xml:space="preserve"> - </w:t>
      </w:r>
      <w:r w:rsidR="004A1EDE">
        <w:rPr>
          <w:color w:val="000000"/>
          <w:sz w:val="26"/>
          <w:szCs w:val="26"/>
        </w:rPr>
        <w:t>3</w:t>
      </w:r>
      <w:proofErr w:type="gramStart"/>
      <w:r w:rsidR="004A1EDE">
        <w:rPr>
          <w:color w:val="000000"/>
          <w:sz w:val="26"/>
          <w:szCs w:val="26"/>
        </w:rPr>
        <w:t>,0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A407F6">
        <w:rPr>
          <w:color w:val="000000"/>
          <w:sz w:val="26"/>
          <w:szCs w:val="26"/>
        </w:rPr>
        <w:t>;</w:t>
      </w:r>
    </w:p>
    <w:p w:rsidR="00EA3DB0" w:rsidRPr="00D922A9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922A9">
        <w:rPr>
          <w:color w:val="000000"/>
          <w:sz w:val="26"/>
          <w:szCs w:val="26"/>
          <w:lang w:val="en-US"/>
        </w:rPr>
        <w:t>II</w:t>
      </w:r>
      <w:r w:rsidRPr="00D922A9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Михалюк</w:t>
      </w:r>
      <w:proofErr w:type="spellEnd"/>
      <w:r>
        <w:rPr>
          <w:color w:val="000000"/>
          <w:sz w:val="26"/>
          <w:szCs w:val="26"/>
        </w:rPr>
        <w:t xml:space="preserve"> Алина, ученица </w:t>
      </w:r>
      <w:r w:rsidRPr="002C78D2">
        <w:rPr>
          <w:color w:val="000000"/>
          <w:sz w:val="26"/>
          <w:szCs w:val="26"/>
        </w:rPr>
        <w:t>6 класса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МБОУ  Лесоперевалочная</w:t>
      </w:r>
      <w:proofErr w:type="gramEnd"/>
      <w:r>
        <w:rPr>
          <w:color w:val="000000"/>
          <w:sz w:val="26"/>
          <w:szCs w:val="26"/>
        </w:rPr>
        <w:t xml:space="preserve"> СОШ №</w:t>
      </w:r>
      <w:r w:rsidR="00B35388">
        <w:rPr>
          <w:color w:val="000000"/>
          <w:sz w:val="26"/>
          <w:szCs w:val="26"/>
        </w:rPr>
        <w:t xml:space="preserve">2 - </w:t>
      </w:r>
      <w:r w:rsidR="004A1EDE">
        <w:rPr>
          <w:color w:val="000000"/>
          <w:sz w:val="26"/>
          <w:szCs w:val="26"/>
        </w:rPr>
        <w:t>2,5 тыс. рублей</w:t>
      </w:r>
      <w:r w:rsidRPr="00D922A9">
        <w:rPr>
          <w:color w:val="000000"/>
          <w:sz w:val="26"/>
          <w:szCs w:val="26"/>
        </w:rPr>
        <w:t>;</w:t>
      </w:r>
    </w:p>
    <w:p w:rsidR="00EA3DB0" w:rsidRPr="00D922A9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922A9">
        <w:rPr>
          <w:color w:val="000000"/>
          <w:sz w:val="26"/>
          <w:szCs w:val="26"/>
          <w:lang w:val="en-US"/>
        </w:rPr>
        <w:t>II</w:t>
      </w:r>
      <w:r w:rsidRPr="00D922A9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Казагашева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Виолетта</w:t>
      </w:r>
      <w:proofErr w:type="spellEnd"/>
      <w:r>
        <w:rPr>
          <w:color w:val="000000"/>
          <w:sz w:val="26"/>
          <w:szCs w:val="26"/>
        </w:rPr>
        <w:t xml:space="preserve">, ученица 6 </w:t>
      </w:r>
      <w:r w:rsidRPr="002C78D2">
        <w:rPr>
          <w:color w:val="000000"/>
          <w:sz w:val="26"/>
          <w:szCs w:val="26"/>
        </w:rPr>
        <w:t>класса</w:t>
      </w:r>
      <w:r>
        <w:rPr>
          <w:color w:val="000000"/>
          <w:sz w:val="26"/>
          <w:szCs w:val="26"/>
        </w:rPr>
        <w:t xml:space="preserve"> МБОУ Лесоперевалочная СОШ № 2</w:t>
      </w:r>
      <w:r w:rsidR="004A1EDE">
        <w:rPr>
          <w:color w:val="000000"/>
          <w:sz w:val="26"/>
          <w:szCs w:val="26"/>
        </w:rPr>
        <w:t>- 2</w:t>
      </w:r>
      <w:proofErr w:type="gramStart"/>
      <w:r w:rsidR="004A1EDE">
        <w:rPr>
          <w:color w:val="000000"/>
          <w:sz w:val="26"/>
          <w:szCs w:val="26"/>
        </w:rPr>
        <w:t>,5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D922A9">
        <w:rPr>
          <w:color w:val="000000"/>
          <w:sz w:val="26"/>
          <w:szCs w:val="26"/>
        </w:rPr>
        <w:t>;</w:t>
      </w:r>
    </w:p>
    <w:p w:rsidR="00EA3DB0" w:rsidRPr="00D922A9" w:rsidRDefault="00EA3DB0" w:rsidP="00EA3DB0">
      <w:pPr>
        <w:shd w:val="clear" w:color="auto" w:fill="FFFFFF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922A9">
        <w:rPr>
          <w:color w:val="000000"/>
          <w:sz w:val="26"/>
          <w:szCs w:val="26"/>
          <w:lang w:val="en-US"/>
        </w:rPr>
        <w:t>III</w:t>
      </w:r>
      <w:r w:rsidRPr="00D922A9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Гува</w:t>
      </w:r>
      <w:proofErr w:type="spellEnd"/>
      <w:r>
        <w:rPr>
          <w:color w:val="000000"/>
          <w:sz w:val="26"/>
          <w:szCs w:val="26"/>
        </w:rPr>
        <w:t xml:space="preserve"> Настя, ученица 7 </w:t>
      </w:r>
      <w:r w:rsidRPr="002C78D2">
        <w:rPr>
          <w:color w:val="000000"/>
          <w:sz w:val="26"/>
          <w:szCs w:val="26"/>
        </w:rPr>
        <w:t>класса</w:t>
      </w:r>
      <w:r>
        <w:rPr>
          <w:color w:val="000000"/>
          <w:sz w:val="26"/>
          <w:szCs w:val="26"/>
        </w:rPr>
        <w:t xml:space="preserve"> МБОУ </w:t>
      </w:r>
      <w:proofErr w:type="spellStart"/>
      <w:r>
        <w:rPr>
          <w:color w:val="000000"/>
          <w:sz w:val="26"/>
          <w:szCs w:val="26"/>
        </w:rPr>
        <w:t>Балыксинская</w:t>
      </w:r>
      <w:proofErr w:type="spellEnd"/>
      <w:r>
        <w:rPr>
          <w:color w:val="000000"/>
          <w:sz w:val="26"/>
          <w:szCs w:val="26"/>
        </w:rPr>
        <w:t xml:space="preserve"> СОШ</w:t>
      </w:r>
      <w:r w:rsidR="004A1EDE">
        <w:rPr>
          <w:color w:val="000000"/>
          <w:sz w:val="26"/>
          <w:szCs w:val="26"/>
        </w:rPr>
        <w:t xml:space="preserve"> – 2</w:t>
      </w:r>
      <w:proofErr w:type="gramStart"/>
      <w:r w:rsidR="004A1EDE">
        <w:rPr>
          <w:color w:val="000000"/>
          <w:sz w:val="26"/>
          <w:szCs w:val="26"/>
        </w:rPr>
        <w:t>,0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 w:rsidRPr="00D922A9">
        <w:rPr>
          <w:color w:val="000000"/>
          <w:sz w:val="26"/>
          <w:szCs w:val="26"/>
        </w:rPr>
        <w:t>;</w:t>
      </w:r>
    </w:p>
    <w:p w:rsidR="00EA3DB0" w:rsidRDefault="00EA3DB0" w:rsidP="00EA3DB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IV</w:t>
      </w:r>
      <w:r w:rsidRPr="00D922A9">
        <w:rPr>
          <w:color w:val="000000"/>
          <w:sz w:val="26"/>
          <w:szCs w:val="26"/>
        </w:rPr>
        <w:t xml:space="preserve"> место –</w:t>
      </w:r>
      <w:r>
        <w:rPr>
          <w:color w:val="000000"/>
          <w:sz w:val="26"/>
          <w:szCs w:val="26"/>
        </w:rPr>
        <w:t xml:space="preserve"> Логинова Виктория, ученица 6 </w:t>
      </w:r>
      <w:r w:rsidRPr="002C78D2">
        <w:rPr>
          <w:color w:val="000000"/>
          <w:sz w:val="26"/>
          <w:szCs w:val="26"/>
        </w:rPr>
        <w:t>класса</w:t>
      </w:r>
      <w:r>
        <w:rPr>
          <w:color w:val="000000"/>
          <w:sz w:val="26"/>
          <w:szCs w:val="26"/>
        </w:rPr>
        <w:t xml:space="preserve"> МБОУ Лесоперевалочная </w:t>
      </w:r>
      <w:proofErr w:type="gramStart"/>
      <w:r>
        <w:rPr>
          <w:color w:val="000000"/>
          <w:sz w:val="26"/>
          <w:szCs w:val="26"/>
        </w:rPr>
        <w:t>СОШ  №</w:t>
      </w:r>
      <w:proofErr w:type="gramEnd"/>
      <w:r>
        <w:rPr>
          <w:color w:val="000000"/>
          <w:sz w:val="26"/>
          <w:szCs w:val="26"/>
        </w:rPr>
        <w:t xml:space="preserve"> 2</w:t>
      </w:r>
      <w:r w:rsidR="004A1EDE">
        <w:rPr>
          <w:color w:val="000000"/>
          <w:sz w:val="26"/>
          <w:szCs w:val="26"/>
        </w:rPr>
        <w:t xml:space="preserve"> – 1,5 тыс. рублей</w:t>
      </w:r>
      <w:r w:rsidRPr="00D922A9">
        <w:rPr>
          <w:color w:val="000000"/>
          <w:sz w:val="26"/>
          <w:szCs w:val="26"/>
        </w:rPr>
        <w:t>.</w:t>
      </w:r>
    </w:p>
    <w:p w:rsidR="00412F7D" w:rsidRPr="00EA3DB0" w:rsidRDefault="00412F7D" w:rsidP="00412F7D">
      <w:pPr>
        <w:ind w:firstLine="708"/>
        <w:jc w:val="both"/>
        <w:rPr>
          <w:b/>
          <w:color w:val="000000"/>
          <w:sz w:val="26"/>
          <w:szCs w:val="26"/>
        </w:rPr>
      </w:pPr>
      <w:r w:rsidRPr="00EA3DB0">
        <w:rPr>
          <w:b/>
          <w:color w:val="000000"/>
          <w:sz w:val="26"/>
          <w:szCs w:val="26"/>
        </w:rPr>
        <w:t>- в номинации среди у</w:t>
      </w:r>
      <w:r w:rsidR="00EA3DB0" w:rsidRPr="00EA3DB0">
        <w:rPr>
          <w:b/>
          <w:color w:val="000000"/>
          <w:sz w:val="26"/>
          <w:szCs w:val="26"/>
        </w:rPr>
        <w:t>чащихся 9-11 классов – 3 заявки:</w:t>
      </w:r>
    </w:p>
    <w:p w:rsidR="00412F7D" w:rsidRDefault="00EA3DB0" w:rsidP="00EA3DB0">
      <w:pPr>
        <w:ind w:firstLine="708"/>
        <w:jc w:val="both"/>
        <w:rPr>
          <w:color w:val="000000"/>
          <w:sz w:val="26"/>
          <w:szCs w:val="26"/>
        </w:rPr>
      </w:pPr>
      <w:r w:rsidRPr="00D922A9">
        <w:rPr>
          <w:color w:val="000000"/>
          <w:sz w:val="26"/>
          <w:szCs w:val="26"/>
          <w:lang w:val="en-US"/>
        </w:rPr>
        <w:t>III</w:t>
      </w:r>
      <w:r w:rsidRPr="00AE60A8">
        <w:rPr>
          <w:color w:val="000000"/>
          <w:sz w:val="26"/>
          <w:szCs w:val="26"/>
        </w:rPr>
        <w:t xml:space="preserve"> место – </w:t>
      </w:r>
      <w:proofErr w:type="spellStart"/>
      <w:r>
        <w:rPr>
          <w:color w:val="000000"/>
          <w:sz w:val="26"/>
          <w:szCs w:val="26"/>
        </w:rPr>
        <w:t>Чучунов</w:t>
      </w:r>
      <w:proofErr w:type="spellEnd"/>
      <w:r>
        <w:rPr>
          <w:color w:val="000000"/>
          <w:sz w:val="26"/>
          <w:szCs w:val="26"/>
        </w:rPr>
        <w:t xml:space="preserve"> Карим, ученик 9 класса МБОУ </w:t>
      </w:r>
      <w:proofErr w:type="spellStart"/>
      <w:r>
        <w:rPr>
          <w:color w:val="000000"/>
          <w:sz w:val="26"/>
          <w:szCs w:val="26"/>
        </w:rPr>
        <w:t>Базинская</w:t>
      </w:r>
      <w:proofErr w:type="spellEnd"/>
      <w:r>
        <w:rPr>
          <w:color w:val="000000"/>
          <w:sz w:val="26"/>
          <w:szCs w:val="26"/>
        </w:rPr>
        <w:t xml:space="preserve"> СОШ</w:t>
      </w:r>
      <w:r w:rsidR="004A1EDE">
        <w:rPr>
          <w:color w:val="000000"/>
          <w:sz w:val="26"/>
          <w:szCs w:val="26"/>
        </w:rPr>
        <w:t xml:space="preserve"> – 2</w:t>
      </w:r>
      <w:proofErr w:type="gramStart"/>
      <w:r w:rsidR="004A1EDE">
        <w:rPr>
          <w:color w:val="000000"/>
          <w:sz w:val="26"/>
          <w:szCs w:val="26"/>
        </w:rPr>
        <w:t>,0</w:t>
      </w:r>
      <w:proofErr w:type="gramEnd"/>
      <w:r w:rsidR="004A1EDE">
        <w:rPr>
          <w:color w:val="000000"/>
          <w:sz w:val="26"/>
          <w:szCs w:val="26"/>
        </w:rPr>
        <w:t xml:space="preserve"> тыс. рублей</w:t>
      </w:r>
      <w:r>
        <w:rPr>
          <w:color w:val="000000"/>
          <w:sz w:val="26"/>
          <w:szCs w:val="26"/>
        </w:rPr>
        <w:t>.</w:t>
      </w:r>
    </w:p>
    <w:p w:rsidR="00942A8D" w:rsidRPr="003255BA" w:rsidRDefault="00942A8D" w:rsidP="00EA3DB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Всего на награждение 22,5 тыс. рублей и приобретение дипломов и рамок 1,35 тыс. рублей.</w:t>
      </w:r>
    </w:p>
    <w:p w:rsidR="005F2592" w:rsidRPr="00942A8D" w:rsidRDefault="00B35388" w:rsidP="00FE0EAA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942A8D">
        <w:rPr>
          <w:rFonts w:eastAsiaTheme="minorHAnsi"/>
          <w:sz w:val="26"/>
          <w:szCs w:val="26"/>
          <w:lang w:eastAsia="en-US"/>
        </w:rPr>
        <w:t xml:space="preserve">На сумму 88,75 </w:t>
      </w:r>
      <w:r w:rsidRPr="00942A8D">
        <w:rPr>
          <w:color w:val="000000"/>
          <w:sz w:val="26"/>
          <w:szCs w:val="26"/>
        </w:rPr>
        <w:t>тыс. рублей</w:t>
      </w:r>
      <w:r w:rsidRPr="00942A8D">
        <w:rPr>
          <w:rFonts w:eastAsiaTheme="minorHAnsi"/>
          <w:sz w:val="26"/>
          <w:szCs w:val="26"/>
          <w:lang w:eastAsia="en-US"/>
        </w:rPr>
        <w:t xml:space="preserve"> изготовлены баннеры участников конкурса на лучший проект баннера по экологической тематике, информационные таблички.</w:t>
      </w:r>
      <w:r w:rsidR="005F2592" w:rsidRPr="00942A8D">
        <w:rPr>
          <w:rFonts w:eastAsiaTheme="minorHAnsi"/>
          <w:sz w:val="26"/>
          <w:szCs w:val="26"/>
          <w:lang w:eastAsia="en-US"/>
        </w:rPr>
        <w:br w:type="page"/>
      </w:r>
    </w:p>
    <w:p w:rsidR="005F2592" w:rsidRPr="008B6692" w:rsidRDefault="005F2592" w:rsidP="008B6692">
      <w:pPr>
        <w:jc w:val="center"/>
        <w:rPr>
          <w:b/>
          <w:sz w:val="26"/>
          <w:szCs w:val="26"/>
        </w:rPr>
      </w:pPr>
      <w:r w:rsidRPr="008B6692">
        <w:rPr>
          <w:rFonts w:eastAsia="Times New Roman"/>
          <w:spacing w:val="1"/>
          <w:sz w:val="26"/>
          <w:szCs w:val="26"/>
        </w:rPr>
        <w:t>Информация о реализации муниципальной программы</w:t>
      </w:r>
      <w:r w:rsidRPr="005F2592">
        <w:rPr>
          <w:rFonts w:eastAsia="Times New Roman"/>
          <w:color w:val="4C4C4C"/>
          <w:spacing w:val="1"/>
          <w:sz w:val="26"/>
          <w:szCs w:val="26"/>
        </w:rPr>
        <w:t xml:space="preserve"> </w:t>
      </w:r>
      <w:r w:rsidR="008B6692" w:rsidRPr="008B6692">
        <w:rPr>
          <w:sz w:val="26"/>
          <w:szCs w:val="26"/>
        </w:rPr>
        <w:t>«Экологическая безопасность Аскизского района» за 2021 год</w:t>
      </w:r>
      <w:r w:rsidR="008B6692" w:rsidRPr="003255BA">
        <w:rPr>
          <w:b/>
          <w:sz w:val="26"/>
          <w:szCs w:val="26"/>
        </w:rPr>
        <w:t xml:space="preserve">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5"/>
        <w:gridCol w:w="136"/>
        <w:gridCol w:w="959"/>
        <w:gridCol w:w="1100"/>
        <w:gridCol w:w="67"/>
        <w:gridCol w:w="1592"/>
        <w:gridCol w:w="2519"/>
      </w:tblGrid>
      <w:tr w:rsidR="005F2592" w:rsidRPr="00684B18" w:rsidTr="00212F36">
        <w:trPr>
          <w:trHeight w:val="61"/>
        </w:trPr>
        <w:tc>
          <w:tcPr>
            <w:tcW w:w="3125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095" w:type="dxa"/>
            <w:gridSpan w:val="2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100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659" w:type="dxa"/>
            <w:gridSpan w:val="2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2519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24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ИТОГО по программе (тыс. рублей)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Факт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Процент исполнения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52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jc w:val="both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b/>
                <w:color w:val="2D2D2D"/>
              </w:rPr>
              <w:t>Цель</w:t>
            </w:r>
            <w:r>
              <w:rPr>
                <w:lang w:eastAsia="en-US"/>
              </w:rPr>
              <w:t>. О</w:t>
            </w:r>
            <w:r w:rsidRPr="00684B18">
              <w:rPr>
                <w:lang w:eastAsia="en-US"/>
              </w:rPr>
              <w:t>беспечение благоприятной окружающей среды и оздоровление экологической обстановки в Аскизском районе за счет снижения уровня негативного воздействия на окружающую среду, повышение уровня экологического образования населения</w:t>
            </w:r>
          </w:p>
        </w:tc>
      </w:tr>
      <w:tr w:rsidR="005F2592" w:rsidRPr="00684B18" w:rsidTr="00212F3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Задача 1</w:t>
            </w:r>
            <w:r w:rsidRPr="00684B18">
              <w:rPr>
                <w:b/>
              </w:rPr>
              <w:t>Снижение негативного воздействия на окружающую среду отходов производства и потребления, создание системы управления обращения с отходами производства и потребления, с ликвидацией несанкционированного размещения отходов</w:t>
            </w:r>
          </w:p>
        </w:tc>
      </w:tr>
      <w:tr w:rsidR="005F2592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Наименование основного мероприятия, показателя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План</w:t>
            </w: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(тыс. рублей)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Факт</w:t>
            </w: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(тыс. рублей)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Процент выполнения, оценка результатов (+ или</w:t>
            </w:r>
            <w:proofErr w:type="gramStart"/>
            <w:r w:rsidRPr="00684B18">
              <w:rPr>
                <w:rFonts w:eastAsia="Times New Roman"/>
                <w:color w:val="2D2D2D"/>
              </w:rPr>
              <w:t xml:space="preserve"> -)</w:t>
            </w:r>
            <w:proofErr w:type="gram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Примечания (причины частичного или полного неисполнения каких-либо основных мероприятий программы, показателей результативности)</w:t>
            </w:r>
          </w:p>
        </w:tc>
      </w:tr>
      <w:tr w:rsidR="005F2592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jc w:val="both"/>
              <w:rPr>
                <w:rFonts w:eastAsia="Times New Roman"/>
                <w:b/>
                <w:lang w:eastAsia="en-US"/>
              </w:rPr>
            </w:pPr>
            <w:r w:rsidRPr="00684B18">
              <w:rPr>
                <w:b/>
                <w:lang w:eastAsia="en-US"/>
              </w:rPr>
              <w:t>Мероприятие 1</w:t>
            </w:r>
          </w:p>
          <w:p w:rsidR="005F2592" w:rsidRPr="00684B18" w:rsidRDefault="005F2592" w:rsidP="007B09BE">
            <w:pPr>
              <w:jc w:val="both"/>
              <w:rPr>
                <w:rFonts w:eastAsia="Times New Roman"/>
                <w:lang w:eastAsia="en-US"/>
              </w:rPr>
            </w:pPr>
            <w:r w:rsidRPr="00684B18">
              <w:rPr>
                <w:lang w:eastAsia="en-US"/>
              </w:rPr>
              <w:t xml:space="preserve">Благоустройство и ликвидация несанкционированных свалок и навалов мусора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112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jc w:val="both"/>
              <w:rPr>
                <w:rFonts w:eastAsia="Times New Roman"/>
                <w:b/>
                <w:lang w:eastAsia="en-US"/>
              </w:rPr>
            </w:pPr>
            <w:r w:rsidRPr="00684B18">
              <w:rPr>
                <w:b/>
                <w:lang w:eastAsia="en-US"/>
              </w:rPr>
              <w:t>Мероприятие 2</w:t>
            </w:r>
          </w:p>
          <w:p w:rsidR="005F2592" w:rsidRPr="00684B18" w:rsidRDefault="005F2592" w:rsidP="007B09BE">
            <w:pPr>
              <w:jc w:val="both"/>
              <w:rPr>
                <w:rFonts w:eastAsia="Times New Roman"/>
                <w:lang w:eastAsia="en-US"/>
              </w:rPr>
            </w:pPr>
            <w:r w:rsidRPr="00684B18">
              <w:rPr>
                <w:lang w:eastAsia="en-US"/>
              </w:rPr>
              <w:t xml:space="preserve">Очистка прибрежной полосы водных объектов от навалов мусора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C70493">
        <w:trPr>
          <w:trHeight w:val="818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7B09B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3</w:t>
            </w:r>
          </w:p>
          <w:p w:rsidR="005F2592" w:rsidRPr="00297A59" w:rsidRDefault="005F2592" w:rsidP="007B09BE">
            <w:pPr>
              <w:jc w:val="both"/>
              <w:rPr>
                <w:lang w:eastAsia="en-US"/>
              </w:rPr>
            </w:pPr>
            <w:r w:rsidRPr="00297A59">
              <w:rPr>
                <w:lang w:eastAsia="en-US"/>
              </w:rPr>
              <w:t>Мероприятия по ликвидации несанкционированных свалок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6 541,6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212F36" w:rsidP="00443C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443CF3">
              <w:rPr>
                <w:rFonts w:eastAsia="Times New Roman"/>
              </w:rPr>
              <w:t> 350,50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212F36" w:rsidRDefault="00212F36" w:rsidP="00212F36">
            <w:pPr>
              <w:jc w:val="center"/>
              <w:rPr>
                <w:rFonts w:eastAsia="Times New Roman"/>
              </w:rPr>
            </w:pPr>
          </w:p>
          <w:p w:rsidR="00212F36" w:rsidRPr="00684B18" w:rsidRDefault="00443CF3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  <w:r w:rsidR="00C70493">
              <w:rPr>
                <w:rFonts w:eastAsia="Times New Roman"/>
              </w:rPr>
              <w:t xml:space="preserve"> %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ИТОГО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Показатели</w:t>
            </w:r>
          </w:p>
        </w:tc>
      </w:tr>
      <w:tr w:rsidR="005F2592" w:rsidRPr="00684B18" w:rsidTr="00212F36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212F36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 xml:space="preserve">Показатель 1 </w:t>
            </w:r>
            <w:r w:rsidR="00212F36">
              <w:rPr>
                <w:rFonts w:eastAsia="Times New Roman"/>
                <w:color w:val="2D2D2D"/>
              </w:rPr>
              <w:t>Очистка прибрежной полосы,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B35388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 xml:space="preserve">Показатель 2 </w:t>
            </w:r>
            <w:r w:rsidR="00212F36">
              <w:rPr>
                <w:rFonts w:eastAsia="Times New Roman"/>
                <w:color w:val="2D2D2D"/>
              </w:rPr>
              <w:t>Доля ликвидированных свалок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72,7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B35388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ИТОГО достижение результата</w:t>
            </w:r>
            <w:r w:rsidR="00B936CE">
              <w:rPr>
                <w:rFonts w:eastAsia="Times New Roman"/>
                <w:color w:val="2D2D2D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Задача 2</w:t>
            </w:r>
            <w:r w:rsidRPr="00684B18">
              <w:rPr>
                <w:b/>
              </w:rPr>
              <w:t>Снижение вредного влияния факторов среды обитания на здоровье населения, стабилизация обстановки с обеспечением экологической безопасности и ее улучшение, последовательное повышение качества окружающей среды</w:t>
            </w:r>
          </w:p>
        </w:tc>
      </w:tr>
      <w:tr w:rsidR="005F2592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(тыс. рублей)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11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 5</w:t>
            </w:r>
          </w:p>
          <w:p w:rsidR="005F2592" w:rsidRPr="00684B18" w:rsidRDefault="005F2592" w:rsidP="007B09BE">
            <w:pPr>
              <w:jc w:val="both"/>
              <w:rPr>
                <w:rFonts w:eastAsia="Times New Roman"/>
                <w:b/>
                <w:lang w:eastAsia="en-US"/>
              </w:rPr>
            </w:pPr>
            <w:r w:rsidRPr="00684B18">
              <w:rPr>
                <w:lang w:eastAsia="en-US"/>
              </w:rPr>
              <w:t xml:space="preserve">Проведение надзорных мероприятий </w:t>
            </w:r>
            <w:r w:rsidRPr="00684B18">
              <w:rPr>
                <w:color w:val="000000"/>
                <w:lang w:eastAsia="en-US"/>
              </w:rPr>
              <w:t>за использованием и охраной водных объектов</w:t>
            </w:r>
            <w:r w:rsidRPr="00684B18">
              <w:rPr>
                <w:lang w:eastAsia="en-US"/>
              </w:rPr>
              <w:t xml:space="preserve"> и за деятельностью в области обращения с отходами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Default="005F2592" w:rsidP="00212F36">
            <w:pPr>
              <w:jc w:val="center"/>
              <w:rPr>
                <w:rFonts w:eastAsia="Times New Roman"/>
              </w:rPr>
            </w:pPr>
          </w:p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212F36">
            <w:pPr>
              <w:jc w:val="center"/>
              <w:rPr>
                <w:rFonts w:eastAsia="Times New Roman"/>
              </w:rPr>
            </w:pPr>
          </w:p>
        </w:tc>
      </w:tr>
      <w:tr w:rsidR="00212F36" w:rsidRPr="00684B18" w:rsidTr="00212F36">
        <w:trPr>
          <w:trHeight w:val="19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Показатели</w:t>
            </w:r>
          </w:p>
        </w:tc>
      </w:tr>
      <w:tr w:rsidR="00212F36" w:rsidRPr="00684B18" w:rsidTr="00212F36">
        <w:trPr>
          <w:trHeight w:val="1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Default="00212F36" w:rsidP="00212F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D2D2D"/>
              </w:rPr>
              <w:t>Показатель 3</w:t>
            </w:r>
            <w:r w:rsidRPr="00684B18">
              <w:rPr>
                <w:rFonts w:eastAsia="Times New Roman"/>
                <w:color w:val="2D2D2D"/>
              </w:rPr>
              <w:t xml:space="preserve"> </w:t>
            </w:r>
            <w:r>
              <w:rPr>
                <w:rFonts w:eastAsia="Times New Roman"/>
                <w:color w:val="2D2D2D"/>
              </w:rPr>
              <w:t xml:space="preserve">Количество проведенных надзорных мероприятий, ед.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36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36" w:rsidRDefault="00212F36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36" w:rsidRDefault="00B35388" w:rsidP="00212F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36" w:rsidRDefault="00212F36" w:rsidP="00212F36">
            <w:pPr>
              <w:jc w:val="center"/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55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297A59" w:rsidRDefault="005F2592" w:rsidP="007B09B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Задача 3 </w:t>
            </w:r>
            <w:r>
              <w:rPr>
                <w:rFonts w:eastAsia="Times New Roman"/>
                <w:b/>
              </w:rPr>
              <w:t>Формирование экологической культуры в обществе, воспитание бережного отношения к природе, рациональное использования природных ресурсов</w:t>
            </w:r>
          </w:p>
        </w:tc>
      </w:tr>
      <w:tr w:rsidR="005F2592" w:rsidRPr="00684B18" w:rsidTr="00212F36">
        <w:trPr>
          <w:trHeight w:val="27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7B09B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ублей)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211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 6</w:t>
            </w:r>
          </w:p>
          <w:p w:rsidR="005F2592" w:rsidRPr="00C4795D" w:rsidRDefault="005F2592" w:rsidP="007B09BE">
            <w:pPr>
              <w:jc w:val="both"/>
              <w:rPr>
                <w:lang w:eastAsia="en-US"/>
              </w:rPr>
            </w:pPr>
            <w:r w:rsidRPr="00C4795D">
              <w:rPr>
                <w:lang w:eastAsia="en-US"/>
              </w:rPr>
              <w:t>Проведение районных экологических конкурсов; Проведение экологических акций и мероприятий; Обеспечение волонтеров экипировкой, инвентарем, сувенирной продукцией, питанием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7B09BE">
            <w:pPr>
              <w:rPr>
                <w:rFonts w:eastAsia="Times New Roman"/>
              </w:rPr>
            </w:pPr>
          </w:p>
          <w:p w:rsidR="005F2592" w:rsidRDefault="005F2592" w:rsidP="007B09BE">
            <w:pPr>
              <w:rPr>
                <w:rFonts w:eastAsia="Times New Roman"/>
              </w:rPr>
            </w:pPr>
          </w:p>
          <w:p w:rsidR="005F2592" w:rsidRDefault="005F2592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7B09BE">
            <w:pPr>
              <w:rPr>
                <w:rFonts w:eastAsia="Times New Roman"/>
              </w:rPr>
            </w:pPr>
          </w:p>
          <w:p w:rsidR="005F2592" w:rsidRDefault="005F2592" w:rsidP="007B09BE">
            <w:pPr>
              <w:rPr>
                <w:rFonts w:eastAsia="Times New Roman"/>
              </w:rPr>
            </w:pPr>
          </w:p>
          <w:p w:rsidR="005F2592" w:rsidRDefault="005F2592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625,05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Default="005F2592" w:rsidP="007B09BE">
            <w:pPr>
              <w:rPr>
                <w:rFonts w:eastAsia="Times New Roman"/>
              </w:rPr>
            </w:pPr>
          </w:p>
          <w:p w:rsidR="005F2592" w:rsidRDefault="005F2592" w:rsidP="007B09BE">
            <w:pPr>
              <w:rPr>
                <w:rFonts w:eastAsia="Times New Roman"/>
              </w:rPr>
            </w:pPr>
          </w:p>
          <w:p w:rsidR="005F2592" w:rsidRPr="00684B18" w:rsidRDefault="00C70493" w:rsidP="00C704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96,16 %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rPr>
          <w:trHeight w:val="129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Показатели</w:t>
            </w:r>
          </w:p>
        </w:tc>
      </w:tr>
      <w:tr w:rsidR="005F2592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212F36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Показатель 4</w:t>
            </w:r>
            <w:r w:rsidR="005F2592" w:rsidRPr="00684B18">
              <w:rPr>
                <w:rFonts w:eastAsia="Times New Roman"/>
                <w:color w:val="2D2D2D"/>
              </w:rPr>
              <w:t xml:space="preserve"> </w:t>
            </w:r>
            <w:r>
              <w:rPr>
                <w:rFonts w:eastAsia="Times New Roman"/>
                <w:color w:val="2D2D2D"/>
              </w:rPr>
              <w:t>Проведен районный экологический конкурс, ед.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212F36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B35388" w:rsidP="00B353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212F36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Default="00212F36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Показатель 5 Количество проведенных экологических акций, природоохранных мероприятий и др., ед.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B35388" w:rsidP="00B353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7B09BE">
            <w:pPr>
              <w:rPr>
                <w:rFonts w:eastAsia="Times New Roman"/>
              </w:rPr>
            </w:pPr>
          </w:p>
        </w:tc>
      </w:tr>
      <w:tr w:rsidR="00212F36" w:rsidRPr="00684B18" w:rsidTr="00212F36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Default="00212F36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 xml:space="preserve">Показатель 6 Количество человек, принявших участие в </w:t>
            </w:r>
            <w:proofErr w:type="spellStart"/>
            <w:proofErr w:type="gramStart"/>
            <w:r>
              <w:rPr>
                <w:rFonts w:eastAsia="Times New Roman"/>
                <w:color w:val="2D2D2D"/>
              </w:rPr>
              <w:t>эколого</w:t>
            </w:r>
            <w:proofErr w:type="spellEnd"/>
            <w:r>
              <w:rPr>
                <w:rFonts w:eastAsia="Times New Roman"/>
                <w:color w:val="2D2D2D"/>
              </w:rPr>
              <w:t xml:space="preserve"> – просветительских</w:t>
            </w:r>
            <w:proofErr w:type="gramEnd"/>
            <w:r>
              <w:rPr>
                <w:rFonts w:eastAsia="Times New Roman"/>
                <w:color w:val="2D2D2D"/>
              </w:rPr>
              <w:t xml:space="preserve"> мероприятиях, чел.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B35388" w:rsidP="00B353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36" w:rsidRPr="00684B18" w:rsidRDefault="00212F36" w:rsidP="007B09BE">
            <w:pPr>
              <w:rPr>
                <w:rFonts w:eastAsia="Times New Roman"/>
              </w:rPr>
            </w:pPr>
          </w:p>
        </w:tc>
      </w:tr>
      <w:tr w:rsidR="005F2592" w:rsidRPr="00684B18" w:rsidTr="00212F36"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ИТОГО достижение результата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</w:tbl>
    <w:p w:rsidR="005F2592" w:rsidRPr="00684B18" w:rsidRDefault="005F2592" w:rsidP="005F2592">
      <w:pPr>
        <w:shd w:val="clear" w:color="auto" w:fill="FFFFFF"/>
        <w:spacing w:line="226" w:lineRule="atLeast"/>
        <w:textAlignment w:val="baseline"/>
        <w:rPr>
          <w:rFonts w:eastAsia="Times New Roman"/>
          <w:color w:val="2D2D2D"/>
          <w:spacing w:val="1"/>
        </w:rPr>
      </w:pPr>
    </w:p>
    <w:p w:rsidR="005F2592" w:rsidRPr="00684B18" w:rsidRDefault="005F2592" w:rsidP="005F2592">
      <w:pPr>
        <w:shd w:val="clear" w:color="auto" w:fill="FFFFFF"/>
        <w:spacing w:line="226" w:lineRule="atLeast"/>
        <w:textAlignment w:val="baseline"/>
        <w:rPr>
          <w:rFonts w:eastAsia="Times New Roman"/>
          <w:color w:val="2D2D2D"/>
          <w:spacing w:val="1"/>
        </w:rPr>
      </w:pPr>
    </w:p>
    <w:p w:rsidR="00412F7D" w:rsidRDefault="00412F7D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97491" w:rsidRPr="003255BA" w:rsidRDefault="00A67078" w:rsidP="00A67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6"/>
          <w:szCs w:val="26"/>
        </w:rPr>
      </w:pPr>
      <w:r>
        <w:rPr>
          <w:rFonts w:eastAsiaTheme="minorHAnsi"/>
          <w:sz w:val="24"/>
          <w:szCs w:val="24"/>
          <w:lang w:eastAsia="en-US"/>
        </w:rPr>
        <w:t>Отчет об оценке эффективности</w:t>
      </w:r>
      <w:r>
        <w:rPr>
          <w:rFonts w:eastAsia="Times New Roman"/>
          <w:sz w:val="26"/>
          <w:szCs w:val="26"/>
        </w:rPr>
        <w:t xml:space="preserve"> р</w:t>
      </w:r>
      <w:r w:rsidR="00497491" w:rsidRPr="003255BA">
        <w:rPr>
          <w:rFonts w:eastAsia="Times New Roman"/>
          <w:sz w:val="26"/>
          <w:szCs w:val="26"/>
        </w:rPr>
        <w:t>еализации Муниципальной программы</w:t>
      </w:r>
    </w:p>
    <w:p w:rsidR="00497491" w:rsidRDefault="00497491" w:rsidP="003255BA">
      <w:pPr>
        <w:jc w:val="center"/>
        <w:rPr>
          <w:rFonts w:eastAsia="Times New Roman"/>
          <w:sz w:val="26"/>
          <w:szCs w:val="26"/>
        </w:rPr>
      </w:pPr>
      <w:r w:rsidRPr="003255BA">
        <w:rPr>
          <w:sz w:val="26"/>
          <w:szCs w:val="26"/>
        </w:rPr>
        <w:t>«Экологическая безопасность Аскизского района</w:t>
      </w:r>
      <w:r w:rsidR="00412F7D">
        <w:rPr>
          <w:sz w:val="26"/>
          <w:szCs w:val="26"/>
        </w:rPr>
        <w:t>»</w:t>
      </w:r>
      <w:r w:rsidRPr="003255BA">
        <w:rPr>
          <w:sz w:val="26"/>
          <w:szCs w:val="26"/>
        </w:rPr>
        <w:t xml:space="preserve"> </w:t>
      </w:r>
      <w:r w:rsidR="00974FC0" w:rsidRPr="003255BA">
        <w:rPr>
          <w:rFonts w:eastAsia="Times New Roman"/>
          <w:sz w:val="26"/>
          <w:szCs w:val="26"/>
        </w:rPr>
        <w:t>по итогам 20</w:t>
      </w:r>
      <w:r w:rsidR="00412F7D">
        <w:rPr>
          <w:rFonts w:eastAsia="Times New Roman"/>
          <w:sz w:val="26"/>
          <w:szCs w:val="26"/>
        </w:rPr>
        <w:t>21</w:t>
      </w:r>
      <w:r w:rsidRPr="003255BA">
        <w:rPr>
          <w:rFonts w:eastAsia="Times New Roman"/>
          <w:sz w:val="26"/>
          <w:szCs w:val="26"/>
        </w:rPr>
        <w:t xml:space="preserve"> года</w:t>
      </w:r>
    </w:p>
    <w:p w:rsidR="00A43011" w:rsidRDefault="00A43011" w:rsidP="003255BA">
      <w:pPr>
        <w:jc w:val="center"/>
        <w:rPr>
          <w:rFonts w:eastAsia="Times New Roman"/>
          <w:sz w:val="26"/>
          <w:szCs w:val="26"/>
        </w:rPr>
      </w:pPr>
    </w:p>
    <w:tbl>
      <w:tblPr>
        <w:tblW w:w="9054" w:type="dxa"/>
        <w:tblCellMar>
          <w:left w:w="0" w:type="dxa"/>
          <w:right w:w="0" w:type="dxa"/>
        </w:tblCellMar>
        <w:tblLook w:val="04A0"/>
      </w:tblPr>
      <w:tblGrid>
        <w:gridCol w:w="3408"/>
        <w:gridCol w:w="1554"/>
        <w:gridCol w:w="1701"/>
        <w:gridCol w:w="1292"/>
        <w:gridCol w:w="1099"/>
      </w:tblGrid>
      <w:tr w:rsidR="005F2592" w:rsidRPr="00684B18" w:rsidTr="007B09BE">
        <w:trPr>
          <w:trHeight w:val="15"/>
        </w:trPr>
        <w:tc>
          <w:tcPr>
            <w:tcW w:w="3408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554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701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292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099" w:type="dxa"/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Единица измерения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Значение целевого показателя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Оценка в баллах</w:t>
            </w:r>
          </w:p>
        </w:tc>
      </w:tr>
      <w:tr w:rsidR="005F2592" w:rsidRPr="00684B18" w:rsidTr="007B09BE">
        <w:tc>
          <w:tcPr>
            <w:tcW w:w="3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 xml:space="preserve">утверждено в муниципальной программе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достигнуто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</w:tr>
      <w:tr w:rsidR="005F2592" w:rsidRPr="00684B18" w:rsidTr="007B09BE"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Муниципальная программа</w:t>
            </w:r>
          </w:p>
        </w:tc>
      </w:tr>
      <w:tr w:rsidR="00C70493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493" w:rsidRPr="00684B18" w:rsidRDefault="00C70493" w:rsidP="007B09BE">
            <w:pPr>
              <w:jc w:val="both"/>
            </w:pPr>
            <w:r w:rsidRPr="00684B18">
              <w:t>Очистка прибрежной полосы водных объектов от навалов мусора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493" w:rsidRPr="00684B18" w:rsidRDefault="00C70493" w:rsidP="007B09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493" w:rsidRPr="00684B18" w:rsidRDefault="00C70493" w:rsidP="007B09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493" w:rsidRPr="00684B18" w:rsidRDefault="00C70493" w:rsidP="007B09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493" w:rsidRPr="00684B18" w:rsidRDefault="00C70493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70493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0493" w:rsidRPr="00684B18" w:rsidRDefault="00C70493" w:rsidP="007B09BE">
            <w:pPr>
              <w:jc w:val="both"/>
              <w:rPr>
                <w:rFonts w:eastAsia="Times New Roman"/>
                <w:lang w:eastAsia="en-US"/>
              </w:rPr>
            </w:pPr>
            <w:r w:rsidRPr="00684B18">
              <w:rPr>
                <w:lang w:eastAsia="en-US"/>
              </w:rPr>
              <w:t>Доля ликвидированных несанкционированных свалок от общего количества несанкционированных на территории Аскизского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0493" w:rsidRDefault="00C70493" w:rsidP="007B09BE">
            <w:pPr>
              <w:jc w:val="center"/>
              <w:rPr>
                <w:rFonts w:eastAsia="Times New Roman"/>
              </w:rPr>
            </w:pPr>
          </w:p>
          <w:p w:rsidR="00C70493" w:rsidRPr="00684B18" w:rsidRDefault="00C70493" w:rsidP="007B09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0493" w:rsidRDefault="00C70493" w:rsidP="007B09BE">
            <w:pPr>
              <w:jc w:val="center"/>
              <w:rPr>
                <w:rFonts w:eastAsia="Times New Roman"/>
              </w:rPr>
            </w:pPr>
          </w:p>
          <w:p w:rsidR="00C70493" w:rsidRPr="00684B18" w:rsidRDefault="00C70493" w:rsidP="007B09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0493" w:rsidRDefault="00C70493" w:rsidP="007B09BE">
            <w:pPr>
              <w:jc w:val="center"/>
              <w:rPr>
                <w:rFonts w:eastAsia="Times New Roman"/>
              </w:rPr>
            </w:pPr>
          </w:p>
          <w:p w:rsidR="00C70493" w:rsidRPr="00684B18" w:rsidRDefault="00C70493" w:rsidP="007B09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0493" w:rsidRDefault="00C70493" w:rsidP="007B09BE">
            <w:pPr>
              <w:rPr>
                <w:rFonts w:eastAsia="Times New Roman"/>
              </w:rPr>
            </w:pPr>
          </w:p>
          <w:p w:rsidR="00C70493" w:rsidRPr="00684B18" w:rsidRDefault="00C70493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0,91</w:t>
            </w:r>
          </w:p>
        </w:tc>
      </w:tr>
      <w:tr w:rsidR="005F2592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jc w:val="both"/>
            </w:pPr>
            <w:r w:rsidRPr="00684B18">
              <w:t xml:space="preserve">Количество проведенных надзорных мероприятий </w:t>
            </w:r>
            <w:r w:rsidRPr="00684B18">
              <w:rPr>
                <w:color w:val="000000"/>
              </w:rPr>
              <w:t>за использованием и охраной водных объектов и</w:t>
            </w:r>
            <w:r w:rsidRPr="00684B18">
              <w:t xml:space="preserve"> за деятельностью в области обращения с отходами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25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8B66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48</w:t>
            </w: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rPr>
                <w:rFonts w:eastAsia="Times New Roman"/>
              </w:rPr>
            </w:pPr>
          </w:p>
          <w:p w:rsidR="00C70493" w:rsidRPr="00684B18" w:rsidRDefault="00942A8D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1,92</w:t>
            </w:r>
          </w:p>
        </w:tc>
      </w:tr>
      <w:tr w:rsidR="005F2592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Pr="00684B18" w:rsidRDefault="005F2592" w:rsidP="007B09BE">
            <w:pPr>
              <w:jc w:val="both"/>
            </w:pPr>
            <w:r w:rsidRPr="00684B18">
              <w:t>Экологическое образование, воспитание, информирование населения:</w:t>
            </w:r>
          </w:p>
          <w:p w:rsidR="005F2592" w:rsidRPr="00684B18" w:rsidRDefault="005F2592" w:rsidP="007B09BE">
            <w:pPr>
              <w:jc w:val="both"/>
            </w:pPr>
            <w:r w:rsidRPr="00684B18">
              <w:t>- проведение районного экологического конкурса;</w:t>
            </w:r>
          </w:p>
          <w:p w:rsidR="005F2592" w:rsidRPr="00684B18" w:rsidRDefault="005F2592" w:rsidP="007B09BE">
            <w:pPr>
              <w:jc w:val="both"/>
            </w:pPr>
            <w:r w:rsidRPr="00684B18">
              <w:t>- количество проводимых экологических акций, природоохранных мероприятий и др.;</w:t>
            </w:r>
          </w:p>
          <w:p w:rsidR="005F2592" w:rsidRPr="00684B18" w:rsidRDefault="005F2592" w:rsidP="007B09BE">
            <w:pPr>
              <w:jc w:val="both"/>
            </w:pPr>
            <w:r w:rsidRPr="00684B18">
              <w:t xml:space="preserve">- количество человек, принявших участие в </w:t>
            </w:r>
            <w:proofErr w:type="spellStart"/>
            <w:proofErr w:type="gramStart"/>
            <w:r w:rsidRPr="00684B18">
              <w:t>эколого</w:t>
            </w:r>
            <w:proofErr w:type="spellEnd"/>
            <w:r w:rsidRPr="00684B18">
              <w:t xml:space="preserve"> – просветительских</w:t>
            </w:r>
            <w:proofErr w:type="gramEnd"/>
            <w:r w:rsidRPr="00684B18">
              <w:t xml:space="preserve"> мероприятиях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Ед.</w:t>
            </w: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Ед.</w:t>
            </w: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1</w:t>
            </w: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2</w:t>
            </w: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Pr="00684B18" w:rsidRDefault="005F2592" w:rsidP="00B35388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1</w:t>
            </w: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>
              <w:rPr>
                <w:rFonts w:eastAsia="Times New Roman"/>
                <w:color w:val="2D2D2D"/>
              </w:rPr>
              <w:t>2</w:t>
            </w: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2592" w:rsidRDefault="005F2592" w:rsidP="007B09BE">
            <w:pPr>
              <w:rPr>
                <w:rFonts w:eastAsia="Times New Roman"/>
              </w:rPr>
            </w:pPr>
          </w:p>
          <w:p w:rsidR="00C70493" w:rsidRDefault="00C70493" w:rsidP="007B09BE">
            <w:pPr>
              <w:rPr>
                <w:rFonts w:eastAsia="Times New Roman"/>
              </w:rPr>
            </w:pPr>
          </w:p>
          <w:p w:rsidR="00C70493" w:rsidRDefault="00C70493" w:rsidP="007B09BE">
            <w:pPr>
              <w:rPr>
                <w:rFonts w:eastAsia="Times New Roman"/>
              </w:rPr>
            </w:pPr>
          </w:p>
          <w:p w:rsidR="00C70493" w:rsidRDefault="00C70493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C70493" w:rsidRDefault="00C70493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C70493" w:rsidRDefault="00C70493" w:rsidP="007B09BE">
            <w:pPr>
              <w:rPr>
                <w:rFonts w:eastAsia="Times New Roman"/>
              </w:rPr>
            </w:pPr>
          </w:p>
          <w:p w:rsidR="00C70493" w:rsidRDefault="00C70493" w:rsidP="007B09BE">
            <w:pPr>
              <w:rPr>
                <w:rFonts w:eastAsia="Times New Roman"/>
              </w:rPr>
            </w:pPr>
          </w:p>
          <w:p w:rsidR="00C70493" w:rsidRPr="00684B18" w:rsidRDefault="00C70493" w:rsidP="007B09BE">
            <w:pPr>
              <w:rPr>
                <w:rFonts w:eastAsia="Times New Roman"/>
              </w:rPr>
            </w:pPr>
          </w:p>
        </w:tc>
      </w:tr>
      <w:tr w:rsidR="005F2592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Итоговая сводная оценка по муниципальной программе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proofErr w:type="spellStart"/>
            <w:r w:rsidRPr="00684B18">
              <w:rPr>
                <w:rFonts w:eastAsia="Times New Roman"/>
                <w:color w:val="2D2D2D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proofErr w:type="spellStart"/>
            <w:r w:rsidRPr="00684B18">
              <w:rPr>
                <w:rFonts w:eastAsia="Times New Roman"/>
                <w:color w:val="2D2D2D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proofErr w:type="spellStart"/>
            <w:r w:rsidRPr="00684B18">
              <w:rPr>
                <w:rFonts w:eastAsia="Times New Roman"/>
                <w:color w:val="2D2D2D"/>
              </w:rPr>
              <w:t>x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942A8D" w:rsidP="007B09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1,1</w:t>
            </w:r>
          </w:p>
        </w:tc>
      </w:tr>
      <w:tr w:rsidR="005F2592" w:rsidRPr="00684B18" w:rsidTr="007B09B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spacing w:line="226" w:lineRule="atLeast"/>
              <w:textAlignment w:val="baseline"/>
              <w:rPr>
                <w:rFonts w:eastAsia="Times New Roman"/>
                <w:color w:val="2D2D2D"/>
              </w:rPr>
            </w:pPr>
            <w:r w:rsidRPr="00684B18">
              <w:rPr>
                <w:rFonts w:eastAsia="Times New Roman"/>
                <w:color w:val="2D2D2D"/>
              </w:rPr>
              <w:t>Оценка эффективности муниципальной программы по итоговой сводной оценке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684B18" w:rsidRDefault="005F2592" w:rsidP="007B09BE">
            <w:pPr>
              <w:rPr>
                <w:rFonts w:eastAsia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592" w:rsidRPr="005119BF" w:rsidRDefault="00942A8D" w:rsidP="007B09BE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1,</w:t>
            </w:r>
            <w:r w:rsidR="005119BF">
              <w:rPr>
                <w:rFonts w:eastAsia="Times New Roman"/>
                <w:lang w:val="en-US"/>
              </w:rPr>
              <w:t>2</w:t>
            </w:r>
          </w:p>
        </w:tc>
      </w:tr>
    </w:tbl>
    <w:p w:rsidR="00497491" w:rsidRPr="003255BA" w:rsidRDefault="00497491" w:rsidP="00497491">
      <w:pPr>
        <w:shd w:val="clear" w:color="auto" w:fill="FFFFFF"/>
        <w:rPr>
          <w:rFonts w:eastAsia="Times New Roman"/>
          <w:b/>
          <w:sz w:val="26"/>
          <w:szCs w:val="26"/>
        </w:rPr>
      </w:pPr>
      <w:r w:rsidRPr="003255BA">
        <w:rPr>
          <w:rFonts w:eastAsia="Times New Roman"/>
          <w:b/>
          <w:sz w:val="26"/>
          <w:szCs w:val="26"/>
        </w:rPr>
        <w:t xml:space="preserve">Оценка достижения планового значения </w:t>
      </w:r>
      <w:r w:rsidR="00D74E68">
        <w:rPr>
          <w:rFonts w:eastAsia="Times New Roman"/>
          <w:b/>
          <w:sz w:val="26"/>
          <w:szCs w:val="26"/>
        </w:rPr>
        <w:t>каждого показателя</w:t>
      </w:r>
      <w:r w:rsidRPr="003255BA">
        <w:rPr>
          <w:rFonts w:eastAsia="Times New Roman"/>
          <w:b/>
          <w:sz w:val="26"/>
          <w:szCs w:val="26"/>
        </w:rPr>
        <w:t>:</w:t>
      </w:r>
    </w:p>
    <w:p w:rsidR="00C70493" w:rsidRDefault="00C70493" w:rsidP="00C70493">
      <w:pPr>
        <w:shd w:val="clear" w:color="auto" w:fill="FFFFFF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1) О</w:t>
      </w:r>
      <w:proofErr w:type="gramStart"/>
      <w:r>
        <w:rPr>
          <w:rFonts w:eastAsia="Times New Roman"/>
          <w:sz w:val="24"/>
          <w:szCs w:val="24"/>
        </w:rPr>
        <w:t>1</w:t>
      </w:r>
      <w:proofErr w:type="gramEnd"/>
      <w:r>
        <w:rPr>
          <w:rFonts w:eastAsia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100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100</m:t>
            </m:r>
          </m:den>
        </m:f>
        <m:r>
          <w:rPr>
            <w:rFonts w:ascii="Cambria Math" w:eastAsia="Times New Roman"/>
            <w:sz w:val="24"/>
            <w:szCs w:val="24"/>
            <w:lang w:eastAsia="en-US"/>
          </w:rPr>
          <m:t>=1</m:t>
        </m:r>
      </m:oMath>
    </w:p>
    <w:p w:rsidR="00497491" w:rsidRDefault="00C70493" w:rsidP="00497491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497491">
        <w:rPr>
          <w:rFonts w:eastAsia="Times New Roman"/>
          <w:sz w:val="24"/>
          <w:szCs w:val="24"/>
        </w:rPr>
        <w:t>) О</w:t>
      </w:r>
      <w:proofErr w:type="gramStart"/>
      <w:r>
        <w:rPr>
          <w:rFonts w:eastAsia="Times New Roman"/>
          <w:sz w:val="24"/>
          <w:szCs w:val="24"/>
        </w:rPr>
        <w:t>2</w:t>
      </w:r>
      <w:proofErr w:type="gramEnd"/>
      <w:r w:rsidR="00497491">
        <w:rPr>
          <w:rFonts w:eastAsia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72,7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80</m:t>
            </m:r>
          </m:den>
        </m:f>
        <m:r>
          <w:rPr>
            <w:rFonts w:ascii="Cambria Math" w:eastAsia="Times New Roman"/>
            <w:sz w:val="24"/>
            <w:szCs w:val="24"/>
            <w:lang w:eastAsia="en-US"/>
          </w:rPr>
          <m:t xml:space="preserve">=0,91 </m:t>
        </m:r>
      </m:oMath>
    </w:p>
    <w:p w:rsidR="002D15AF" w:rsidRDefault="002D15AF" w:rsidP="002D15AF">
      <w:pPr>
        <w:shd w:val="clear" w:color="auto" w:fill="FFFFFF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3) О3 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48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25</m:t>
            </m:r>
          </m:den>
        </m:f>
        <m:r>
          <w:rPr>
            <w:rFonts w:ascii="Cambria Math" w:eastAsia="Times New Roman"/>
            <w:sz w:val="24"/>
            <w:szCs w:val="24"/>
            <w:lang w:eastAsia="en-US"/>
          </w:rPr>
          <m:t>=1,92</m:t>
        </m:r>
      </m:oMath>
    </w:p>
    <w:p w:rsidR="005F2592" w:rsidRDefault="005F2592" w:rsidP="005F2592">
      <w:pPr>
        <w:shd w:val="clear" w:color="auto" w:fill="FFFFFF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4) О</w:t>
      </w:r>
      <w:proofErr w:type="gramStart"/>
      <w:r>
        <w:rPr>
          <w:rFonts w:eastAsia="Times New Roman"/>
          <w:sz w:val="24"/>
          <w:szCs w:val="24"/>
        </w:rPr>
        <w:t>4</w:t>
      </w:r>
      <w:proofErr w:type="gramEnd"/>
      <w:r>
        <w:rPr>
          <w:rFonts w:eastAsia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1</m:t>
            </m:r>
          </m:den>
        </m:f>
        <m:r>
          <w:rPr>
            <w:rFonts w:ascii="Cambria Math" w:eastAsia="Times New Roman"/>
            <w:sz w:val="24"/>
            <w:szCs w:val="24"/>
            <w:lang w:eastAsia="en-US"/>
          </w:rPr>
          <m:t xml:space="preserve">=1 </m:t>
        </m:r>
      </m:oMath>
    </w:p>
    <w:p w:rsidR="005F2592" w:rsidRDefault="005F2592" w:rsidP="005F2592">
      <w:pPr>
        <w:shd w:val="clear" w:color="auto" w:fill="FFFFFF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5) О5 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2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eastAsia="en-US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  <w:lang w:eastAsia="en-US"/>
          </w:rPr>
          <m:t xml:space="preserve">=1 </m:t>
        </m:r>
      </m:oMath>
    </w:p>
    <w:p w:rsidR="00497491" w:rsidRPr="003255BA" w:rsidRDefault="00497491" w:rsidP="00497491">
      <w:pPr>
        <w:shd w:val="clear" w:color="auto" w:fill="FFFFFF"/>
        <w:rPr>
          <w:rFonts w:eastAsia="Times New Roman"/>
          <w:b/>
          <w:sz w:val="26"/>
          <w:szCs w:val="26"/>
        </w:rPr>
      </w:pPr>
      <w:r w:rsidRPr="003255BA">
        <w:rPr>
          <w:rFonts w:eastAsia="Times New Roman"/>
          <w:b/>
          <w:sz w:val="26"/>
          <w:szCs w:val="26"/>
        </w:rPr>
        <w:t>Уровень достигнутых зна</w:t>
      </w:r>
      <w:r w:rsidR="00D74E68">
        <w:rPr>
          <w:rFonts w:eastAsia="Times New Roman"/>
          <w:b/>
          <w:sz w:val="26"/>
          <w:szCs w:val="26"/>
        </w:rPr>
        <w:t xml:space="preserve">чений целевых индикаторов по </w:t>
      </w:r>
      <w:r w:rsidRPr="003255BA">
        <w:rPr>
          <w:rFonts w:eastAsia="Times New Roman"/>
          <w:b/>
          <w:sz w:val="26"/>
          <w:szCs w:val="26"/>
        </w:rPr>
        <w:t>программе:</w:t>
      </w:r>
    </w:p>
    <w:p w:rsidR="00497491" w:rsidRPr="003B2EC0" w:rsidRDefault="00497491" w:rsidP="00497491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4"/>
          <w:szCs w:val="24"/>
        </w:rPr>
        <w:t>Уо</w:t>
      </w:r>
      <w:proofErr w:type="spellEnd"/>
      <w:r>
        <w:rPr>
          <w:rFonts w:eastAsia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1+0,91+1,92+1+1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5</m:t>
            </m:r>
          </m:den>
        </m:f>
      </m:oMath>
      <w:r>
        <w:rPr>
          <w:rFonts w:eastAsia="Times New Roman"/>
          <w:sz w:val="28"/>
          <w:szCs w:val="28"/>
        </w:rPr>
        <w:t xml:space="preserve"> = </w:t>
      </w:r>
      <w:r w:rsidR="005119BF">
        <w:rPr>
          <w:rFonts w:eastAsia="Times New Roman"/>
          <w:sz w:val="28"/>
          <w:szCs w:val="28"/>
        </w:rPr>
        <w:t>1,2</w:t>
      </w:r>
    </w:p>
    <w:p w:rsidR="00497491" w:rsidRPr="003255BA" w:rsidRDefault="00D74E68" w:rsidP="00497491">
      <w:pPr>
        <w:shd w:val="clear" w:color="auto" w:fill="FFFFFF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Коэффициент  финансового обеспечения </w:t>
      </w:r>
      <w:r w:rsidR="00497491" w:rsidRPr="003255BA">
        <w:rPr>
          <w:rFonts w:eastAsia="Times New Roman"/>
          <w:b/>
          <w:sz w:val="26"/>
          <w:szCs w:val="26"/>
        </w:rPr>
        <w:t>программы:</w:t>
      </w:r>
    </w:p>
    <w:p w:rsidR="00497491" w:rsidRDefault="00497491" w:rsidP="00497491">
      <w:pPr>
        <w:shd w:val="clear" w:color="auto" w:fill="FFFFFF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Иб</w:t>
      </w:r>
      <w:proofErr w:type="spellEnd"/>
      <w:r>
        <w:rPr>
          <w:rFonts w:eastAsia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6975,55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7191,6</m:t>
            </m:r>
          </m:den>
        </m:f>
      </m:oMath>
      <w:r w:rsidR="005F2592">
        <w:rPr>
          <w:rFonts w:eastAsia="Times New Roman"/>
          <w:sz w:val="24"/>
          <w:szCs w:val="24"/>
        </w:rPr>
        <w:t xml:space="preserve"> </w:t>
      </w:r>
      <w:r w:rsidR="00942A8D">
        <w:rPr>
          <w:rFonts w:eastAsia="Times New Roman"/>
          <w:sz w:val="24"/>
          <w:szCs w:val="24"/>
        </w:rPr>
        <w:t>= 0,97</w:t>
      </w:r>
    </w:p>
    <w:p w:rsidR="00497491" w:rsidRPr="003255BA" w:rsidRDefault="00497491" w:rsidP="00497491">
      <w:pPr>
        <w:shd w:val="clear" w:color="auto" w:fill="FFFFFF"/>
        <w:rPr>
          <w:rFonts w:eastAsia="Times New Roman"/>
          <w:sz w:val="26"/>
          <w:szCs w:val="26"/>
        </w:rPr>
      </w:pPr>
      <w:r w:rsidRPr="003255BA">
        <w:rPr>
          <w:rFonts w:eastAsia="Times New Roman"/>
          <w:b/>
          <w:sz w:val="26"/>
          <w:szCs w:val="26"/>
        </w:rPr>
        <w:t>Оцен</w:t>
      </w:r>
      <w:r w:rsidR="00D74E68">
        <w:rPr>
          <w:rFonts w:eastAsia="Times New Roman"/>
          <w:b/>
          <w:sz w:val="26"/>
          <w:szCs w:val="26"/>
        </w:rPr>
        <w:t xml:space="preserve">ка  эффективности реализации </w:t>
      </w:r>
      <w:r w:rsidRPr="003255BA">
        <w:rPr>
          <w:rFonts w:eastAsia="Times New Roman"/>
          <w:b/>
          <w:sz w:val="26"/>
          <w:szCs w:val="26"/>
        </w:rPr>
        <w:t>программы</w:t>
      </w:r>
      <w:r w:rsidRPr="003255BA">
        <w:rPr>
          <w:rFonts w:eastAsia="Times New Roman"/>
          <w:sz w:val="26"/>
          <w:szCs w:val="26"/>
        </w:rPr>
        <w:t>:</w:t>
      </w:r>
    </w:p>
    <w:p w:rsidR="00497491" w:rsidRPr="005119BF" w:rsidRDefault="00497491" w:rsidP="00497491">
      <w:pPr>
        <w:shd w:val="clear" w:color="auto" w:fill="FFFFFF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Эп</w:t>
      </w:r>
      <w:proofErr w:type="spellEnd"/>
      <w:r>
        <w:rPr>
          <w:rFonts w:eastAsia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1,2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0,97</m:t>
            </m:r>
          </m:den>
        </m:f>
      </m:oMath>
      <w:r w:rsidR="005119BF">
        <w:rPr>
          <w:rFonts w:eastAsia="Times New Roman"/>
          <w:sz w:val="24"/>
          <w:szCs w:val="24"/>
        </w:rPr>
        <w:t xml:space="preserve"> = 1,</w:t>
      </w:r>
      <w:r w:rsidR="005119BF" w:rsidRPr="005119BF">
        <w:rPr>
          <w:rFonts w:eastAsia="Times New Roman"/>
          <w:sz w:val="24"/>
          <w:szCs w:val="24"/>
        </w:rPr>
        <w:t>2</w:t>
      </w:r>
    </w:p>
    <w:p w:rsidR="00497491" w:rsidRPr="00324360" w:rsidRDefault="00497491" w:rsidP="00497491">
      <w:pPr>
        <w:rPr>
          <w:sz w:val="24"/>
          <w:szCs w:val="24"/>
        </w:rPr>
      </w:pPr>
    </w:p>
    <w:p w:rsidR="00AB548D" w:rsidRPr="003255BA" w:rsidRDefault="00324360" w:rsidP="003255BA">
      <w:pPr>
        <w:jc w:val="both"/>
        <w:rPr>
          <w:sz w:val="26"/>
          <w:szCs w:val="26"/>
        </w:rPr>
      </w:pPr>
      <w:r w:rsidRPr="00324360">
        <w:rPr>
          <w:sz w:val="24"/>
          <w:szCs w:val="24"/>
        </w:rPr>
        <w:tab/>
      </w:r>
      <w:r w:rsidR="00942A8D">
        <w:rPr>
          <w:sz w:val="24"/>
          <w:szCs w:val="24"/>
        </w:rPr>
        <w:t>П</w:t>
      </w:r>
      <w:r w:rsidRPr="00D74E68">
        <w:rPr>
          <w:sz w:val="26"/>
          <w:szCs w:val="26"/>
        </w:rPr>
        <w:t>ока</w:t>
      </w:r>
      <w:r w:rsidR="008B6692">
        <w:rPr>
          <w:sz w:val="26"/>
          <w:szCs w:val="26"/>
        </w:rPr>
        <w:t xml:space="preserve">затель эффективности </w:t>
      </w:r>
      <w:r w:rsidR="00942A8D">
        <w:rPr>
          <w:sz w:val="26"/>
          <w:szCs w:val="26"/>
        </w:rPr>
        <w:t xml:space="preserve">муниципальной программы является </w:t>
      </w:r>
      <w:r w:rsidR="005119BF">
        <w:rPr>
          <w:sz w:val="26"/>
          <w:szCs w:val="26"/>
        </w:rPr>
        <w:t>высокий</w:t>
      </w:r>
      <w:r w:rsidR="008B6692">
        <w:rPr>
          <w:sz w:val="26"/>
          <w:szCs w:val="26"/>
        </w:rPr>
        <w:t xml:space="preserve"> </w:t>
      </w:r>
      <w:r w:rsidR="005119BF">
        <w:rPr>
          <w:sz w:val="26"/>
          <w:szCs w:val="26"/>
        </w:rPr>
        <w:t>1,</w:t>
      </w:r>
      <w:r w:rsidR="005119BF" w:rsidRPr="005119BF">
        <w:rPr>
          <w:sz w:val="26"/>
          <w:szCs w:val="26"/>
        </w:rPr>
        <w:t>2</w:t>
      </w:r>
      <w:r w:rsidRPr="00D74E68">
        <w:rPr>
          <w:sz w:val="26"/>
          <w:szCs w:val="26"/>
        </w:rPr>
        <w:t>.</w:t>
      </w:r>
    </w:p>
    <w:sectPr w:rsidR="00AB548D" w:rsidRPr="003255BA" w:rsidSect="007C140F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97491"/>
    <w:rsid w:val="000439C8"/>
    <w:rsid w:val="000F0979"/>
    <w:rsid w:val="00207BBF"/>
    <w:rsid w:val="00212F36"/>
    <w:rsid w:val="002547C9"/>
    <w:rsid w:val="002D15AF"/>
    <w:rsid w:val="0030291F"/>
    <w:rsid w:val="003238E1"/>
    <w:rsid w:val="00324360"/>
    <w:rsid w:val="003255BA"/>
    <w:rsid w:val="003609F8"/>
    <w:rsid w:val="003A7D38"/>
    <w:rsid w:val="003B2EC0"/>
    <w:rsid w:val="003C1510"/>
    <w:rsid w:val="00405EF9"/>
    <w:rsid w:val="00412F7D"/>
    <w:rsid w:val="00443CF3"/>
    <w:rsid w:val="00482E1F"/>
    <w:rsid w:val="00497491"/>
    <w:rsid w:val="004A1EDE"/>
    <w:rsid w:val="004A3E70"/>
    <w:rsid w:val="005119BF"/>
    <w:rsid w:val="00513995"/>
    <w:rsid w:val="005F2592"/>
    <w:rsid w:val="00712D0C"/>
    <w:rsid w:val="00727BD4"/>
    <w:rsid w:val="00796119"/>
    <w:rsid w:val="007C140F"/>
    <w:rsid w:val="007E605C"/>
    <w:rsid w:val="007F3053"/>
    <w:rsid w:val="00894CDA"/>
    <w:rsid w:val="008B6692"/>
    <w:rsid w:val="008E2BF8"/>
    <w:rsid w:val="00942A8D"/>
    <w:rsid w:val="00963E13"/>
    <w:rsid w:val="00974FC0"/>
    <w:rsid w:val="00987539"/>
    <w:rsid w:val="00A43011"/>
    <w:rsid w:val="00A67078"/>
    <w:rsid w:val="00A96BA4"/>
    <w:rsid w:val="00AB548D"/>
    <w:rsid w:val="00B35388"/>
    <w:rsid w:val="00B51A9F"/>
    <w:rsid w:val="00B83BB8"/>
    <w:rsid w:val="00B936CE"/>
    <w:rsid w:val="00BC3A37"/>
    <w:rsid w:val="00C3290F"/>
    <w:rsid w:val="00C64FB3"/>
    <w:rsid w:val="00C70493"/>
    <w:rsid w:val="00C83C65"/>
    <w:rsid w:val="00CB04CB"/>
    <w:rsid w:val="00CE2592"/>
    <w:rsid w:val="00D338D4"/>
    <w:rsid w:val="00D74E68"/>
    <w:rsid w:val="00DB59E6"/>
    <w:rsid w:val="00DD15E6"/>
    <w:rsid w:val="00E72E53"/>
    <w:rsid w:val="00E92047"/>
    <w:rsid w:val="00EA3DB0"/>
    <w:rsid w:val="00ED037A"/>
    <w:rsid w:val="00F00240"/>
    <w:rsid w:val="00F1608F"/>
    <w:rsid w:val="00F21B26"/>
    <w:rsid w:val="00F72D38"/>
    <w:rsid w:val="00F97601"/>
    <w:rsid w:val="00FC3654"/>
    <w:rsid w:val="00FD5C22"/>
    <w:rsid w:val="00FE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7491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497491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497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49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12F7D"/>
    <w:pPr>
      <w:spacing w:after="0" w:line="240" w:lineRule="auto"/>
    </w:pPr>
  </w:style>
  <w:style w:type="table" w:styleId="a8">
    <w:name w:val="Table Grid"/>
    <w:basedOn w:val="a1"/>
    <w:uiPriority w:val="59"/>
    <w:rsid w:val="00A4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7491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497491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497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4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1D76-D299-4327-BE52-AD292023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liza308</cp:lastModifiedBy>
  <cp:revision>48</cp:revision>
  <cp:lastPrinted>2022-03-11T06:55:00Z</cp:lastPrinted>
  <dcterms:created xsi:type="dcterms:W3CDTF">2020-03-13T03:00:00Z</dcterms:created>
  <dcterms:modified xsi:type="dcterms:W3CDTF">2022-03-30T07:58:00Z</dcterms:modified>
</cp:coreProperties>
</file>