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F60E" w14:textId="66426CF4" w:rsidR="0024207E" w:rsidRPr="009A3095" w:rsidRDefault="0024207E" w:rsidP="0024207E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1F05C4">
        <w:rPr>
          <w:sz w:val="26"/>
          <w:szCs w:val="26"/>
        </w:rPr>
        <w:t>06</w:t>
      </w:r>
      <w:r w:rsidRPr="0024207E">
        <w:rPr>
          <w:sz w:val="26"/>
          <w:szCs w:val="26"/>
        </w:rPr>
        <w:t>.</w:t>
      </w:r>
      <w:r w:rsidR="00CD167C">
        <w:rPr>
          <w:sz w:val="26"/>
          <w:szCs w:val="26"/>
        </w:rPr>
        <w:t>1</w:t>
      </w:r>
      <w:r w:rsidR="001F05C4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.2021 г. по </w:t>
      </w:r>
      <w:r w:rsidR="001F05C4">
        <w:rPr>
          <w:sz w:val="26"/>
          <w:szCs w:val="26"/>
        </w:rPr>
        <w:t>12</w:t>
      </w:r>
      <w:r w:rsidRPr="0024207E">
        <w:rPr>
          <w:sz w:val="26"/>
          <w:szCs w:val="26"/>
        </w:rPr>
        <w:t>.</w:t>
      </w:r>
      <w:r w:rsidR="00CD167C">
        <w:rPr>
          <w:sz w:val="26"/>
          <w:szCs w:val="26"/>
        </w:rPr>
        <w:t>12</w:t>
      </w:r>
      <w:r w:rsidRPr="0024207E">
        <w:rPr>
          <w:sz w:val="26"/>
          <w:szCs w:val="26"/>
        </w:rPr>
        <w:t>.2021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709"/>
        <w:gridCol w:w="5676"/>
        <w:gridCol w:w="1405"/>
        <w:gridCol w:w="7183"/>
      </w:tblGrid>
      <w:tr w:rsidR="0011183C" w:rsidRPr="00A76092" w14:paraId="10076CAF" w14:textId="77777777" w:rsidTr="001F05C4">
        <w:trPr>
          <w:trHeight w:val="418"/>
          <w:jc w:val="center"/>
        </w:trPr>
        <w:tc>
          <w:tcPr>
            <w:tcW w:w="70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676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5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7183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1F05C4" w:rsidRPr="001F05C4" w14:paraId="237885FD" w14:textId="77777777" w:rsidTr="001F05C4">
        <w:tblPrEx>
          <w:jc w:val="left"/>
        </w:tblPrEx>
        <w:trPr>
          <w:trHeight w:val="1093"/>
        </w:trPr>
        <w:tc>
          <w:tcPr>
            <w:tcW w:w="709" w:type="dxa"/>
            <w:hideMark/>
          </w:tcPr>
          <w:p w14:paraId="753333A4" w14:textId="77777777" w:rsidR="00847B81" w:rsidRPr="001F05C4" w:rsidRDefault="00847B81" w:rsidP="00812B48">
            <w:pPr>
              <w:jc w:val="center"/>
            </w:pPr>
            <w:r w:rsidRPr="001F05C4">
              <w:t>1</w:t>
            </w:r>
          </w:p>
        </w:tc>
        <w:tc>
          <w:tcPr>
            <w:tcW w:w="5676" w:type="dxa"/>
            <w:hideMark/>
          </w:tcPr>
          <w:p w14:paraId="48511250" w14:textId="31CDA7B9" w:rsidR="00847B81" w:rsidRPr="001F05C4" w:rsidRDefault="00847B81" w:rsidP="00847B81">
            <w:pPr>
              <w:jc w:val="center"/>
            </w:pPr>
            <w:r w:rsidRPr="001F05C4">
              <w:rPr>
                <w:lang w:val="en-US"/>
              </w:rPr>
              <w:t>IX</w:t>
            </w:r>
            <w:r w:rsidRPr="001F05C4">
              <w:t xml:space="preserve"> Республиканский конкурс исполнителей на хакасских национальных инструментах</w:t>
            </w:r>
          </w:p>
          <w:p w14:paraId="39A82F23" w14:textId="77777777" w:rsidR="00847B81" w:rsidRPr="001F05C4" w:rsidRDefault="00847B81" w:rsidP="00847B81">
            <w:pPr>
              <w:jc w:val="center"/>
            </w:pPr>
          </w:p>
          <w:p w14:paraId="69386B17" w14:textId="5DD83431" w:rsidR="00847B81" w:rsidRPr="001F05C4" w:rsidRDefault="00847B81" w:rsidP="00847B81">
            <w:pPr>
              <w:jc w:val="center"/>
            </w:pPr>
            <w:r w:rsidRPr="001F05C4">
              <w:rPr>
                <w:noProof/>
              </w:rPr>
              <w:drawing>
                <wp:inline distT="0" distB="0" distL="0" distR="0" wp14:anchorId="5519739C" wp14:editId="558F6825">
                  <wp:extent cx="2338837" cy="1753736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369" cy="178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34713E01" w14:textId="77777777" w:rsidR="00847B81" w:rsidRPr="001F05C4" w:rsidRDefault="00847B81" w:rsidP="00812B48">
            <w:pPr>
              <w:jc w:val="center"/>
              <w:rPr>
                <w:lang w:val="en-US"/>
              </w:rPr>
            </w:pPr>
            <w:r w:rsidRPr="001F05C4">
              <w:t>11.12.2021г</w:t>
            </w:r>
          </w:p>
          <w:p w14:paraId="77646E5F" w14:textId="61B90E87" w:rsidR="00847B81" w:rsidRPr="001F05C4" w:rsidRDefault="00847B81" w:rsidP="00812B48">
            <w:pPr>
              <w:jc w:val="center"/>
            </w:pPr>
            <w:r w:rsidRPr="001F05C4">
              <w:t>г. Абакан</w:t>
            </w:r>
          </w:p>
        </w:tc>
        <w:tc>
          <w:tcPr>
            <w:tcW w:w="7183" w:type="dxa"/>
            <w:hideMark/>
          </w:tcPr>
          <w:p w14:paraId="62EB33B0" w14:textId="31A1ABD3" w:rsidR="00847B81" w:rsidRPr="001F05C4" w:rsidRDefault="00847B81" w:rsidP="00812B48">
            <w:r w:rsidRPr="001F05C4">
              <w:t xml:space="preserve">11 декабря в городе Абакан прошел </w:t>
            </w:r>
            <w:r w:rsidRPr="001F05C4">
              <w:rPr>
                <w:lang w:val="en-US"/>
              </w:rPr>
              <w:t>IX</w:t>
            </w:r>
            <w:r w:rsidRPr="001F05C4">
              <w:t xml:space="preserve"> Республиканский конкурс исполнителей на хакасских национальных инструментах. На конкурсе приняли участие учащиеся г. Абакана, с. </w:t>
            </w:r>
            <w:proofErr w:type="spellStart"/>
            <w:r w:rsidRPr="001F05C4">
              <w:t>Аршаново</w:t>
            </w:r>
            <w:proofErr w:type="spellEnd"/>
            <w:r w:rsidRPr="001F05C4">
              <w:t>, и Аскизская ДШИ.</w:t>
            </w:r>
          </w:p>
          <w:p w14:paraId="742AC678" w14:textId="5DCF0AD6" w:rsidR="00847B81" w:rsidRPr="001F05C4" w:rsidRDefault="00847B81" w:rsidP="00812B48">
            <w:r w:rsidRPr="001F05C4">
              <w:t xml:space="preserve">Преподаватель </w:t>
            </w:r>
            <w:proofErr w:type="spellStart"/>
            <w:r w:rsidRPr="001F05C4">
              <w:t>Токмашева</w:t>
            </w:r>
            <w:proofErr w:type="spellEnd"/>
            <w:r w:rsidRPr="001F05C4">
              <w:t xml:space="preserve"> </w:t>
            </w:r>
            <w:proofErr w:type="spellStart"/>
            <w:r w:rsidRPr="001F05C4">
              <w:t>Тарина</w:t>
            </w:r>
            <w:proofErr w:type="spellEnd"/>
            <w:r w:rsidRPr="001F05C4">
              <w:t xml:space="preserve"> Аркадьевна, концертмейстеры </w:t>
            </w:r>
            <w:proofErr w:type="spellStart"/>
            <w:r w:rsidRPr="001F05C4">
              <w:t>Чебодаева</w:t>
            </w:r>
            <w:proofErr w:type="spellEnd"/>
            <w:r w:rsidRPr="001F05C4">
              <w:t xml:space="preserve"> Лариса </w:t>
            </w:r>
            <w:proofErr w:type="spellStart"/>
            <w:r w:rsidRPr="001F05C4">
              <w:t>Ибрагимовна</w:t>
            </w:r>
            <w:proofErr w:type="spellEnd"/>
            <w:r w:rsidRPr="001F05C4">
              <w:t>, Фокина Жанна Юрьевна</w:t>
            </w:r>
          </w:p>
          <w:p w14:paraId="280CDA23" w14:textId="77777777" w:rsidR="00847B81" w:rsidRPr="001F05C4" w:rsidRDefault="00847B81" w:rsidP="00812B48">
            <w:r w:rsidRPr="001F05C4">
              <w:t xml:space="preserve">учащиеся: </w:t>
            </w:r>
            <w:proofErr w:type="spellStart"/>
            <w:r w:rsidRPr="001F05C4">
              <w:t>Чебодаева</w:t>
            </w:r>
            <w:proofErr w:type="spellEnd"/>
            <w:r w:rsidRPr="001F05C4">
              <w:t xml:space="preserve"> Арина стала лауреатом </w:t>
            </w:r>
            <w:r w:rsidRPr="001F05C4">
              <w:rPr>
                <w:lang w:val="en-US"/>
              </w:rPr>
              <w:t>I</w:t>
            </w:r>
            <w:r w:rsidRPr="001F05C4">
              <w:t xml:space="preserve"> степени</w:t>
            </w:r>
          </w:p>
          <w:p w14:paraId="101943F7" w14:textId="77777777" w:rsidR="00847B81" w:rsidRPr="001F05C4" w:rsidRDefault="00847B81" w:rsidP="00812B48">
            <w:proofErr w:type="spellStart"/>
            <w:r w:rsidRPr="001F05C4">
              <w:t>Мамышева</w:t>
            </w:r>
            <w:proofErr w:type="spellEnd"/>
            <w:r w:rsidRPr="001F05C4">
              <w:t xml:space="preserve"> Сабира - лауреатом </w:t>
            </w:r>
            <w:r w:rsidRPr="001F05C4">
              <w:rPr>
                <w:lang w:val="en-US"/>
              </w:rPr>
              <w:t>II</w:t>
            </w:r>
            <w:r w:rsidRPr="001F05C4">
              <w:t xml:space="preserve"> степени</w:t>
            </w:r>
          </w:p>
          <w:p w14:paraId="345106A4" w14:textId="77777777" w:rsidR="00847B81" w:rsidRPr="001F05C4" w:rsidRDefault="00847B81" w:rsidP="00812B48">
            <w:proofErr w:type="spellStart"/>
            <w:r w:rsidRPr="001F05C4">
              <w:t>Толмашова</w:t>
            </w:r>
            <w:proofErr w:type="spellEnd"/>
            <w:r w:rsidRPr="001F05C4">
              <w:t xml:space="preserve"> Сабира - лауреатом </w:t>
            </w:r>
            <w:r w:rsidRPr="001F05C4">
              <w:rPr>
                <w:lang w:val="en-US"/>
              </w:rPr>
              <w:t>III</w:t>
            </w:r>
            <w:r w:rsidRPr="001F05C4">
              <w:t xml:space="preserve"> степени</w:t>
            </w:r>
          </w:p>
        </w:tc>
      </w:tr>
      <w:tr w:rsidR="001F05C4" w:rsidRPr="00A76092" w14:paraId="06F1914D" w14:textId="77777777" w:rsidTr="001F05C4">
        <w:trPr>
          <w:trHeight w:val="418"/>
          <w:jc w:val="center"/>
        </w:trPr>
        <w:tc>
          <w:tcPr>
            <w:tcW w:w="709" w:type="dxa"/>
            <w:vAlign w:val="center"/>
          </w:tcPr>
          <w:p w14:paraId="02875860" w14:textId="52ABE33D" w:rsidR="001F05C4" w:rsidRPr="00A76092" w:rsidRDefault="001F05C4" w:rsidP="001F05C4">
            <w:pPr>
              <w:jc w:val="center"/>
            </w:pPr>
            <w:r>
              <w:t>2</w:t>
            </w:r>
          </w:p>
        </w:tc>
        <w:tc>
          <w:tcPr>
            <w:tcW w:w="5676" w:type="dxa"/>
          </w:tcPr>
          <w:p w14:paraId="520CABF9" w14:textId="77777777" w:rsidR="001F05C4" w:rsidRPr="000268E5" w:rsidRDefault="001F05C4" w:rsidP="001F05C4">
            <w:pPr>
              <w:spacing w:after="120"/>
              <w:jc w:val="center"/>
            </w:pPr>
            <w:r w:rsidRPr="000268E5">
              <w:t>Беседа «Есть имена и есть такие даты»</w:t>
            </w:r>
          </w:p>
          <w:p w14:paraId="67030D1D" w14:textId="7B1AF077" w:rsidR="001F05C4" w:rsidRDefault="001F05C4" w:rsidP="001F05C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0268E5">
              <w:t xml:space="preserve">Книжная выставка «Гордимся славою героев» </w:t>
            </w:r>
            <w:r w:rsidRPr="000268E5">
              <w:rPr>
                <w:i/>
              </w:rPr>
              <w:t>ко Дню героев Отечества</w:t>
            </w:r>
          </w:p>
          <w:p w14:paraId="53880AC0" w14:textId="77777777" w:rsidR="001F05C4" w:rsidRDefault="001F05C4" w:rsidP="001F05C4">
            <w:pPr>
              <w:pStyle w:val="a5"/>
              <w:spacing w:before="0" w:beforeAutospacing="0" w:after="0" w:afterAutospacing="0"/>
              <w:rPr>
                <w:i/>
              </w:rPr>
            </w:pPr>
          </w:p>
          <w:p w14:paraId="1D56049D" w14:textId="4F681539" w:rsidR="001F05C4" w:rsidRPr="00A76092" w:rsidRDefault="001F05C4" w:rsidP="001F05C4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Philosopher" w:hAnsi="Philosopher"/>
                <w:noProof/>
                <w:color w:val="000000"/>
              </w:rPr>
              <w:drawing>
                <wp:inline distT="0" distB="0" distL="0" distR="0" wp14:anchorId="6404F44D" wp14:editId="2D1D12D4">
                  <wp:extent cx="2676525" cy="1772454"/>
                  <wp:effectExtent l="19050" t="0" r="9525" b="0"/>
                  <wp:docPr id="4" name="Рисунок 4" descr="C:\Users\1\Desktop\CqLqUQSci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CqLqUQSci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72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07FBB530" w14:textId="7774B805" w:rsidR="001F05C4" w:rsidRPr="00BB6E2A" w:rsidRDefault="001F05C4" w:rsidP="001F05C4">
            <w:pPr>
              <w:jc w:val="center"/>
            </w:pPr>
            <w:r w:rsidRPr="000268E5">
              <w:t>08.12</w:t>
            </w:r>
            <w:r>
              <w:t>.2021</w:t>
            </w:r>
          </w:p>
        </w:tc>
        <w:tc>
          <w:tcPr>
            <w:tcW w:w="7183" w:type="dxa"/>
          </w:tcPr>
          <w:p w14:paraId="05BCE56C" w14:textId="0A0011A6" w:rsidR="001F05C4" w:rsidRPr="00970E1A" w:rsidRDefault="001F05C4" w:rsidP="001F05C4">
            <w:pPr>
              <w:pStyle w:val="a5"/>
              <w:shd w:val="clear" w:color="auto" w:fill="FFFFFF"/>
              <w:spacing w:before="0" w:beforeAutospacing="0" w:after="120" w:afterAutospacing="0"/>
              <w:jc w:val="both"/>
              <w:rPr>
                <w:rFonts w:ascii="Philosopher" w:hAnsi="Philosopher"/>
                <w:color w:val="000000"/>
              </w:rPr>
            </w:pPr>
            <w:r>
              <w:rPr>
                <w:rFonts w:ascii="Philosopher" w:hAnsi="Philosopher"/>
                <w:color w:val="000000"/>
              </w:rPr>
              <w:t>В</w:t>
            </w:r>
            <w:r w:rsidRPr="00970E1A">
              <w:rPr>
                <w:rFonts w:ascii="Philosopher" w:hAnsi="Philosopher"/>
                <w:color w:val="000000"/>
              </w:rPr>
              <w:t xml:space="preserve"> Центральной районной библиотеке со студентами ПУ-18 прошла беседа «Есть имена, и есть такие даты», посвященная ко Дню героев Отечества. Беседа сопровождалась презентацией, где студенты узнали историю о первой высшей воинской награде – Орден Святого Георгия Победоносца, учрежденной Екатериной II, и о наивысших наградах Ордена Славы, Героя Советского Союза и Российской Федерации. Библиотекарь рассказала о героях – земляках, уроженцев Аскизского района, Героях Советского Союза и полных кавалерах Ордена Славы.</w:t>
            </w:r>
          </w:p>
          <w:p w14:paraId="5E6294C1" w14:textId="25115BF7" w:rsidR="001F05C4" w:rsidRPr="00CD167C" w:rsidRDefault="001F05C4" w:rsidP="001F05C4">
            <w:pPr>
              <w:pStyle w:val="a5"/>
              <w:shd w:val="clear" w:color="auto" w:fill="FFFFFF"/>
              <w:spacing w:before="120" w:beforeAutospacing="0" w:after="120" w:afterAutospacing="0"/>
              <w:jc w:val="both"/>
              <w:rPr>
                <w:rFonts w:ascii="Philosopher" w:hAnsi="Philosopher"/>
                <w:color w:val="000000"/>
              </w:rPr>
            </w:pPr>
            <w:r w:rsidRPr="00970E1A">
              <w:rPr>
                <w:rFonts w:ascii="Philosopher" w:hAnsi="Philosopher"/>
                <w:color w:val="000000"/>
              </w:rPr>
              <w:t>В конце мероприятия прошел обзор книг «Книга Памяти», посвященная биографиям военнослужащих Министерства обороны и сотрудников Министерства внутренних дел из Республики Хакасия, чьи жизни оказались оборванными в локальных войнах и военных конфликтах, также книги «Трудовая доблесть Хакасии» о героях Социалистического Труда, которым удостоены наши земляки, прославивших своим трудом малую родину.</w:t>
            </w:r>
            <w:r>
              <w:rPr>
                <w:rFonts w:ascii="Philosopher" w:hAnsi="Philosopher"/>
                <w:color w:val="000000"/>
              </w:rPr>
              <w:t xml:space="preserve"> Присутствовало 20 человек.</w:t>
            </w:r>
          </w:p>
        </w:tc>
      </w:tr>
      <w:tr w:rsidR="001F05C4" w:rsidRPr="001F05C4" w14:paraId="1E7772E5" w14:textId="77777777" w:rsidTr="001F05C4">
        <w:tblPrEx>
          <w:jc w:val="left"/>
        </w:tblPrEx>
        <w:trPr>
          <w:trHeight w:val="105"/>
        </w:trPr>
        <w:tc>
          <w:tcPr>
            <w:tcW w:w="709" w:type="dxa"/>
          </w:tcPr>
          <w:p w14:paraId="0CD98067" w14:textId="33468528" w:rsidR="001F05C4" w:rsidRPr="001F05C4" w:rsidRDefault="001F05C4" w:rsidP="001F05C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676" w:type="dxa"/>
          </w:tcPr>
          <w:p w14:paraId="0F1FA632" w14:textId="3D490F71" w:rsidR="001F05C4" w:rsidRPr="001F05C4" w:rsidRDefault="001F05C4" w:rsidP="001F05C4">
            <w:pPr>
              <w:jc w:val="center"/>
              <w:rPr>
                <w:bCs/>
              </w:rPr>
            </w:pPr>
            <w:r w:rsidRPr="001F05C4">
              <w:rPr>
                <w:bCs/>
              </w:rPr>
              <w:t>Открытие выставки «Деньги через столетия»</w:t>
            </w:r>
          </w:p>
          <w:p w14:paraId="36E23E97" w14:textId="77777777" w:rsidR="001F05C4" w:rsidRPr="001F05C4" w:rsidRDefault="001F05C4" w:rsidP="001F05C4">
            <w:pPr>
              <w:jc w:val="center"/>
              <w:rPr>
                <w:bCs/>
              </w:rPr>
            </w:pPr>
          </w:p>
          <w:p w14:paraId="4C37772C" w14:textId="20CB0F69" w:rsidR="001F05C4" w:rsidRPr="001F05C4" w:rsidRDefault="001F05C4" w:rsidP="001F05C4">
            <w:pPr>
              <w:jc w:val="center"/>
              <w:rPr>
                <w:bCs/>
              </w:rPr>
            </w:pPr>
            <w:r w:rsidRPr="001F05C4">
              <w:rPr>
                <w:bCs/>
                <w:noProof/>
              </w:rPr>
              <w:drawing>
                <wp:inline distT="0" distB="0" distL="0" distR="0" wp14:anchorId="677F6EE4" wp14:editId="6CACD3DF">
                  <wp:extent cx="2974870" cy="198317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103" cy="198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06E3B6DE" w14:textId="0FE0C8EF" w:rsidR="001F05C4" w:rsidRPr="001F05C4" w:rsidRDefault="001F05C4" w:rsidP="001F05C4">
            <w:pPr>
              <w:jc w:val="center"/>
              <w:rPr>
                <w:bCs/>
              </w:rPr>
            </w:pPr>
            <w:r>
              <w:rPr>
                <w:bCs/>
              </w:rPr>
              <w:t>07.12.2021</w:t>
            </w:r>
          </w:p>
        </w:tc>
        <w:tc>
          <w:tcPr>
            <w:tcW w:w="7183" w:type="dxa"/>
          </w:tcPr>
          <w:p w14:paraId="53CE4820" w14:textId="0B672E6D" w:rsidR="001F05C4" w:rsidRDefault="001F05C4" w:rsidP="001F05C4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 Аскизском краеведческом музее им. Н.Ф. Катанова с</w:t>
            </w:r>
            <w:r w:rsidRPr="001F05C4">
              <w:rPr>
                <w:bCs/>
                <w:shd w:val="clear" w:color="auto" w:fill="FFFFFF"/>
              </w:rPr>
              <w:t>остоялось открытие выставки "Деньги через столетия", составленная из коллекций нумизматики и бонистики из фондов Аскизского музея. В качестве гостей на открытие выставки были приглашены участники музейного кружка "Юный краевед". Выставка посвящена возникновению и развитию денежного обращения в истории человечества.</w:t>
            </w:r>
          </w:p>
          <w:p w14:paraId="5FB3D96F" w14:textId="77777777" w:rsidR="001F05C4" w:rsidRDefault="001F05C4" w:rsidP="001F05C4">
            <w:pPr>
              <w:jc w:val="both"/>
              <w:rPr>
                <w:bCs/>
                <w:noProof/>
                <w:shd w:val="clear" w:color="auto" w:fill="FFFFFF"/>
              </w:rPr>
            </w:pPr>
          </w:p>
          <w:p w14:paraId="68EB1AFE" w14:textId="11A968D8" w:rsidR="001F05C4" w:rsidRPr="001F05C4" w:rsidRDefault="001F05C4" w:rsidP="001F05C4">
            <w:pPr>
              <w:jc w:val="center"/>
              <w:rPr>
                <w:bCs/>
              </w:rPr>
            </w:pPr>
            <w:r w:rsidRPr="001F05C4">
              <w:rPr>
                <w:bCs/>
                <w:noProof/>
              </w:rPr>
              <w:drawing>
                <wp:inline distT="0" distB="0" distL="0" distR="0" wp14:anchorId="2AE97C5D" wp14:editId="3118B129">
                  <wp:extent cx="3018856" cy="2012503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249" cy="201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0BA56" w14:textId="77777777" w:rsidR="00D760F7" w:rsidRDefault="00D760F7" w:rsidP="00346B90">
      <w:pPr>
        <w:spacing w:before="120" w:after="120"/>
        <w:rPr>
          <w:sz w:val="26"/>
          <w:szCs w:val="26"/>
        </w:rPr>
      </w:pPr>
    </w:p>
    <w:p w14:paraId="36EFB21C" w14:textId="4CC90E96" w:rsidR="0024207E" w:rsidRPr="00307C6C" w:rsidRDefault="0024207E" w:rsidP="006F118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1F05C4">
        <w:rPr>
          <w:sz w:val="26"/>
          <w:szCs w:val="26"/>
        </w:rPr>
        <w:t>13</w:t>
      </w:r>
      <w:r w:rsidR="00C01BDE">
        <w:rPr>
          <w:sz w:val="26"/>
          <w:szCs w:val="26"/>
        </w:rPr>
        <w:t>.</w:t>
      </w:r>
      <w:r w:rsidR="00CD167C">
        <w:rPr>
          <w:sz w:val="26"/>
          <w:szCs w:val="26"/>
        </w:rPr>
        <w:t>12</w:t>
      </w:r>
      <w:r w:rsidR="00C01BDE">
        <w:rPr>
          <w:sz w:val="26"/>
          <w:szCs w:val="26"/>
        </w:rPr>
        <w:t xml:space="preserve">.2021 г. по </w:t>
      </w:r>
      <w:r w:rsidR="00BB6E2A">
        <w:rPr>
          <w:sz w:val="26"/>
          <w:szCs w:val="26"/>
        </w:rPr>
        <w:t>1</w:t>
      </w:r>
      <w:r w:rsidR="000D5C4A">
        <w:rPr>
          <w:sz w:val="26"/>
          <w:szCs w:val="26"/>
        </w:rPr>
        <w:t>9</w:t>
      </w:r>
      <w:r w:rsidR="00C01BDE">
        <w:rPr>
          <w:sz w:val="26"/>
          <w:szCs w:val="26"/>
        </w:rPr>
        <w:t>.</w:t>
      </w:r>
      <w:r w:rsidR="00CD167C">
        <w:rPr>
          <w:sz w:val="26"/>
          <w:szCs w:val="26"/>
        </w:rPr>
        <w:t>12</w:t>
      </w:r>
      <w:r w:rsidR="00C01BDE">
        <w:rPr>
          <w:sz w:val="26"/>
          <w:szCs w:val="26"/>
        </w:rPr>
        <w:t>.2021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A76092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11183C" w:rsidRPr="000D5C4A" w14:paraId="1BF14A1F" w14:textId="77777777" w:rsidTr="008D583D">
        <w:trPr>
          <w:trHeight w:val="445"/>
          <w:jc w:val="center"/>
        </w:trPr>
        <w:tc>
          <w:tcPr>
            <w:tcW w:w="704" w:type="dxa"/>
            <w:vAlign w:val="center"/>
          </w:tcPr>
          <w:p w14:paraId="65650FDD" w14:textId="523B8A8A" w:rsidR="0011183C" w:rsidRPr="000D5C4A" w:rsidRDefault="0011183C" w:rsidP="0011183C">
            <w:pPr>
              <w:jc w:val="center"/>
            </w:pPr>
            <w:r w:rsidRPr="000D5C4A">
              <w:t>1</w:t>
            </w:r>
          </w:p>
        </w:tc>
        <w:tc>
          <w:tcPr>
            <w:tcW w:w="6042" w:type="dxa"/>
          </w:tcPr>
          <w:p w14:paraId="711E7F81" w14:textId="78064464" w:rsidR="0011183C" w:rsidRPr="000D5C4A" w:rsidRDefault="00847B81" w:rsidP="0011183C">
            <w:pPr>
              <w:jc w:val="center"/>
            </w:pPr>
            <w:r w:rsidRPr="000D5C4A">
              <w:t>Концерт, посвященный творчеству С. Рахманинова в формате онлайн</w:t>
            </w:r>
          </w:p>
        </w:tc>
        <w:tc>
          <w:tcPr>
            <w:tcW w:w="2534" w:type="dxa"/>
          </w:tcPr>
          <w:p w14:paraId="3A0E591F" w14:textId="75153758" w:rsidR="0011183C" w:rsidRPr="000D5C4A" w:rsidRDefault="00847B81" w:rsidP="0011183C">
            <w:pPr>
              <w:jc w:val="center"/>
            </w:pPr>
            <w:r w:rsidRPr="000D5C4A">
              <w:t>16</w:t>
            </w:r>
            <w:r w:rsidR="0011183C" w:rsidRPr="000D5C4A">
              <w:t>.12.2021</w:t>
            </w:r>
          </w:p>
        </w:tc>
        <w:tc>
          <w:tcPr>
            <w:tcW w:w="5741" w:type="dxa"/>
          </w:tcPr>
          <w:p w14:paraId="537DCB68" w14:textId="39E641BD" w:rsidR="0011183C" w:rsidRPr="000D5C4A" w:rsidRDefault="00847B81" w:rsidP="0011183C">
            <w:pPr>
              <w:jc w:val="center"/>
            </w:pPr>
            <w:r w:rsidRPr="000D5C4A">
              <w:t>Аскизская ДШИ</w:t>
            </w:r>
          </w:p>
        </w:tc>
      </w:tr>
      <w:tr w:rsidR="00BB6E2A" w:rsidRPr="000D5C4A" w14:paraId="0A122465" w14:textId="77777777" w:rsidTr="002775C6">
        <w:trPr>
          <w:trHeight w:val="445"/>
          <w:jc w:val="center"/>
        </w:trPr>
        <w:tc>
          <w:tcPr>
            <w:tcW w:w="704" w:type="dxa"/>
            <w:vAlign w:val="center"/>
          </w:tcPr>
          <w:p w14:paraId="04EC7F9A" w14:textId="6CFA1C64" w:rsidR="00BB6E2A" w:rsidRPr="000D5C4A" w:rsidRDefault="0011183C" w:rsidP="00BB6E2A">
            <w:pPr>
              <w:jc w:val="center"/>
            </w:pPr>
            <w:r w:rsidRPr="000D5C4A">
              <w:t>2</w:t>
            </w:r>
          </w:p>
        </w:tc>
        <w:tc>
          <w:tcPr>
            <w:tcW w:w="6042" w:type="dxa"/>
          </w:tcPr>
          <w:p w14:paraId="7FE7DA62" w14:textId="6DE25D12" w:rsidR="00BB6E2A" w:rsidRPr="000D5C4A" w:rsidRDefault="002C75E2" w:rsidP="00BB6E2A">
            <w:pPr>
              <w:contextualSpacing/>
              <w:jc w:val="center"/>
            </w:pPr>
            <w:r w:rsidRPr="000D5C4A">
              <w:t xml:space="preserve">Открытие </w:t>
            </w:r>
            <w:r w:rsidR="000D5C4A" w:rsidRPr="000D5C4A">
              <w:t>кинозала в с. Аскиз.</w:t>
            </w:r>
          </w:p>
        </w:tc>
        <w:tc>
          <w:tcPr>
            <w:tcW w:w="2534" w:type="dxa"/>
          </w:tcPr>
          <w:p w14:paraId="7CB1DE94" w14:textId="472A2F5C" w:rsidR="00BB6E2A" w:rsidRPr="000D5C4A" w:rsidRDefault="000D5C4A" w:rsidP="00BB6E2A">
            <w:pPr>
              <w:jc w:val="center"/>
            </w:pPr>
            <w:r w:rsidRPr="000D5C4A">
              <w:t>16</w:t>
            </w:r>
            <w:r w:rsidR="00BB6E2A" w:rsidRPr="000D5C4A">
              <w:t>.</w:t>
            </w:r>
            <w:r w:rsidR="002C75E2" w:rsidRPr="000D5C4A">
              <w:t>12</w:t>
            </w:r>
            <w:r w:rsidR="00BB6E2A" w:rsidRPr="000D5C4A">
              <w:t xml:space="preserve">.2021 </w:t>
            </w:r>
          </w:p>
        </w:tc>
        <w:tc>
          <w:tcPr>
            <w:tcW w:w="5741" w:type="dxa"/>
          </w:tcPr>
          <w:p w14:paraId="4EB4D311" w14:textId="11563566" w:rsidR="00BB6E2A" w:rsidRPr="000D5C4A" w:rsidRDefault="000D5C4A" w:rsidP="00BB6E2A">
            <w:pPr>
              <w:jc w:val="center"/>
            </w:pPr>
            <w:r w:rsidRPr="000D5C4A">
              <w:t>Аскизский РЦКД</w:t>
            </w: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340B7"/>
    <w:rsid w:val="00085551"/>
    <w:rsid w:val="000A440A"/>
    <w:rsid w:val="000B60F1"/>
    <w:rsid w:val="000D5C4A"/>
    <w:rsid w:val="000E0C7D"/>
    <w:rsid w:val="000E5CEC"/>
    <w:rsid w:val="000E79E3"/>
    <w:rsid w:val="0011183C"/>
    <w:rsid w:val="001361EC"/>
    <w:rsid w:val="00154B53"/>
    <w:rsid w:val="001764D7"/>
    <w:rsid w:val="001B7FD1"/>
    <w:rsid w:val="001F05C4"/>
    <w:rsid w:val="00217850"/>
    <w:rsid w:val="00226FFA"/>
    <w:rsid w:val="0024207E"/>
    <w:rsid w:val="002618A9"/>
    <w:rsid w:val="0027354E"/>
    <w:rsid w:val="002C0992"/>
    <w:rsid w:val="002C75E2"/>
    <w:rsid w:val="002D60F0"/>
    <w:rsid w:val="003167A3"/>
    <w:rsid w:val="00346B90"/>
    <w:rsid w:val="00353A1F"/>
    <w:rsid w:val="0037674A"/>
    <w:rsid w:val="00390295"/>
    <w:rsid w:val="003A1778"/>
    <w:rsid w:val="003B3C89"/>
    <w:rsid w:val="003E09DE"/>
    <w:rsid w:val="0046594C"/>
    <w:rsid w:val="00486EBD"/>
    <w:rsid w:val="004A7729"/>
    <w:rsid w:val="004D2972"/>
    <w:rsid w:val="004E40D1"/>
    <w:rsid w:val="004F0843"/>
    <w:rsid w:val="00515FA1"/>
    <w:rsid w:val="00526981"/>
    <w:rsid w:val="00574BEF"/>
    <w:rsid w:val="00584B2B"/>
    <w:rsid w:val="005B72E3"/>
    <w:rsid w:val="005D3C53"/>
    <w:rsid w:val="0066694B"/>
    <w:rsid w:val="006F1182"/>
    <w:rsid w:val="006F370B"/>
    <w:rsid w:val="006F55D3"/>
    <w:rsid w:val="0070153F"/>
    <w:rsid w:val="00704B9F"/>
    <w:rsid w:val="00770D23"/>
    <w:rsid w:val="007D2E43"/>
    <w:rsid w:val="00805ED6"/>
    <w:rsid w:val="008215D9"/>
    <w:rsid w:val="0084654A"/>
    <w:rsid w:val="00847B81"/>
    <w:rsid w:val="0085430D"/>
    <w:rsid w:val="00856A17"/>
    <w:rsid w:val="00862EE9"/>
    <w:rsid w:val="00871B0D"/>
    <w:rsid w:val="008836D3"/>
    <w:rsid w:val="00895BFA"/>
    <w:rsid w:val="009442CC"/>
    <w:rsid w:val="00980A2D"/>
    <w:rsid w:val="009E02AC"/>
    <w:rsid w:val="009F380C"/>
    <w:rsid w:val="00A13251"/>
    <w:rsid w:val="00A17C15"/>
    <w:rsid w:val="00A50196"/>
    <w:rsid w:val="00A57169"/>
    <w:rsid w:val="00A76092"/>
    <w:rsid w:val="00AA5CB2"/>
    <w:rsid w:val="00AC3B3D"/>
    <w:rsid w:val="00B0751A"/>
    <w:rsid w:val="00B31A65"/>
    <w:rsid w:val="00B37319"/>
    <w:rsid w:val="00B37C46"/>
    <w:rsid w:val="00B807FA"/>
    <w:rsid w:val="00B835F4"/>
    <w:rsid w:val="00BA7FFD"/>
    <w:rsid w:val="00BB6E2A"/>
    <w:rsid w:val="00BE2983"/>
    <w:rsid w:val="00C01BDE"/>
    <w:rsid w:val="00C62274"/>
    <w:rsid w:val="00CD167C"/>
    <w:rsid w:val="00CE7726"/>
    <w:rsid w:val="00CF089C"/>
    <w:rsid w:val="00CF1889"/>
    <w:rsid w:val="00CF2E66"/>
    <w:rsid w:val="00D16654"/>
    <w:rsid w:val="00D61986"/>
    <w:rsid w:val="00D70EEB"/>
    <w:rsid w:val="00D760F7"/>
    <w:rsid w:val="00D807BD"/>
    <w:rsid w:val="00DA48BB"/>
    <w:rsid w:val="00DB1AFA"/>
    <w:rsid w:val="00E2130A"/>
    <w:rsid w:val="00E23C61"/>
    <w:rsid w:val="00E33B21"/>
    <w:rsid w:val="00E61765"/>
    <w:rsid w:val="00E97E22"/>
    <w:rsid w:val="00EF5DD8"/>
    <w:rsid w:val="00F14280"/>
    <w:rsid w:val="00F37EEE"/>
    <w:rsid w:val="00F85FDA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67</cp:revision>
  <cp:lastPrinted>2021-12-13T01:12:00Z</cp:lastPrinted>
  <dcterms:created xsi:type="dcterms:W3CDTF">2020-09-25T04:57:00Z</dcterms:created>
  <dcterms:modified xsi:type="dcterms:W3CDTF">2021-12-13T01:48:00Z</dcterms:modified>
</cp:coreProperties>
</file>