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5325" w14:textId="77777777" w:rsidR="002C4335" w:rsidRPr="002505CA" w:rsidRDefault="002C4335" w:rsidP="008C32BE">
      <w:pPr>
        <w:ind w:left="142"/>
        <w:jc w:val="both"/>
        <w:rPr>
          <w:sz w:val="26"/>
          <w:szCs w:val="26"/>
        </w:rPr>
      </w:pPr>
    </w:p>
    <w:p w14:paraId="79F97619" w14:textId="77777777" w:rsidR="0096256F" w:rsidRPr="0096256F" w:rsidRDefault="0096256F" w:rsidP="002C4335">
      <w:pPr>
        <w:jc w:val="both"/>
        <w:rPr>
          <w:sz w:val="26"/>
          <w:szCs w:val="26"/>
          <w:lang w:val="ru-RU"/>
        </w:rPr>
      </w:pPr>
    </w:p>
    <w:p w14:paraId="72349E1B" w14:textId="77777777" w:rsidR="002C4335" w:rsidRPr="00F34AEA" w:rsidRDefault="002C4335" w:rsidP="002C4335">
      <w:pPr>
        <w:jc w:val="both"/>
        <w:rPr>
          <w:sz w:val="26"/>
          <w:szCs w:val="26"/>
        </w:rPr>
      </w:pPr>
      <w:r w:rsidRPr="00F34AEA">
        <w:rPr>
          <w:noProof/>
          <w:lang w:val="ru-RU"/>
        </w:rPr>
        <w:drawing>
          <wp:anchor distT="0" distB="0" distL="114300" distR="114300" simplePos="0" relativeHeight="251659264" behindDoc="0" locked="0" layoutInCell="1" allowOverlap="1" wp14:anchorId="718FB371" wp14:editId="30E3E5C5">
            <wp:simplePos x="0" y="0"/>
            <wp:positionH relativeFrom="column">
              <wp:posOffset>2730500</wp:posOffset>
            </wp:positionH>
            <wp:positionV relativeFrom="paragraph">
              <wp:posOffset>-189865</wp:posOffset>
            </wp:positionV>
            <wp:extent cx="457200" cy="571500"/>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anchor>
        </w:drawing>
      </w:r>
    </w:p>
    <w:tbl>
      <w:tblPr>
        <w:tblW w:w="9639" w:type="dxa"/>
        <w:tblInd w:w="-106" w:type="dxa"/>
        <w:tblLayout w:type="fixed"/>
        <w:tblLook w:val="00A0" w:firstRow="1" w:lastRow="0" w:firstColumn="1" w:lastColumn="0" w:noHBand="0" w:noVBand="0"/>
      </w:tblPr>
      <w:tblGrid>
        <w:gridCol w:w="72"/>
        <w:gridCol w:w="2977"/>
        <w:gridCol w:w="209"/>
        <w:gridCol w:w="853"/>
        <w:gridCol w:w="1603"/>
        <w:gridCol w:w="737"/>
        <w:gridCol w:w="67"/>
        <w:gridCol w:w="3052"/>
        <w:gridCol w:w="69"/>
      </w:tblGrid>
      <w:tr w:rsidR="002C4335" w:rsidRPr="00D31EF4" w14:paraId="47256A98" w14:textId="77777777" w:rsidTr="003D21A7">
        <w:trPr>
          <w:trHeight w:val="1092"/>
        </w:trPr>
        <w:tc>
          <w:tcPr>
            <w:tcW w:w="4111" w:type="dxa"/>
            <w:gridSpan w:val="4"/>
            <w:vAlign w:val="bottom"/>
          </w:tcPr>
          <w:p w14:paraId="67A269EB" w14:textId="77777777" w:rsidR="002C4335" w:rsidRPr="00F34AEA" w:rsidRDefault="00EE141A" w:rsidP="008C32BE">
            <w:pPr>
              <w:ind w:left="106"/>
              <w:jc w:val="center"/>
              <w:rPr>
                <w:b/>
                <w:bCs/>
                <w:sz w:val="24"/>
                <w:szCs w:val="24"/>
                <w:lang w:val="ru-RU"/>
              </w:rPr>
            </w:pPr>
            <w:r w:rsidRPr="00F34AEA">
              <w:rPr>
                <w:b/>
                <w:bCs/>
                <w:sz w:val="24"/>
                <w:szCs w:val="24"/>
                <w:lang w:val="ru-RU"/>
              </w:rPr>
              <w:t>РОССИЙСКАЯ ФЕДЕРАЦИЯ</w:t>
            </w:r>
          </w:p>
          <w:p w14:paraId="5CC63CCD" w14:textId="77777777" w:rsidR="002C4335" w:rsidRPr="00F34AEA" w:rsidRDefault="002C4335" w:rsidP="003D21A7">
            <w:pPr>
              <w:shd w:val="clear" w:color="auto" w:fill="FFFFFF"/>
              <w:jc w:val="center"/>
              <w:rPr>
                <w:b/>
                <w:bCs/>
                <w:sz w:val="24"/>
                <w:szCs w:val="24"/>
                <w:lang w:val="ru-RU"/>
              </w:rPr>
            </w:pPr>
            <w:r w:rsidRPr="00F34AEA">
              <w:rPr>
                <w:b/>
                <w:bCs/>
                <w:sz w:val="24"/>
                <w:szCs w:val="24"/>
                <w:lang w:val="ru-RU"/>
              </w:rPr>
              <w:t>АДМИНИСТРАЦИЯ</w:t>
            </w:r>
          </w:p>
          <w:p w14:paraId="3C177BE9" w14:textId="1F0DFCE7" w:rsidR="00903E72" w:rsidRPr="00F34AEA" w:rsidRDefault="00592229" w:rsidP="003D21A7">
            <w:pPr>
              <w:jc w:val="center"/>
              <w:rPr>
                <w:b/>
                <w:bCs/>
                <w:sz w:val="24"/>
                <w:szCs w:val="24"/>
                <w:lang w:val="ru-RU"/>
              </w:rPr>
            </w:pPr>
            <w:r w:rsidRPr="00F34AEA">
              <w:rPr>
                <w:b/>
                <w:bCs/>
                <w:sz w:val="24"/>
                <w:szCs w:val="24"/>
                <w:lang w:val="ru-RU"/>
              </w:rPr>
              <w:t>АСКИЗСКОГО РАЙОНА</w:t>
            </w:r>
            <w:r w:rsidR="002C4335" w:rsidRPr="00F34AEA">
              <w:rPr>
                <w:b/>
                <w:bCs/>
                <w:sz w:val="24"/>
                <w:szCs w:val="24"/>
                <w:lang w:val="ru-RU"/>
              </w:rPr>
              <w:t xml:space="preserve"> </w:t>
            </w:r>
          </w:p>
          <w:p w14:paraId="6BF961A6" w14:textId="46152EA9" w:rsidR="002C4335" w:rsidRPr="00F34AEA" w:rsidRDefault="00592229" w:rsidP="003D21A7">
            <w:pPr>
              <w:jc w:val="center"/>
              <w:rPr>
                <w:b/>
                <w:bCs/>
                <w:sz w:val="24"/>
                <w:szCs w:val="24"/>
                <w:lang w:val="ru-RU"/>
              </w:rPr>
            </w:pPr>
            <w:r w:rsidRPr="00F34AEA">
              <w:rPr>
                <w:b/>
                <w:bCs/>
                <w:sz w:val="24"/>
                <w:szCs w:val="24"/>
                <w:lang w:val="ru-RU"/>
              </w:rPr>
              <w:t>РЕСПУБЛИКИ ХАКАСИЯ</w:t>
            </w:r>
          </w:p>
        </w:tc>
        <w:tc>
          <w:tcPr>
            <w:tcW w:w="1603" w:type="dxa"/>
            <w:vAlign w:val="bottom"/>
          </w:tcPr>
          <w:p w14:paraId="59240C7F" w14:textId="77777777" w:rsidR="002C4335" w:rsidRPr="00F34AEA" w:rsidRDefault="002C4335" w:rsidP="00EE141A">
            <w:pPr>
              <w:tabs>
                <w:tab w:val="left" w:pos="255"/>
                <w:tab w:val="left" w:pos="1110"/>
              </w:tabs>
              <w:jc w:val="center"/>
              <w:rPr>
                <w:b/>
                <w:bCs/>
                <w:sz w:val="24"/>
                <w:szCs w:val="24"/>
                <w:lang w:val="ru-RU"/>
              </w:rPr>
            </w:pPr>
          </w:p>
        </w:tc>
        <w:tc>
          <w:tcPr>
            <w:tcW w:w="3925" w:type="dxa"/>
            <w:gridSpan w:val="4"/>
            <w:vAlign w:val="bottom"/>
          </w:tcPr>
          <w:p w14:paraId="57005341" w14:textId="61C618AB" w:rsidR="002C4335" w:rsidRPr="00F34AEA" w:rsidRDefault="00C0667F" w:rsidP="003D21A7">
            <w:pPr>
              <w:jc w:val="center"/>
              <w:rPr>
                <w:b/>
                <w:bCs/>
                <w:sz w:val="24"/>
                <w:szCs w:val="24"/>
                <w:lang w:val="ru-RU"/>
              </w:rPr>
            </w:pPr>
            <w:r w:rsidRPr="00F34AEA">
              <w:rPr>
                <w:b/>
                <w:bCs/>
                <w:sz w:val="24"/>
                <w:szCs w:val="24"/>
                <w:lang w:val="ru-RU"/>
              </w:rPr>
              <w:t>РОССИЯ ФЕДЕРАЦИЯЗЫ</w:t>
            </w:r>
          </w:p>
          <w:p w14:paraId="4286CCC4" w14:textId="3922C5E2" w:rsidR="002C4335" w:rsidRPr="00F34AEA" w:rsidRDefault="00D31EF4" w:rsidP="003D21A7">
            <w:pPr>
              <w:jc w:val="center"/>
              <w:rPr>
                <w:b/>
                <w:bCs/>
                <w:sz w:val="24"/>
                <w:szCs w:val="24"/>
                <w:lang w:val="ru-RU"/>
              </w:rPr>
            </w:pPr>
            <w:r w:rsidRPr="00F34AEA">
              <w:rPr>
                <w:b/>
                <w:bCs/>
                <w:sz w:val="24"/>
                <w:szCs w:val="24"/>
                <w:lang w:val="ru-RU"/>
              </w:rPr>
              <w:t>ХАКАС РЕСПУБЛИКАЗЫНЫҢ</w:t>
            </w:r>
          </w:p>
          <w:p w14:paraId="486A411C" w14:textId="6BC965F7" w:rsidR="002C4335" w:rsidRPr="00F34AEA" w:rsidRDefault="00D31EF4" w:rsidP="003D21A7">
            <w:pPr>
              <w:jc w:val="center"/>
              <w:rPr>
                <w:b/>
                <w:bCs/>
                <w:sz w:val="24"/>
                <w:szCs w:val="24"/>
                <w:lang w:val="ru-RU"/>
              </w:rPr>
            </w:pPr>
            <w:r w:rsidRPr="00F34AEA">
              <w:rPr>
                <w:b/>
                <w:bCs/>
                <w:sz w:val="24"/>
                <w:szCs w:val="24"/>
                <w:lang w:val="ru-RU"/>
              </w:rPr>
              <w:t>АСХЫС АЙМА</w:t>
            </w:r>
            <w:r w:rsidR="002C4335" w:rsidRPr="00F34AEA">
              <w:rPr>
                <w:b/>
                <w:bCs/>
                <w:sz w:val="24"/>
                <w:szCs w:val="24"/>
              </w:rPr>
              <w:t>F</w:t>
            </w:r>
            <w:r w:rsidR="002C4335" w:rsidRPr="00F34AEA">
              <w:rPr>
                <w:b/>
                <w:bCs/>
                <w:sz w:val="24"/>
                <w:szCs w:val="24"/>
                <w:lang w:val="ru-RU"/>
              </w:rPr>
              <w:t>ЫНЫ</w:t>
            </w:r>
            <w:r>
              <w:rPr>
                <w:b/>
                <w:bCs/>
                <w:sz w:val="24"/>
                <w:szCs w:val="24"/>
                <w:lang w:val="ru-RU"/>
              </w:rPr>
              <w:t>Ң</w:t>
            </w:r>
          </w:p>
          <w:p w14:paraId="2F50BB12" w14:textId="77777777" w:rsidR="002C4335" w:rsidRPr="00F34AEA" w:rsidRDefault="002C4335" w:rsidP="003D21A7">
            <w:pPr>
              <w:jc w:val="center"/>
              <w:rPr>
                <w:b/>
                <w:bCs/>
                <w:sz w:val="24"/>
                <w:szCs w:val="24"/>
                <w:lang w:val="ru-RU"/>
              </w:rPr>
            </w:pPr>
            <w:r w:rsidRPr="00F34AEA">
              <w:rPr>
                <w:b/>
                <w:bCs/>
                <w:sz w:val="24"/>
                <w:szCs w:val="24"/>
                <w:lang w:val="ru-RU"/>
              </w:rPr>
              <w:t>УСТА</w:t>
            </w:r>
            <w:r w:rsidRPr="00F34AEA">
              <w:rPr>
                <w:b/>
                <w:bCs/>
                <w:sz w:val="24"/>
                <w:szCs w:val="24"/>
              </w:rPr>
              <w:t>F</w:t>
            </w:r>
            <w:r w:rsidRPr="00F34AEA">
              <w:rPr>
                <w:b/>
                <w:bCs/>
                <w:sz w:val="24"/>
                <w:szCs w:val="24"/>
                <w:lang w:val="ru-RU"/>
              </w:rPr>
              <w:t>-ПАСТАА</w:t>
            </w:r>
          </w:p>
        </w:tc>
      </w:tr>
      <w:tr w:rsidR="002C4335" w:rsidRPr="00F34AEA" w14:paraId="2E0D0B65" w14:textId="77777777" w:rsidTr="003D21A7">
        <w:tc>
          <w:tcPr>
            <w:tcW w:w="3258" w:type="dxa"/>
            <w:gridSpan w:val="3"/>
          </w:tcPr>
          <w:p w14:paraId="017726E2" w14:textId="77777777" w:rsidR="002C4335" w:rsidRPr="00F34AEA" w:rsidRDefault="002C4335" w:rsidP="003D21A7">
            <w:pPr>
              <w:jc w:val="center"/>
              <w:rPr>
                <w:b/>
                <w:bCs/>
                <w:sz w:val="22"/>
                <w:szCs w:val="22"/>
                <w:lang w:val="ru-RU"/>
              </w:rPr>
            </w:pPr>
          </w:p>
        </w:tc>
        <w:tc>
          <w:tcPr>
            <w:tcW w:w="3260" w:type="dxa"/>
            <w:gridSpan w:val="4"/>
          </w:tcPr>
          <w:p w14:paraId="531B6186" w14:textId="77777777" w:rsidR="002C4335" w:rsidRPr="00F34AEA" w:rsidRDefault="002C4335" w:rsidP="003D21A7">
            <w:pPr>
              <w:jc w:val="both"/>
              <w:rPr>
                <w:sz w:val="22"/>
                <w:szCs w:val="22"/>
                <w:lang w:val="ru-RU"/>
              </w:rPr>
            </w:pPr>
          </w:p>
          <w:p w14:paraId="5C793F13" w14:textId="77777777" w:rsidR="002C4335" w:rsidRPr="00F34AEA" w:rsidRDefault="002C4335" w:rsidP="003D21A7">
            <w:pPr>
              <w:jc w:val="both"/>
              <w:rPr>
                <w:sz w:val="22"/>
                <w:szCs w:val="22"/>
                <w:lang w:val="ru-RU"/>
              </w:rPr>
            </w:pPr>
          </w:p>
          <w:p w14:paraId="3275A8B3" w14:textId="77777777" w:rsidR="002C4335" w:rsidRPr="00F34AEA" w:rsidRDefault="002C4335" w:rsidP="003D21A7">
            <w:pPr>
              <w:jc w:val="center"/>
              <w:rPr>
                <w:b/>
                <w:bCs/>
                <w:sz w:val="30"/>
                <w:szCs w:val="30"/>
              </w:rPr>
            </w:pPr>
            <w:r w:rsidRPr="00F34AEA">
              <w:rPr>
                <w:b/>
                <w:bCs/>
                <w:sz w:val="30"/>
                <w:szCs w:val="30"/>
              </w:rPr>
              <w:t>ПОСТАНОВЛЕНИЕ</w:t>
            </w:r>
          </w:p>
        </w:tc>
        <w:tc>
          <w:tcPr>
            <w:tcW w:w="3121" w:type="dxa"/>
            <w:gridSpan w:val="2"/>
          </w:tcPr>
          <w:p w14:paraId="66D5AAF9" w14:textId="77777777" w:rsidR="002C4335" w:rsidRPr="00F34AEA" w:rsidRDefault="002C4335" w:rsidP="003D21A7">
            <w:pPr>
              <w:jc w:val="center"/>
              <w:rPr>
                <w:b/>
                <w:bCs/>
                <w:sz w:val="22"/>
                <w:szCs w:val="22"/>
              </w:rPr>
            </w:pPr>
          </w:p>
        </w:tc>
      </w:tr>
      <w:tr w:rsidR="002C4335" w:rsidRPr="00F34AEA" w14:paraId="47A5DB38" w14:textId="77777777" w:rsidTr="003D21A7">
        <w:tblPrEx>
          <w:tblLook w:val="0000" w:firstRow="0" w:lastRow="0" w:firstColumn="0" w:lastColumn="0" w:noHBand="0" w:noVBand="0"/>
        </w:tblPrEx>
        <w:trPr>
          <w:gridBefore w:val="1"/>
          <w:gridAfter w:val="1"/>
          <w:wBefore w:w="72" w:type="dxa"/>
          <w:wAfter w:w="69" w:type="dxa"/>
          <w:trHeight w:val="1076"/>
        </w:trPr>
        <w:tc>
          <w:tcPr>
            <w:tcW w:w="2977" w:type="dxa"/>
          </w:tcPr>
          <w:p w14:paraId="457ADB9C" w14:textId="77777777" w:rsidR="00032B5C" w:rsidRDefault="00032B5C" w:rsidP="008C32BE">
            <w:pPr>
              <w:ind w:left="142" w:hanging="142"/>
              <w:jc w:val="both"/>
              <w:rPr>
                <w:b/>
                <w:i/>
                <w:sz w:val="26"/>
              </w:rPr>
            </w:pPr>
          </w:p>
          <w:p w14:paraId="1547D92D" w14:textId="282381A0" w:rsidR="002C4335" w:rsidRPr="00D140EE" w:rsidRDefault="00017043" w:rsidP="008C32BE">
            <w:pPr>
              <w:ind w:left="142" w:hanging="142"/>
              <w:jc w:val="both"/>
              <w:rPr>
                <w:sz w:val="26"/>
                <w:lang w:val="ru-RU"/>
              </w:rPr>
            </w:pPr>
            <w:r>
              <w:rPr>
                <w:sz w:val="26"/>
                <w:lang w:val="ru-RU"/>
              </w:rPr>
              <w:t>о</w:t>
            </w:r>
            <w:r w:rsidR="002C4335" w:rsidRPr="00F34AEA">
              <w:rPr>
                <w:sz w:val="26"/>
              </w:rPr>
              <w:t>т</w:t>
            </w:r>
            <w:r>
              <w:rPr>
                <w:sz w:val="26"/>
                <w:lang w:val="ru-RU"/>
              </w:rPr>
              <w:t xml:space="preserve"> </w:t>
            </w:r>
            <w:r w:rsidR="005B1830">
              <w:rPr>
                <w:sz w:val="26"/>
                <w:lang w:val="ru-RU"/>
              </w:rPr>
              <w:t>15.03.2022</w:t>
            </w:r>
          </w:p>
          <w:p w14:paraId="00633D3D" w14:textId="77777777" w:rsidR="002C4335" w:rsidRPr="00F34AEA" w:rsidRDefault="002C4335" w:rsidP="008C32BE">
            <w:pPr>
              <w:ind w:left="142" w:hanging="142"/>
              <w:jc w:val="both"/>
              <w:rPr>
                <w:i/>
                <w:sz w:val="26"/>
              </w:rPr>
            </w:pPr>
          </w:p>
        </w:tc>
        <w:tc>
          <w:tcPr>
            <w:tcW w:w="3402" w:type="dxa"/>
            <w:gridSpan w:val="4"/>
          </w:tcPr>
          <w:p w14:paraId="7A30EEE0" w14:textId="77777777" w:rsidR="002C4335" w:rsidRPr="00F34AEA" w:rsidRDefault="002C4335" w:rsidP="008C32BE">
            <w:pPr>
              <w:ind w:left="142" w:hanging="142"/>
              <w:jc w:val="both"/>
              <w:rPr>
                <w:sz w:val="26"/>
              </w:rPr>
            </w:pPr>
          </w:p>
          <w:p w14:paraId="4248FD8A" w14:textId="7AE98056" w:rsidR="002C4335" w:rsidRPr="00F34AEA" w:rsidRDefault="00EE141A" w:rsidP="00EE141A">
            <w:pPr>
              <w:tabs>
                <w:tab w:val="left" w:pos="1422"/>
                <w:tab w:val="left" w:pos="2082"/>
              </w:tabs>
              <w:ind w:left="142" w:hanging="142"/>
              <w:jc w:val="center"/>
              <w:rPr>
                <w:sz w:val="26"/>
              </w:rPr>
            </w:pPr>
            <w:r>
              <w:rPr>
                <w:sz w:val="26"/>
                <w:lang w:val="ru-RU"/>
              </w:rPr>
              <w:t xml:space="preserve">     </w:t>
            </w:r>
            <w:r w:rsidR="002C4335" w:rsidRPr="00F34AEA">
              <w:rPr>
                <w:sz w:val="26"/>
              </w:rPr>
              <w:t>с.</w:t>
            </w:r>
            <w:r w:rsidR="00D31EF4">
              <w:rPr>
                <w:sz w:val="26"/>
                <w:lang w:val="ru-RU"/>
              </w:rPr>
              <w:t xml:space="preserve"> </w:t>
            </w:r>
            <w:proofErr w:type="spellStart"/>
            <w:r w:rsidR="002C4335" w:rsidRPr="00F34AEA">
              <w:rPr>
                <w:sz w:val="26"/>
              </w:rPr>
              <w:t>Аскиз</w:t>
            </w:r>
            <w:proofErr w:type="spellEnd"/>
          </w:p>
        </w:tc>
        <w:tc>
          <w:tcPr>
            <w:tcW w:w="3119" w:type="dxa"/>
            <w:gridSpan w:val="2"/>
          </w:tcPr>
          <w:p w14:paraId="05336A3B" w14:textId="77777777" w:rsidR="002C4335" w:rsidRPr="00F34AEA" w:rsidRDefault="002C4335" w:rsidP="008C32BE">
            <w:pPr>
              <w:ind w:left="142" w:hanging="142"/>
              <w:jc w:val="center"/>
              <w:rPr>
                <w:b/>
                <w:sz w:val="26"/>
              </w:rPr>
            </w:pPr>
          </w:p>
          <w:p w14:paraId="207F1DC5" w14:textId="435476D3" w:rsidR="002C4335" w:rsidRPr="00C66829" w:rsidRDefault="002C4335" w:rsidP="008C32BE">
            <w:pPr>
              <w:ind w:left="142" w:hanging="142"/>
              <w:jc w:val="both"/>
              <w:rPr>
                <w:sz w:val="26"/>
                <w:lang w:val="ru-RU"/>
              </w:rPr>
            </w:pPr>
            <w:r w:rsidRPr="00F34AEA">
              <w:rPr>
                <w:sz w:val="26"/>
              </w:rPr>
              <w:t xml:space="preserve">                </w:t>
            </w:r>
            <w:r w:rsidR="00D31EF4">
              <w:rPr>
                <w:sz w:val="26"/>
                <w:lang w:val="ru-RU"/>
              </w:rPr>
              <w:t xml:space="preserve"> </w:t>
            </w:r>
            <w:r w:rsidRPr="00F34AEA">
              <w:rPr>
                <w:sz w:val="26"/>
              </w:rPr>
              <w:t>№</w:t>
            </w:r>
            <w:r w:rsidR="006A050C">
              <w:rPr>
                <w:sz w:val="26"/>
                <w:lang w:val="ru-RU"/>
              </w:rPr>
              <w:t xml:space="preserve"> </w:t>
            </w:r>
            <w:r w:rsidR="005B1830">
              <w:rPr>
                <w:sz w:val="26"/>
                <w:lang w:val="ru-RU"/>
              </w:rPr>
              <w:t>164-п</w:t>
            </w:r>
          </w:p>
        </w:tc>
      </w:tr>
    </w:tbl>
    <w:p w14:paraId="21027DC2" w14:textId="4FDFBC06" w:rsidR="00507385" w:rsidRDefault="005843ED" w:rsidP="00B73D16">
      <w:pPr>
        <w:tabs>
          <w:tab w:val="left" w:pos="3402"/>
        </w:tabs>
        <w:ind w:right="4251"/>
        <w:jc w:val="both"/>
        <w:rPr>
          <w:b/>
          <w:sz w:val="26"/>
          <w:szCs w:val="26"/>
          <w:lang w:val="ru-RU"/>
        </w:rPr>
      </w:pPr>
      <w:r w:rsidRPr="005843ED">
        <w:rPr>
          <w:b/>
          <w:sz w:val="26"/>
          <w:szCs w:val="26"/>
          <w:lang w:val="ru-RU"/>
        </w:rPr>
        <w:t>О</w:t>
      </w:r>
      <w:r w:rsidR="00FC1115">
        <w:rPr>
          <w:b/>
          <w:sz w:val="26"/>
          <w:szCs w:val="26"/>
          <w:lang w:val="ru-RU"/>
        </w:rPr>
        <w:t>б утверждении отчета о</w:t>
      </w:r>
      <w:r w:rsidR="00017186">
        <w:rPr>
          <w:b/>
          <w:sz w:val="26"/>
          <w:szCs w:val="26"/>
          <w:lang w:val="ru-RU"/>
        </w:rPr>
        <w:t xml:space="preserve"> </w:t>
      </w:r>
      <w:r w:rsidRPr="005843ED">
        <w:rPr>
          <w:b/>
          <w:sz w:val="26"/>
          <w:szCs w:val="26"/>
          <w:lang w:val="ru-RU"/>
        </w:rPr>
        <w:t>ходе реализации Муниципальной</w:t>
      </w:r>
      <w:r w:rsidR="00017186">
        <w:rPr>
          <w:b/>
          <w:sz w:val="26"/>
          <w:szCs w:val="26"/>
          <w:lang w:val="ru-RU"/>
        </w:rPr>
        <w:t xml:space="preserve"> </w:t>
      </w:r>
      <w:r w:rsidRPr="005843ED">
        <w:rPr>
          <w:b/>
          <w:sz w:val="26"/>
          <w:szCs w:val="26"/>
          <w:lang w:val="ru-RU"/>
        </w:rPr>
        <w:t>программы «Культура Аскизского</w:t>
      </w:r>
      <w:r w:rsidR="00017186">
        <w:rPr>
          <w:b/>
          <w:sz w:val="26"/>
          <w:szCs w:val="26"/>
          <w:lang w:val="ru-RU"/>
        </w:rPr>
        <w:t xml:space="preserve"> </w:t>
      </w:r>
      <w:r w:rsidRPr="005843ED">
        <w:rPr>
          <w:b/>
          <w:sz w:val="26"/>
          <w:szCs w:val="26"/>
          <w:lang w:val="ru-RU"/>
        </w:rPr>
        <w:t xml:space="preserve">района» </w:t>
      </w:r>
      <w:r w:rsidR="00274060">
        <w:rPr>
          <w:b/>
          <w:sz w:val="26"/>
          <w:szCs w:val="26"/>
          <w:lang w:val="ru-RU"/>
        </w:rPr>
        <w:t>за 202</w:t>
      </w:r>
      <w:r w:rsidR="00782604">
        <w:rPr>
          <w:b/>
          <w:sz w:val="26"/>
          <w:szCs w:val="26"/>
          <w:lang w:val="ru-RU"/>
        </w:rPr>
        <w:t>1</w:t>
      </w:r>
      <w:r w:rsidR="00274060">
        <w:rPr>
          <w:b/>
          <w:sz w:val="26"/>
          <w:szCs w:val="26"/>
          <w:lang w:val="ru-RU"/>
        </w:rPr>
        <w:t xml:space="preserve"> год</w:t>
      </w:r>
    </w:p>
    <w:p w14:paraId="3C2103AD" w14:textId="77777777" w:rsidR="005843ED" w:rsidRPr="00F34AEA" w:rsidRDefault="005843ED" w:rsidP="005843ED">
      <w:pPr>
        <w:tabs>
          <w:tab w:val="left" w:pos="7965"/>
        </w:tabs>
        <w:ind w:left="142" w:hanging="142"/>
        <w:jc w:val="both"/>
        <w:rPr>
          <w:b/>
          <w:sz w:val="26"/>
          <w:szCs w:val="26"/>
          <w:lang w:val="ru-RU"/>
        </w:rPr>
      </w:pPr>
    </w:p>
    <w:p w14:paraId="779F3638" w14:textId="51E886EE" w:rsidR="008C32BE" w:rsidRDefault="000D5503" w:rsidP="00D31EF4">
      <w:pPr>
        <w:keepNext/>
        <w:spacing w:after="120"/>
        <w:ind w:firstLine="708"/>
        <w:jc w:val="both"/>
        <w:outlineLvl w:val="0"/>
        <w:rPr>
          <w:b/>
          <w:sz w:val="26"/>
          <w:szCs w:val="26"/>
          <w:lang w:val="ru-RU"/>
        </w:rPr>
      </w:pPr>
      <w:r>
        <w:rPr>
          <w:sz w:val="26"/>
          <w:szCs w:val="26"/>
          <w:lang w:val="ru-RU"/>
        </w:rPr>
        <w:t xml:space="preserve">В соответствии с постановлением Администрации Аскизского района от </w:t>
      </w:r>
      <w:r w:rsidR="00782604">
        <w:rPr>
          <w:sz w:val="26"/>
          <w:szCs w:val="26"/>
          <w:lang w:val="ru-RU"/>
        </w:rPr>
        <w:t>30</w:t>
      </w:r>
      <w:r>
        <w:rPr>
          <w:sz w:val="26"/>
          <w:szCs w:val="26"/>
          <w:lang w:val="ru-RU"/>
        </w:rPr>
        <w:t>.0</w:t>
      </w:r>
      <w:r w:rsidR="00782604">
        <w:rPr>
          <w:sz w:val="26"/>
          <w:szCs w:val="26"/>
          <w:lang w:val="ru-RU"/>
        </w:rPr>
        <w:t>3</w:t>
      </w:r>
      <w:r>
        <w:rPr>
          <w:sz w:val="26"/>
          <w:szCs w:val="26"/>
          <w:lang w:val="ru-RU"/>
        </w:rPr>
        <w:t>.20</w:t>
      </w:r>
      <w:r w:rsidR="00782604">
        <w:rPr>
          <w:sz w:val="26"/>
          <w:szCs w:val="26"/>
          <w:lang w:val="ru-RU"/>
        </w:rPr>
        <w:t>21</w:t>
      </w:r>
      <w:r>
        <w:rPr>
          <w:sz w:val="26"/>
          <w:szCs w:val="26"/>
          <w:lang w:val="ru-RU"/>
        </w:rPr>
        <w:t xml:space="preserve"> г. № </w:t>
      </w:r>
      <w:r w:rsidR="00782604">
        <w:rPr>
          <w:sz w:val="26"/>
          <w:szCs w:val="26"/>
          <w:lang w:val="ru-RU"/>
        </w:rPr>
        <w:t>234</w:t>
      </w:r>
      <w:r>
        <w:rPr>
          <w:sz w:val="26"/>
          <w:szCs w:val="26"/>
          <w:lang w:val="ru-RU"/>
        </w:rPr>
        <w:t>-п «Об утверждении Порядка разработки, утверждения, реализации и проведения оценки эффективности</w:t>
      </w:r>
      <w:r w:rsidR="00782604">
        <w:rPr>
          <w:sz w:val="26"/>
          <w:szCs w:val="26"/>
          <w:lang w:val="ru-RU"/>
        </w:rPr>
        <w:t xml:space="preserve"> м</w:t>
      </w:r>
      <w:r>
        <w:rPr>
          <w:sz w:val="26"/>
          <w:szCs w:val="26"/>
          <w:lang w:val="ru-RU"/>
        </w:rPr>
        <w:t>униципальных программ»,</w:t>
      </w:r>
      <w:r w:rsidR="00226FAA" w:rsidRPr="00226FAA">
        <w:rPr>
          <w:sz w:val="26"/>
          <w:szCs w:val="26"/>
          <w:lang w:val="ru-RU"/>
        </w:rPr>
        <w:t xml:space="preserve"> руководствуясь </w:t>
      </w:r>
      <w:proofErr w:type="spellStart"/>
      <w:r w:rsidR="00226FAA" w:rsidRPr="00226FAA">
        <w:rPr>
          <w:sz w:val="26"/>
          <w:szCs w:val="26"/>
          <w:lang w:val="ru-RU"/>
        </w:rPr>
        <w:t>ст.ст</w:t>
      </w:r>
      <w:proofErr w:type="spellEnd"/>
      <w:r w:rsidR="00226FAA" w:rsidRPr="00226FAA">
        <w:rPr>
          <w:sz w:val="26"/>
          <w:szCs w:val="26"/>
          <w:lang w:val="ru-RU"/>
        </w:rPr>
        <w:t>. 35, 40 Устава муниципального образования Аскизский район от 20.12.2005 г.,</w:t>
      </w:r>
      <w:r w:rsidR="00226FAA" w:rsidRPr="00226FAA">
        <w:rPr>
          <w:b/>
          <w:sz w:val="26"/>
          <w:szCs w:val="26"/>
          <w:lang w:val="ru-RU"/>
        </w:rPr>
        <w:t xml:space="preserve"> Администрация Аскизского района Республики Хакасия постановляет:</w:t>
      </w:r>
    </w:p>
    <w:p w14:paraId="21ADE291" w14:textId="77777777" w:rsidR="00C4036D" w:rsidRDefault="007261AA" w:rsidP="00D31EF4">
      <w:pPr>
        <w:keepNext/>
        <w:ind w:firstLine="708"/>
        <w:jc w:val="both"/>
        <w:outlineLvl w:val="0"/>
        <w:rPr>
          <w:sz w:val="26"/>
          <w:szCs w:val="26"/>
          <w:lang w:val="ru-RU"/>
        </w:rPr>
      </w:pPr>
      <w:r w:rsidRPr="00F34AEA">
        <w:rPr>
          <w:sz w:val="26"/>
          <w:szCs w:val="26"/>
          <w:lang w:val="ru-RU"/>
        </w:rPr>
        <w:t>1.</w:t>
      </w:r>
      <w:r w:rsidR="008C32BE">
        <w:rPr>
          <w:sz w:val="26"/>
          <w:szCs w:val="26"/>
          <w:lang w:val="ru-RU"/>
        </w:rPr>
        <w:t xml:space="preserve"> </w:t>
      </w:r>
      <w:r w:rsidR="00FC1115">
        <w:rPr>
          <w:sz w:val="26"/>
          <w:szCs w:val="26"/>
          <w:lang w:val="ru-RU"/>
        </w:rPr>
        <w:t>Утвердить п</w:t>
      </w:r>
      <w:r w:rsidR="005843ED" w:rsidRPr="005843ED">
        <w:rPr>
          <w:sz w:val="26"/>
          <w:szCs w:val="26"/>
          <w:lang w:val="ru-RU"/>
        </w:rPr>
        <w:t xml:space="preserve">рилагаемый отчет </w:t>
      </w:r>
      <w:r w:rsidR="00BC4D1F">
        <w:rPr>
          <w:sz w:val="26"/>
          <w:szCs w:val="26"/>
          <w:lang w:val="ru-RU"/>
        </w:rPr>
        <w:t>о ходе</w:t>
      </w:r>
      <w:r w:rsidR="005843ED" w:rsidRPr="005843ED">
        <w:rPr>
          <w:sz w:val="26"/>
          <w:szCs w:val="26"/>
          <w:lang w:val="ru-RU"/>
        </w:rPr>
        <w:t xml:space="preserve"> реализации Муниципальной программы «Культура Аскизского район</w:t>
      </w:r>
      <w:r w:rsidR="00782604">
        <w:rPr>
          <w:sz w:val="26"/>
          <w:szCs w:val="26"/>
          <w:lang w:val="ru-RU"/>
        </w:rPr>
        <w:t>а</w:t>
      </w:r>
      <w:r w:rsidR="005843ED" w:rsidRPr="005843ED">
        <w:rPr>
          <w:sz w:val="26"/>
          <w:szCs w:val="26"/>
          <w:lang w:val="ru-RU"/>
        </w:rPr>
        <w:t>»</w:t>
      </w:r>
      <w:r w:rsidR="00274060">
        <w:rPr>
          <w:sz w:val="26"/>
          <w:szCs w:val="26"/>
          <w:lang w:val="ru-RU"/>
        </w:rPr>
        <w:t xml:space="preserve"> за 202</w:t>
      </w:r>
      <w:r w:rsidR="00782604">
        <w:rPr>
          <w:sz w:val="26"/>
          <w:szCs w:val="26"/>
          <w:lang w:val="ru-RU"/>
        </w:rPr>
        <w:t>1</w:t>
      </w:r>
      <w:r w:rsidR="00274060">
        <w:rPr>
          <w:sz w:val="26"/>
          <w:szCs w:val="26"/>
          <w:lang w:val="ru-RU"/>
        </w:rPr>
        <w:t xml:space="preserve"> год</w:t>
      </w:r>
      <w:r w:rsidR="00782604">
        <w:rPr>
          <w:sz w:val="26"/>
          <w:szCs w:val="26"/>
          <w:lang w:val="ru-RU"/>
        </w:rPr>
        <w:t>.</w:t>
      </w:r>
    </w:p>
    <w:p w14:paraId="046E1924" w14:textId="3BCEB95C" w:rsidR="00C4036D" w:rsidRPr="00C4036D" w:rsidRDefault="00C4036D" w:rsidP="00D31EF4">
      <w:pPr>
        <w:keepNext/>
        <w:ind w:firstLine="708"/>
        <w:jc w:val="both"/>
        <w:outlineLvl w:val="0"/>
        <w:rPr>
          <w:sz w:val="26"/>
          <w:szCs w:val="26"/>
          <w:lang w:val="ru-RU"/>
        </w:rPr>
      </w:pPr>
      <w:r w:rsidRPr="00C4036D">
        <w:rPr>
          <w:sz w:val="26"/>
          <w:szCs w:val="26"/>
          <w:lang w:val="ru-RU"/>
        </w:rPr>
        <w:t>2</w:t>
      </w:r>
      <w:r>
        <w:rPr>
          <w:sz w:val="26"/>
          <w:szCs w:val="26"/>
          <w:lang w:val="ru-RU"/>
        </w:rPr>
        <w:t>.</w:t>
      </w:r>
      <w:r w:rsidRPr="00C4036D">
        <w:rPr>
          <w:lang w:val="ru-RU"/>
        </w:rPr>
        <w:t xml:space="preserve"> </w:t>
      </w:r>
      <w:r>
        <w:rPr>
          <w:sz w:val="26"/>
          <w:szCs w:val="26"/>
          <w:lang w:val="ru-RU"/>
        </w:rPr>
        <w:t>Начальнику Управления культуры а</w:t>
      </w:r>
      <w:r w:rsidRPr="00C4036D">
        <w:rPr>
          <w:sz w:val="26"/>
          <w:szCs w:val="26"/>
          <w:lang w:val="ru-RU"/>
        </w:rPr>
        <w:t xml:space="preserve">дминистрации Аскизского района </w:t>
      </w:r>
      <w:r>
        <w:rPr>
          <w:sz w:val="26"/>
          <w:szCs w:val="26"/>
          <w:lang w:val="ru-RU"/>
        </w:rPr>
        <w:t>(К</w:t>
      </w:r>
      <w:r w:rsidRPr="00C4036D">
        <w:rPr>
          <w:sz w:val="26"/>
          <w:szCs w:val="26"/>
          <w:lang w:val="ru-RU"/>
        </w:rPr>
        <w:t>.В.</w:t>
      </w:r>
      <w:r>
        <w:rPr>
          <w:sz w:val="26"/>
          <w:szCs w:val="26"/>
          <w:lang w:val="ru-RU"/>
        </w:rPr>
        <w:t xml:space="preserve"> </w:t>
      </w:r>
      <w:proofErr w:type="spellStart"/>
      <w:r>
        <w:rPr>
          <w:sz w:val="26"/>
          <w:szCs w:val="26"/>
          <w:lang w:val="ru-RU"/>
        </w:rPr>
        <w:t>Барашкова</w:t>
      </w:r>
      <w:proofErr w:type="spellEnd"/>
      <w:r>
        <w:rPr>
          <w:sz w:val="26"/>
          <w:szCs w:val="26"/>
          <w:lang w:val="ru-RU"/>
        </w:rPr>
        <w:t>)</w:t>
      </w:r>
      <w:r w:rsidRPr="00C4036D">
        <w:rPr>
          <w:sz w:val="26"/>
          <w:szCs w:val="26"/>
          <w:lang w:val="ru-RU"/>
        </w:rPr>
        <w:t xml:space="preserve"> продолжить работу по реализации Муниципальной программы «</w:t>
      </w:r>
      <w:r w:rsidRPr="005843ED">
        <w:rPr>
          <w:sz w:val="26"/>
          <w:szCs w:val="26"/>
          <w:lang w:val="ru-RU"/>
        </w:rPr>
        <w:t>Культура Аскизского район</w:t>
      </w:r>
      <w:r>
        <w:rPr>
          <w:sz w:val="26"/>
          <w:szCs w:val="26"/>
          <w:lang w:val="ru-RU"/>
        </w:rPr>
        <w:t>а</w:t>
      </w:r>
      <w:r w:rsidRPr="00C4036D">
        <w:rPr>
          <w:sz w:val="26"/>
          <w:szCs w:val="26"/>
          <w:lang w:val="ru-RU"/>
        </w:rPr>
        <w:t>».</w:t>
      </w:r>
    </w:p>
    <w:p w14:paraId="78B1FF08" w14:textId="4C6EE917" w:rsidR="00D31EF4" w:rsidRDefault="00C4036D" w:rsidP="00C4036D">
      <w:pPr>
        <w:keepNext/>
        <w:ind w:firstLine="708"/>
        <w:jc w:val="both"/>
        <w:outlineLvl w:val="0"/>
        <w:rPr>
          <w:sz w:val="26"/>
          <w:szCs w:val="26"/>
          <w:lang w:val="ru-RU"/>
        </w:rPr>
      </w:pPr>
      <w:r>
        <w:rPr>
          <w:sz w:val="26"/>
          <w:szCs w:val="26"/>
          <w:lang w:val="ru-RU"/>
        </w:rPr>
        <w:t>3</w:t>
      </w:r>
      <w:r w:rsidR="005843ED">
        <w:rPr>
          <w:sz w:val="26"/>
          <w:szCs w:val="26"/>
          <w:lang w:val="ru-RU"/>
        </w:rPr>
        <w:t xml:space="preserve">. </w:t>
      </w:r>
      <w:r w:rsidRPr="00C4036D">
        <w:rPr>
          <w:sz w:val="26"/>
          <w:szCs w:val="26"/>
          <w:lang w:val="ru-RU"/>
        </w:rPr>
        <w:t>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7A3CE87E" w14:textId="77777777" w:rsidR="00D31EF4" w:rsidRDefault="00D31EF4" w:rsidP="003A47AA">
      <w:pPr>
        <w:tabs>
          <w:tab w:val="left" w:pos="1395"/>
        </w:tabs>
        <w:ind w:right="-142"/>
        <w:jc w:val="both"/>
        <w:rPr>
          <w:sz w:val="26"/>
          <w:szCs w:val="26"/>
          <w:lang w:val="ru-RU"/>
        </w:rPr>
      </w:pPr>
    </w:p>
    <w:p w14:paraId="3BF37A39" w14:textId="77777777" w:rsidR="00D31EF4" w:rsidRDefault="00D31EF4" w:rsidP="003A47AA">
      <w:pPr>
        <w:tabs>
          <w:tab w:val="left" w:pos="1395"/>
        </w:tabs>
        <w:ind w:right="-142"/>
        <w:jc w:val="both"/>
        <w:rPr>
          <w:sz w:val="26"/>
          <w:szCs w:val="26"/>
          <w:lang w:val="ru-RU"/>
        </w:rPr>
      </w:pPr>
    </w:p>
    <w:p w14:paraId="18E02BA3" w14:textId="77777777" w:rsidR="00C4036D" w:rsidRDefault="00C4036D" w:rsidP="00D31EF4">
      <w:pPr>
        <w:tabs>
          <w:tab w:val="left" w:pos="1395"/>
        </w:tabs>
        <w:jc w:val="both"/>
        <w:rPr>
          <w:sz w:val="26"/>
          <w:szCs w:val="26"/>
          <w:lang w:val="ru-RU"/>
        </w:rPr>
      </w:pPr>
    </w:p>
    <w:p w14:paraId="157A7081" w14:textId="55F0FB29" w:rsidR="003D21A7" w:rsidRPr="00F34AEA" w:rsidRDefault="00677F81" w:rsidP="00D31EF4">
      <w:pPr>
        <w:tabs>
          <w:tab w:val="left" w:pos="1395"/>
        </w:tabs>
        <w:jc w:val="both"/>
        <w:rPr>
          <w:sz w:val="26"/>
          <w:szCs w:val="26"/>
          <w:lang w:val="ru-RU"/>
        </w:rPr>
      </w:pPr>
      <w:r>
        <w:rPr>
          <w:sz w:val="26"/>
          <w:szCs w:val="26"/>
          <w:lang w:val="ru-RU"/>
        </w:rPr>
        <w:t xml:space="preserve">Глава </w:t>
      </w:r>
      <w:r w:rsidR="003A47AA">
        <w:rPr>
          <w:sz w:val="26"/>
          <w:szCs w:val="26"/>
          <w:lang w:val="ru-RU"/>
        </w:rPr>
        <w:t xml:space="preserve">Администрации   </w:t>
      </w:r>
      <w:r w:rsidR="007261AA" w:rsidRPr="00F34AEA">
        <w:rPr>
          <w:sz w:val="26"/>
          <w:szCs w:val="26"/>
          <w:lang w:val="ru-RU"/>
        </w:rPr>
        <w:t xml:space="preserve">                  </w:t>
      </w:r>
      <w:r>
        <w:rPr>
          <w:sz w:val="26"/>
          <w:szCs w:val="26"/>
          <w:lang w:val="ru-RU"/>
        </w:rPr>
        <w:t xml:space="preserve">                                        </w:t>
      </w:r>
      <w:r w:rsidR="007261AA" w:rsidRPr="00F34AEA">
        <w:rPr>
          <w:sz w:val="26"/>
          <w:szCs w:val="26"/>
          <w:lang w:val="ru-RU"/>
        </w:rPr>
        <w:t xml:space="preserve">    </w:t>
      </w:r>
      <w:r w:rsidR="008C32BE">
        <w:rPr>
          <w:sz w:val="26"/>
          <w:szCs w:val="26"/>
          <w:lang w:val="ru-RU"/>
        </w:rPr>
        <w:t xml:space="preserve">  </w:t>
      </w:r>
      <w:r w:rsidR="003A47AA">
        <w:rPr>
          <w:sz w:val="26"/>
          <w:szCs w:val="26"/>
          <w:lang w:val="ru-RU"/>
        </w:rPr>
        <w:t xml:space="preserve"> </w:t>
      </w:r>
      <w:r w:rsidR="007261AA" w:rsidRPr="00F34AEA">
        <w:rPr>
          <w:sz w:val="26"/>
          <w:szCs w:val="26"/>
          <w:lang w:val="ru-RU"/>
        </w:rPr>
        <w:t xml:space="preserve"> </w:t>
      </w:r>
      <w:r w:rsidR="00FC230D">
        <w:rPr>
          <w:sz w:val="26"/>
          <w:szCs w:val="26"/>
          <w:lang w:val="ru-RU"/>
        </w:rPr>
        <w:t xml:space="preserve">  </w:t>
      </w:r>
      <w:r w:rsidR="00EE05EE">
        <w:rPr>
          <w:sz w:val="26"/>
          <w:szCs w:val="26"/>
          <w:lang w:val="ru-RU"/>
        </w:rPr>
        <w:t xml:space="preserve"> </w:t>
      </w:r>
      <w:r w:rsidR="00FC230D">
        <w:rPr>
          <w:sz w:val="26"/>
          <w:szCs w:val="26"/>
          <w:lang w:val="ru-RU"/>
        </w:rPr>
        <w:t xml:space="preserve"> </w:t>
      </w:r>
      <w:r w:rsidR="007261AA" w:rsidRPr="00F34AEA">
        <w:rPr>
          <w:sz w:val="26"/>
          <w:szCs w:val="26"/>
          <w:lang w:val="ru-RU"/>
        </w:rPr>
        <w:t>А.В.</w:t>
      </w:r>
      <w:r w:rsidR="00D31EF4">
        <w:rPr>
          <w:sz w:val="26"/>
          <w:szCs w:val="26"/>
          <w:lang w:val="ru-RU"/>
        </w:rPr>
        <w:t xml:space="preserve"> </w:t>
      </w:r>
      <w:r w:rsidR="007261AA" w:rsidRPr="00F34AEA">
        <w:rPr>
          <w:sz w:val="26"/>
          <w:szCs w:val="26"/>
          <w:lang w:val="ru-RU"/>
        </w:rPr>
        <w:t>Челтыгмашев</w:t>
      </w:r>
    </w:p>
    <w:p w14:paraId="153AC288" w14:textId="77777777" w:rsidR="003D21A7" w:rsidRPr="00F34AEA" w:rsidRDefault="003D21A7" w:rsidP="008C32BE">
      <w:pPr>
        <w:tabs>
          <w:tab w:val="left" w:pos="1395"/>
        </w:tabs>
        <w:jc w:val="both"/>
        <w:rPr>
          <w:sz w:val="26"/>
          <w:szCs w:val="26"/>
          <w:lang w:val="ru-RU"/>
        </w:rPr>
      </w:pPr>
    </w:p>
    <w:p w14:paraId="0A45A1B1" w14:textId="77777777" w:rsidR="003D21A7" w:rsidRPr="00F34AEA" w:rsidRDefault="003D21A7" w:rsidP="008C32BE">
      <w:pPr>
        <w:tabs>
          <w:tab w:val="left" w:pos="1395"/>
        </w:tabs>
        <w:jc w:val="both"/>
        <w:rPr>
          <w:sz w:val="26"/>
          <w:szCs w:val="26"/>
          <w:lang w:val="ru-RU"/>
        </w:rPr>
      </w:pPr>
    </w:p>
    <w:p w14:paraId="2C58C550" w14:textId="77777777" w:rsidR="003D21A7" w:rsidRPr="00F34AEA" w:rsidRDefault="003D21A7" w:rsidP="007261AA">
      <w:pPr>
        <w:tabs>
          <w:tab w:val="left" w:pos="1395"/>
        </w:tabs>
        <w:jc w:val="both"/>
        <w:rPr>
          <w:sz w:val="26"/>
          <w:szCs w:val="26"/>
          <w:lang w:val="ru-RU"/>
        </w:rPr>
      </w:pPr>
    </w:p>
    <w:p w14:paraId="649668E0" w14:textId="77777777" w:rsidR="003D21A7" w:rsidRPr="00F34AEA" w:rsidRDefault="003D21A7" w:rsidP="007261AA">
      <w:pPr>
        <w:tabs>
          <w:tab w:val="left" w:pos="1395"/>
        </w:tabs>
        <w:jc w:val="both"/>
        <w:rPr>
          <w:sz w:val="26"/>
          <w:szCs w:val="26"/>
          <w:lang w:val="ru-RU"/>
        </w:rPr>
      </w:pPr>
    </w:p>
    <w:p w14:paraId="2F9D34D2" w14:textId="4F4C233E" w:rsidR="00D31EF4" w:rsidRDefault="00D31EF4" w:rsidP="00D54E0D">
      <w:pPr>
        <w:tabs>
          <w:tab w:val="left" w:pos="2268"/>
        </w:tabs>
        <w:ind w:right="-284"/>
        <w:rPr>
          <w:sz w:val="26"/>
          <w:szCs w:val="26"/>
          <w:lang w:val="ru-RU"/>
        </w:rPr>
      </w:pPr>
    </w:p>
    <w:p w14:paraId="7599EB25" w14:textId="48EF279F" w:rsidR="00D54E0D" w:rsidRDefault="00D54E0D" w:rsidP="00D54E0D">
      <w:pPr>
        <w:tabs>
          <w:tab w:val="left" w:pos="2268"/>
        </w:tabs>
        <w:ind w:right="-284"/>
        <w:rPr>
          <w:sz w:val="26"/>
          <w:szCs w:val="26"/>
          <w:lang w:val="ru-RU"/>
        </w:rPr>
      </w:pPr>
    </w:p>
    <w:p w14:paraId="19CFCEB6" w14:textId="5439EEB0" w:rsidR="005843ED" w:rsidRDefault="005843ED" w:rsidP="00D54E0D">
      <w:pPr>
        <w:tabs>
          <w:tab w:val="left" w:pos="2268"/>
        </w:tabs>
        <w:ind w:right="-284"/>
        <w:rPr>
          <w:sz w:val="26"/>
          <w:szCs w:val="26"/>
          <w:lang w:val="ru-RU"/>
        </w:rPr>
      </w:pPr>
    </w:p>
    <w:p w14:paraId="4D86B638" w14:textId="44096BD8" w:rsidR="005843ED" w:rsidRDefault="005843ED" w:rsidP="00D54E0D">
      <w:pPr>
        <w:tabs>
          <w:tab w:val="left" w:pos="2268"/>
        </w:tabs>
        <w:ind w:right="-284"/>
        <w:rPr>
          <w:sz w:val="26"/>
          <w:szCs w:val="26"/>
          <w:lang w:val="ru-RU"/>
        </w:rPr>
      </w:pPr>
    </w:p>
    <w:p w14:paraId="387B0DB8" w14:textId="63CA13EC" w:rsidR="005843ED" w:rsidRDefault="005843ED" w:rsidP="00D54E0D">
      <w:pPr>
        <w:tabs>
          <w:tab w:val="left" w:pos="2268"/>
        </w:tabs>
        <w:ind w:right="-284"/>
        <w:rPr>
          <w:sz w:val="26"/>
          <w:szCs w:val="26"/>
          <w:lang w:val="ru-RU"/>
        </w:rPr>
      </w:pPr>
    </w:p>
    <w:p w14:paraId="5A6B3AE5" w14:textId="5EBF4E30" w:rsidR="005843ED" w:rsidRDefault="005843ED" w:rsidP="00D54E0D">
      <w:pPr>
        <w:tabs>
          <w:tab w:val="left" w:pos="2268"/>
        </w:tabs>
        <w:ind w:right="-284"/>
        <w:rPr>
          <w:sz w:val="26"/>
          <w:szCs w:val="26"/>
          <w:lang w:val="ru-RU"/>
        </w:rPr>
      </w:pPr>
    </w:p>
    <w:p w14:paraId="6C276FF6" w14:textId="3FFF191E" w:rsidR="005843ED" w:rsidRDefault="005843ED" w:rsidP="00D54E0D">
      <w:pPr>
        <w:tabs>
          <w:tab w:val="left" w:pos="2268"/>
        </w:tabs>
        <w:ind w:right="-284"/>
        <w:rPr>
          <w:sz w:val="26"/>
          <w:szCs w:val="26"/>
          <w:lang w:val="ru-RU"/>
        </w:rPr>
      </w:pPr>
    </w:p>
    <w:p w14:paraId="38736B57" w14:textId="3EE9C179" w:rsidR="005843ED" w:rsidRDefault="005843ED" w:rsidP="00D54E0D">
      <w:pPr>
        <w:tabs>
          <w:tab w:val="left" w:pos="2268"/>
        </w:tabs>
        <w:ind w:right="-284"/>
        <w:rPr>
          <w:sz w:val="26"/>
          <w:szCs w:val="26"/>
          <w:lang w:val="ru-RU"/>
        </w:rPr>
      </w:pPr>
    </w:p>
    <w:p w14:paraId="28B002C5" w14:textId="036701CF" w:rsidR="005843ED" w:rsidRDefault="005843ED" w:rsidP="00D54E0D">
      <w:pPr>
        <w:tabs>
          <w:tab w:val="left" w:pos="2268"/>
        </w:tabs>
        <w:ind w:right="-284"/>
        <w:rPr>
          <w:sz w:val="26"/>
          <w:szCs w:val="26"/>
          <w:lang w:val="ru-RU"/>
        </w:rPr>
      </w:pPr>
    </w:p>
    <w:p w14:paraId="41B1FF42" w14:textId="70C10FD3" w:rsidR="00782604" w:rsidRDefault="00782604">
      <w:pPr>
        <w:spacing w:after="200" w:line="276" w:lineRule="auto"/>
        <w:rPr>
          <w:sz w:val="26"/>
          <w:szCs w:val="26"/>
          <w:lang w:val="ru-RU"/>
        </w:rPr>
      </w:pPr>
      <w:r>
        <w:rPr>
          <w:sz w:val="26"/>
          <w:szCs w:val="26"/>
          <w:lang w:val="ru-RU"/>
        </w:rPr>
        <w:br w:type="page"/>
      </w:r>
    </w:p>
    <w:p w14:paraId="0E65B0A4" w14:textId="189C5062" w:rsidR="00D31EF4" w:rsidRDefault="005843ED" w:rsidP="00D31EF4">
      <w:pPr>
        <w:tabs>
          <w:tab w:val="left" w:pos="2268"/>
        </w:tabs>
        <w:ind w:left="5670" w:right="-1"/>
        <w:rPr>
          <w:sz w:val="26"/>
          <w:szCs w:val="26"/>
          <w:lang w:val="ru-RU"/>
        </w:rPr>
      </w:pPr>
      <w:bookmarkStart w:id="0" w:name="_Hlk64376200"/>
      <w:r>
        <w:rPr>
          <w:sz w:val="26"/>
          <w:szCs w:val="26"/>
          <w:lang w:val="ru-RU"/>
        </w:rPr>
        <w:lastRenderedPageBreak/>
        <w:t>Приложение к</w:t>
      </w:r>
    </w:p>
    <w:p w14:paraId="5B8657A4" w14:textId="07D9EB7C" w:rsidR="00D31EF4" w:rsidRDefault="008C32BE" w:rsidP="00D31EF4">
      <w:pPr>
        <w:tabs>
          <w:tab w:val="left" w:pos="2268"/>
        </w:tabs>
        <w:ind w:left="5670" w:right="-1"/>
        <w:rPr>
          <w:sz w:val="26"/>
          <w:szCs w:val="26"/>
          <w:lang w:val="ru-RU"/>
        </w:rPr>
      </w:pPr>
      <w:r w:rsidRPr="008C32BE">
        <w:rPr>
          <w:sz w:val="26"/>
          <w:szCs w:val="26"/>
          <w:lang w:val="ru-RU"/>
        </w:rPr>
        <w:t>постановлени</w:t>
      </w:r>
      <w:r w:rsidR="005843ED">
        <w:rPr>
          <w:sz w:val="26"/>
          <w:szCs w:val="26"/>
          <w:lang w:val="ru-RU"/>
        </w:rPr>
        <w:t>ю</w:t>
      </w:r>
      <w:r w:rsidRPr="008C32BE">
        <w:rPr>
          <w:sz w:val="26"/>
          <w:szCs w:val="26"/>
          <w:lang w:val="ru-RU"/>
        </w:rPr>
        <w:t xml:space="preserve"> Администрации</w:t>
      </w:r>
    </w:p>
    <w:p w14:paraId="1F980FA6" w14:textId="77777777" w:rsidR="00D31EF4" w:rsidRDefault="008C32BE" w:rsidP="00D31EF4">
      <w:pPr>
        <w:tabs>
          <w:tab w:val="left" w:pos="2268"/>
        </w:tabs>
        <w:ind w:left="5670" w:right="-1"/>
        <w:rPr>
          <w:sz w:val="26"/>
          <w:szCs w:val="26"/>
          <w:lang w:val="ru-RU"/>
        </w:rPr>
      </w:pPr>
      <w:r w:rsidRPr="008C32BE">
        <w:rPr>
          <w:sz w:val="26"/>
          <w:szCs w:val="26"/>
          <w:lang w:val="ru-RU"/>
        </w:rPr>
        <w:t>Аскизского района</w:t>
      </w:r>
    </w:p>
    <w:p w14:paraId="2E9578EF" w14:textId="77777777" w:rsidR="00D31EF4" w:rsidRDefault="008C32BE" w:rsidP="00D31EF4">
      <w:pPr>
        <w:tabs>
          <w:tab w:val="left" w:pos="2268"/>
        </w:tabs>
        <w:ind w:left="5670" w:right="-1"/>
        <w:rPr>
          <w:sz w:val="26"/>
          <w:szCs w:val="26"/>
          <w:lang w:val="ru-RU"/>
        </w:rPr>
      </w:pPr>
      <w:r w:rsidRPr="008C32BE">
        <w:rPr>
          <w:sz w:val="26"/>
          <w:szCs w:val="26"/>
          <w:lang w:val="ru-RU"/>
        </w:rPr>
        <w:t>Республики Хакасия</w:t>
      </w:r>
    </w:p>
    <w:p w14:paraId="1670069B" w14:textId="4423FE29" w:rsidR="008C32BE" w:rsidRDefault="005B1830" w:rsidP="006A050C">
      <w:pPr>
        <w:tabs>
          <w:tab w:val="left" w:pos="2268"/>
        </w:tabs>
        <w:ind w:left="5670" w:right="-1"/>
        <w:rPr>
          <w:sz w:val="26"/>
          <w:szCs w:val="26"/>
          <w:lang w:val="ru-RU"/>
        </w:rPr>
      </w:pPr>
      <w:r>
        <w:rPr>
          <w:sz w:val="26"/>
          <w:szCs w:val="26"/>
          <w:lang w:val="ru-RU"/>
        </w:rPr>
        <w:t>от 15.03.2022</w:t>
      </w:r>
      <w:r w:rsidR="00782604">
        <w:rPr>
          <w:sz w:val="26"/>
          <w:szCs w:val="26"/>
          <w:lang w:val="ru-RU"/>
        </w:rPr>
        <w:t xml:space="preserve"> </w:t>
      </w:r>
      <w:r w:rsidR="008C32BE" w:rsidRPr="008C32BE">
        <w:rPr>
          <w:sz w:val="26"/>
          <w:szCs w:val="26"/>
          <w:lang w:val="ru-RU"/>
        </w:rPr>
        <w:t xml:space="preserve">№ </w:t>
      </w:r>
      <w:r>
        <w:rPr>
          <w:sz w:val="26"/>
          <w:szCs w:val="26"/>
          <w:lang w:val="ru-RU"/>
        </w:rPr>
        <w:t>164-п</w:t>
      </w:r>
    </w:p>
    <w:bookmarkEnd w:id="0"/>
    <w:p w14:paraId="4EA74A1B" w14:textId="77777777" w:rsidR="00F85056" w:rsidRPr="008C32BE" w:rsidRDefault="00F85056" w:rsidP="00D31EF4">
      <w:pPr>
        <w:tabs>
          <w:tab w:val="left" w:pos="2268"/>
        </w:tabs>
        <w:ind w:left="5670" w:right="-1"/>
        <w:rPr>
          <w:sz w:val="26"/>
          <w:szCs w:val="26"/>
          <w:lang w:val="ru-RU"/>
        </w:rPr>
      </w:pPr>
    </w:p>
    <w:p w14:paraId="156FD079" w14:textId="77777777" w:rsidR="00BC4D1F" w:rsidRDefault="00BC4D1F" w:rsidP="00BC4D1F">
      <w:pPr>
        <w:tabs>
          <w:tab w:val="left" w:pos="5775"/>
        </w:tabs>
        <w:jc w:val="center"/>
        <w:rPr>
          <w:b/>
          <w:bCs/>
          <w:sz w:val="26"/>
          <w:szCs w:val="26"/>
          <w:lang w:val="ru-RU"/>
        </w:rPr>
      </w:pPr>
      <w:r>
        <w:rPr>
          <w:b/>
          <w:bCs/>
          <w:sz w:val="26"/>
          <w:szCs w:val="26"/>
          <w:lang w:val="ru-RU"/>
        </w:rPr>
        <w:t>Отчет</w:t>
      </w:r>
      <w:r w:rsidR="00F85056" w:rsidRPr="00F85056">
        <w:rPr>
          <w:b/>
          <w:bCs/>
          <w:sz w:val="26"/>
          <w:szCs w:val="26"/>
          <w:lang w:val="ru-RU"/>
        </w:rPr>
        <w:t xml:space="preserve"> о ходе реализации Муниципальной программы</w:t>
      </w:r>
      <w:r>
        <w:rPr>
          <w:b/>
          <w:bCs/>
          <w:sz w:val="26"/>
          <w:szCs w:val="26"/>
          <w:lang w:val="ru-RU"/>
        </w:rPr>
        <w:t xml:space="preserve"> </w:t>
      </w:r>
    </w:p>
    <w:p w14:paraId="64CF218E" w14:textId="4624B51E" w:rsidR="00F85056" w:rsidRPr="00F85056" w:rsidRDefault="00F85056" w:rsidP="00056366">
      <w:pPr>
        <w:tabs>
          <w:tab w:val="left" w:pos="5775"/>
        </w:tabs>
        <w:spacing w:after="120"/>
        <w:jc w:val="center"/>
        <w:rPr>
          <w:b/>
          <w:bCs/>
          <w:sz w:val="26"/>
          <w:szCs w:val="26"/>
          <w:lang w:val="ru-RU"/>
        </w:rPr>
      </w:pPr>
      <w:r w:rsidRPr="00F85056">
        <w:rPr>
          <w:b/>
          <w:bCs/>
          <w:sz w:val="26"/>
          <w:szCs w:val="26"/>
          <w:lang w:val="ru-RU"/>
        </w:rPr>
        <w:t>«Культура Аскизского района»</w:t>
      </w:r>
      <w:r w:rsidR="00F54E0E">
        <w:rPr>
          <w:b/>
          <w:bCs/>
          <w:sz w:val="26"/>
          <w:szCs w:val="26"/>
          <w:lang w:val="ru-RU"/>
        </w:rPr>
        <w:t xml:space="preserve"> </w:t>
      </w:r>
      <w:r w:rsidR="00274060">
        <w:rPr>
          <w:b/>
          <w:sz w:val="26"/>
          <w:szCs w:val="26"/>
          <w:lang w:val="ru-RU"/>
        </w:rPr>
        <w:t>за 202</w:t>
      </w:r>
      <w:r w:rsidR="00782604">
        <w:rPr>
          <w:b/>
          <w:sz w:val="26"/>
          <w:szCs w:val="26"/>
          <w:lang w:val="ru-RU"/>
        </w:rPr>
        <w:t>1</w:t>
      </w:r>
      <w:r w:rsidR="00274060">
        <w:rPr>
          <w:b/>
          <w:sz w:val="26"/>
          <w:szCs w:val="26"/>
          <w:lang w:val="ru-RU"/>
        </w:rPr>
        <w:t xml:space="preserve"> год</w:t>
      </w:r>
    </w:p>
    <w:p w14:paraId="09A2700F" w14:textId="63564A82" w:rsidR="00F85056" w:rsidRPr="004210ED" w:rsidRDefault="00F85056" w:rsidP="00F85056">
      <w:pPr>
        <w:spacing w:after="120"/>
        <w:jc w:val="both"/>
        <w:rPr>
          <w:sz w:val="26"/>
          <w:szCs w:val="26"/>
          <w:lang w:val="ru-RU"/>
        </w:rPr>
      </w:pPr>
      <w:r>
        <w:rPr>
          <w:sz w:val="26"/>
          <w:szCs w:val="26"/>
          <w:lang w:val="ru-RU"/>
        </w:rPr>
        <w:tab/>
      </w:r>
      <w:r w:rsidRPr="00F85056">
        <w:rPr>
          <w:sz w:val="26"/>
          <w:szCs w:val="26"/>
          <w:lang w:val="ru-RU"/>
        </w:rPr>
        <w:t xml:space="preserve">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w:t>
      </w:r>
      <w:r w:rsidR="00782604">
        <w:rPr>
          <w:sz w:val="26"/>
          <w:szCs w:val="26"/>
          <w:lang w:val="ru-RU"/>
        </w:rPr>
        <w:t>13.11.</w:t>
      </w:r>
      <w:r w:rsidRPr="00F85056">
        <w:rPr>
          <w:sz w:val="26"/>
          <w:szCs w:val="26"/>
          <w:lang w:val="ru-RU"/>
        </w:rPr>
        <w:t xml:space="preserve"> 20</w:t>
      </w:r>
      <w:r w:rsidR="00782604">
        <w:rPr>
          <w:sz w:val="26"/>
          <w:szCs w:val="26"/>
          <w:lang w:val="ru-RU"/>
        </w:rPr>
        <w:t>20</w:t>
      </w:r>
      <w:r w:rsidRPr="00F85056">
        <w:rPr>
          <w:sz w:val="26"/>
          <w:szCs w:val="26"/>
          <w:lang w:val="ru-RU"/>
        </w:rPr>
        <w:t xml:space="preserve"> года № </w:t>
      </w:r>
      <w:r w:rsidR="00782604">
        <w:rPr>
          <w:sz w:val="26"/>
          <w:szCs w:val="26"/>
          <w:lang w:val="ru-RU"/>
        </w:rPr>
        <w:t>866</w:t>
      </w:r>
      <w:r w:rsidRPr="00F85056">
        <w:rPr>
          <w:sz w:val="26"/>
          <w:szCs w:val="26"/>
          <w:lang w:val="ru-RU"/>
        </w:rPr>
        <w:t xml:space="preserve"> – п утверждена Муниципальная программа «Культура Аскизского района» (далее Программа). В Программу внесены изменения постановлениями Администрации Аскизского района Республики Хакасия: от </w:t>
      </w:r>
      <w:r w:rsidR="00B93608">
        <w:rPr>
          <w:sz w:val="26"/>
          <w:szCs w:val="26"/>
          <w:lang w:val="ru-RU"/>
        </w:rPr>
        <w:t>30.12.2020</w:t>
      </w:r>
      <w:r w:rsidRPr="00F85056">
        <w:rPr>
          <w:sz w:val="26"/>
          <w:szCs w:val="26"/>
          <w:lang w:val="ru-RU"/>
        </w:rPr>
        <w:t xml:space="preserve"> №</w:t>
      </w:r>
      <w:r w:rsidR="00B93608">
        <w:rPr>
          <w:sz w:val="26"/>
          <w:szCs w:val="26"/>
          <w:lang w:val="ru-RU"/>
        </w:rPr>
        <w:t xml:space="preserve"> 1038</w:t>
      </w:r>
      <w:r w:rsidRPr="00F85056">
        <w:rPr>
          <w:sz w:val="26"/>
          <w:szCs w:val="26"/>
          <w:lang w:val="ru-RU"/>
        </w:rPr>
        <w:t xml:space="preserve">-п, от </w:t>
      </w:r>
      <w:r w:rsidR="00B93608">
        <w:rPr>
          <w:sz w:val="26"/>
          <w:szCs w:val="26"/>
          <w:lang w:val="ru-RU"/>
        </w:rPr>
        <w:t>12.03.2021 № 183-п, от 23.03.2021 № 211-п, от 24.06.2021 № 434-п, от 13.10.2021 № 756-п, от 31.12.2021 № 969-п.</w:t>
      </w:r>
    </w:p>
    <w:p w14:paraId="624FCB2D" w14:textId="33FCF07B" w:rsidR="00F85056" w:rsidRPr="00F85056" w:rsidRDefault="00F85056" w:rsidP="00F85056">
      <w:pPr>
        <w:ind w:firstLine="708"/>
        <w:jc w:val="both"/>
        <w:rPr>
          <w:sz w:val="26"/>
          <w:szCs w:val="26"/>
          <w:lang w:val="ru-RU"/>
        </w:rPr>
      </w:pPr>
      <w:r w:rsidRPr="00F85056">
        <w:rPr>
          <w:sz w:val="26"/>
          <w:szCs w:val="26"/>
          <w:lang w:val="ru-RU"/>
        </w:rPr>
        <w:t xml:space="preserve">Основными задачами реализации Программы являются: </w:t>
      </w:r>
    </w:p>
    <w:p w14:paraId="21D32239" w14:textId="455D4A92" w:rsidR="00B93608" w:rsidRPr="00B93608" w:rsidRDefault="00B93608" w:rsidP="00B93608">
      <w:pPr>
        <w:tabs>
          <w:tab w:val="left" w:pos="5775"/>
        </w:tabs>
        <w:jc w:val="both"/>
        <w:rPr>
          <w:sz w:val="26"/>
          <w:szCs w:val="26"/>
          <w:lang w:val="ru-RU"/>
        </w:rPr>
      </w:pPr>
      <w:r>
        <w:rPr>
          <w:sz w:val="26"/>
          <w:szCs w:val="26"/>
          <w:lang w:val="ru-RU"/>
        </w:rPr>
        <w:t xml:space="preserve">- </w:t>
      </w:r>
      <w:r w:rsidRPr="00B93608">
        <w:rPr>
          <w:sz w:val="26"/>
          <w:szCs w:val="26"/>
          <w:lang w:val="ru-RU"/>
        </w:rPr>
        <w:t>создание условий для повышения качества и разнообразия услуг, предоставляемых в сфере культуры и искусства, поддержка наиболее значимых проектов творческих коллективов района;</w:t>
      </w:r>
    </w:p>
    <w:p w14:paraId="68463911" w14:textId="43EB50BB" w:rsidR="00B93608" w:rsidRPr="00B93608" w:rsidRDefault="00B93608" w:rsidP="00B93608">
      <w:pPr>
        <w:tabs>
          <w:tab w:val="left" w:pos="5775"/>
        </w:tabs>
        <w:jc w:val="both"/>
        <w:rPr>
          <w:sz w:val="26"/>
          <w:szCs w:val="26"/>
          <w:lang w:val="ru-RU"/>
        </w:rPr>
      </w:pPr>
      <w:r>
        <w:rPr>
          <w:sz w:val="26"/>
          <w:szCs w:val="26"/>
          <w:lang w:val="ru-RU"/>
        </w:rPr>
        <w:t xml:space="preserve">- </w:t>
      </w:r>
      <w:r w:rsidRPr="00B93608">
        <w:rPr>
          <w:sz w:val="26"/>
          <w:szCs w:val="26"/>
          <w:lang w:val="ru-RU"/>
        </w:rPr>
        <w:t>совершенствование музейной деятельности в целях улучшения условий для сохранения, изучения и популяризации культурных ценностей, хранящихся в</w:t>
      </w:r>
      <w:r>
        <w:rPr>
          <w:sz w:val="26"/>
          <w:szCs w:val="26"/>
          <w:lang w:val="ru-RU"/>
        </w:rPr>
        <w:t xml:space="preserve"> </w:t>
      </w:r>
      <w:r w:rsidRPr="00B93608">
        <w:rPr>
          <w:sz w:val="26"/>
          <w:szCs w:val="26"/>
          <w:lang w:val="ru-RU"/>
        </w:rPr>
        <w:t>фондах музея района;</w:t>
      </w:r>
    </w:p>
    <w:p w14:paraId="69084160" w14:textId="49F79931" w:rsidR="00B93608" w:rsidRPr="00B93608" w:rsidRDefault="00B93608" w:rsidP="00B93608">
      <w:pPr>
        <w:tabs>
          <w:tab w:val="left" w:pos="5775"/>
        </w:tabs>
        <w:jc w:val="both"/>
        <w:rPr>
          <w:sz w:val="26"/>
          <w:szCs w:val="26"/>
          <w:lang w:val="ru-RU"/>
        </w:rPr>
      </w:pPr>
      <w:r>
        <w:rPr>
          <w:sz w:val="26"/>
          <w:szCs w:val="26"/>
          <w:lang w:val="ru-RU"/>
        </w:rPr>
        <w:t xml:space="preserve">- </w:t>
      </w:r>
      <w:r w:rsidRPr="00B93608">
        <w:rPr>
          <w:sz w:val="26"/>
          <w:szCs w:val="26"/>
          <w:lang w:val="ru-RU"/>
        </w:rPr>
        <w:t>повышение доступности и качества библиотечных услуг в районе; создание условий для улучшения доступа граждан к информационным и документальным ресурсам библиотек; формирование и обеспечение сохранности библиотечного фонда;</w:t>
      </w:r>
    </w:p>
    <w:p w14:paraId="7D45CB10" w14:textId="35C402E8" w:rsidR="00F85056" w:rsidRPr="00F85056" w:rsidRDefault="00B93608" w:rsidP="00B93608">
      <w:pPr>
        <w:tabs>
          <w:tab w:val="left" w:pos="5775"/>
        </w:tabs>
        <w:jc w:val="both"/>
        <w:rPr>
          <w:sz w:val="26"/>
          <w:szCs w:val="26"/>
          <w:lang w:val="ru-RU"/>
        </w:rPr>
      </w:pPr>
      <w:r>
        <w:rPr>
          <w:sz w:val="26"/>
          <w:szCs w:val="26"/>
          <w:lang w:val="ru-RU"/>
        </w:rPr>
        <w:t xml:space="preserve">- </w:t>
      </w:r>
      <w:r w:rsidRPr="00B93608">
        <w:rPr>
          <w:sz w:val="26"/>
          <w:szCs w:val="26"/>
          <w:lang w:val="ru-RU"/>
        </w:rPr>
        <w:t xml:space="preserve">развитие системы </w:t>
      </w:r>
      <w:r>
        <w:rPr>
          <w:sz w:val="26"/>
          <w:szCs w:val="26"/>
          <w:lang w:val="ru-RU"/>
        </w:rPr>
        <w:t>дополнительного</w:t>
      </w:r>
      <w:r w:rsidRPr="00B93608">
        <w:rPr>
          <w:sz w:val="26"/>
          <w:szCs w:val="26"/>
          <w:lang w:val="ru-RU"/>
        </w:rPr>
        <w:t xml:space="preserve"> образования в сфере культуры</w:t>
      </w:r>
      <w:r>
        <w:rPr>
          <w:sz w:val="26"/>
          <w:szCs w:val="26"/>
          <w:lang w:val="ru-RU"/>
        </w:rPr>
        <w:t xml:space="preserve"> и</w:t>
      </w:r>
      <w:r w:rsidRPr="00B93608">
        <w:rPr>
          <w:sz w:val="26"/>
          <w:szCs w:val="26"/>
          <w:lang w:val="ru-RU"/>
        </w:rPr>
        <w:t xml:space="preserve"> искусства</w:t>
      </w:r>
      <w:r>
        <w:rPr>
          <w:sz w:val="26"/>
          <w:szCs w:val="26"/>
          <w:lang w:val="ru-RU"/>
        </w:rPr>
        <w:t>.</w:t>
      </w:r>
    </w:p>
    <w:p w14:paraId="7864A55F" w14:textId="77777777" w:rsidR="00B93608" w:rsidRDefault="00F85056" w:rsidP="00F85056">
      <w:pPr>
        <w:tabs>
          <w:tab w:val="left" w:pos="709"/>
        </w:tabs>
        <w:jc w:val="both"/>
        <w:rPr>
          <w:sz w:val="26"/>
          <w:szCs w:val="26"/>
          <w:lang w:val="ru-RU"/>
        </w:rPr>
      </w:pPr>
      <w:r>
        <w:rPr>
          <w:sz w:val="26"/>
          <w:szCs w:val="26"/>
          <w:lang w:val="ru-RU"/>
        </w:rPr>
        <w:tab/>
      </w:r>
    </w:p>
    <w:p w14:paraId="356875D3" w14:textId="15B46F76" w:rsidR="00B93608" w:rsidRPr="00056366" w:rsidRDefault="00B93608" w:rsidP="00056366">
      <w:pPr>
        <w:tabs>
          <w:tab w:val="left" w:pos="709"/>
        </w:tabs>
        <w:spacing w:after="120"/>
        <w:jc w:val="both"/>
        <w:rPr>
          <w:sz w:val="26"/>
          <w:szCs w:val="26"/>
          <w:lang w:val="ru-RU"/>
        </w:rPr>
      </w:pPr>
      <w:r>
        <w:rPr>
          <w:sz w:val="26"/>
          <w:szCs w:val="26"/>
          <w:lang w:val="ru-RU"/>
        </w:rPr>
        <w:tab/>
      </w:r>
      <w:r w:rsidR="00F85056" w:rsidRPr="00F85056">
        <w:rPr>
          <w:sz w:val="26"/>
          <w:szCs w:val="26"/>
          <w:lang w:val="ru-RU"/>
        </w:rPr>
        <w:t>Решение указанных задач осуществлялось в рамках реализации входящих в Программу подпрограмм с установленными целями и финансированием</w:t>
      </w:r>
      <w:r>
        <w:rPr>
          <w:lang w:val="ru-RU"/>
        </w:rPr>
        <w:t xml:space="preserve">: </w:t>
      </w:r>
      <w:r w:rsidRPr="00B93608">
        <w:rPr>
          <w:sz w:val="26"/>
          <w:szCs w:val="26"/>
          <w:lang w:val="ru-RU"/>
        </w:rPr>
        <w:t>«Развитие культуры и искусства Аскизского района»</w:t>
      </w:r>
      <w:r>
        <w:rPr>
          <w:sz w:val="26"/>
          <w:szCs w:val="26"/>
          <w:lang w:val="ru-RU"/>
        </w:rPr>
        <w:t>,</w:t>
      </w:r>
      <w:r w:rsidRPr="00B93608">
        <w:rPr>
          <w:sz w:val="26"/>
          <w:szCs w:val="26"/>
          <w:lang w:val="ru-RU"/>
        </w:rPr>
        <w:t xml:space="preserve"> «Популяризация и развитие музейного дела в Аскизском районе»</w:t>
      </w:r>
      <w:r>
        <w:rPr>
          <w:sz w:val="26"/>
          <w:szCs w:val="26"/>
          <w:lang w:val="ru-RU"/>
        </w:rPr>
        <w:t xml:space="preserve">, </w:t>
      </w:r>
      <w:r w:rsidRPr="00B93608">
        <w:rPr>
          <w:sz w:val="26"/>
          <w:szCs w:val="26"/>
          <w:lang w:val="ru-RU"/>
        </w:rPr>
        <w:t>«Поддержка и развитие библиотечного обслуживания населения в Аскизском районе»</w:t>
      </w:r>
      <w:r>
        <w:rPr>
          <w:sz w:val="26"/>
          <w:szCs w:val="26"/>
          <w:lang w:val="ru-RU"/>
        </w:rPr>
        <w:t xml:space="preserve">, </w:t>
      </w:r>
      <w:r w:rsidRPr="00B93608">
        <w:rPr>
          <w:sz w:val="26"/>
          <w:szCs w:val="26"/>
          <w:lang w:val="ru-RU"/>
        </w:rPr>
        <w:t xml:space="preserve">«Сохранение и развитие дополнительного образования в сфере культуры </w:t>
      </w:r>
      <w:r>
        <w:rPr>
          <w:sz w:val="26"/>
          <w:szCs w:val="26"/>
          <w:lang w:val="ru-RU"/>
        </w:rPr>
        <w:t xml:space="preserve">и </w:t>
      </w:r>
      <w:r w:rsidRPr="00B93608">
        <w:rPr>
          <w:sz w:val="26"/>
          <w:szCs w:val="26"/>
          <w:lang w:val="ru-RU"/>
        </w:rPr>
        <w:t>искусства в Аскизском районе»</w:t>
      </w:r>
    </w:p>
    <w:p w14:paraId="0B75B9DA" w14:textId="7DE81639" w:rsidR="00E46F74" w:rsidRPr="00056366" w:rsidRDefault="00274060" w:rsidP="00056366">
      <w:pPr>
        <w:autoSpaceDE w:val="0"/>
        <w:autoSpaceDN w:val="0"/>
        <w:adjustRightInd w:val="0"/>
        <w:spacing w:after="120"/>
        <w:jc w:val="center"/>
        <w:outlineLvl w:val="1"/>
        <w:rPr>
          <w:b/>
          <w:sz w:val="26"/>
          <w:szCs w:val="26"/>
          <w:lang w:val="ru-RU"/>
        </w:rPr>
      </w:pPr>
      <w:r w:rsidRPr="00274060">
        <w:rPr>
          <w:b/>
          <w:sz w:val="26"/>
          <w:szCs w:val="26"/>
          <w:lang w:val="ru-RU"/>
        </w:rPr>
        <w:t>Объем финансирован</w:t>
      </w:r>
      <w:r>
        <w:rPr>
          <w:b/>
          <w:sz w:val="26"/>
          <w:szCs w:val="26"/>
          <w:lang w:val="ru-RU"/>
        </w:rPr>
        <w:t>ия</w:t>
      </w:r>
      <w:r w:rsidRPr="00274060">
        <w:rPr>
          <w:b/>
          <w:sz w:val="26"/>
          <w:szCs w:val="26"/>
          <w:lang w:val="ru-RU"/>
        </w:rPr>
        <w:t xml:space="preserve"> за 202</w:t>
      </w:r>
      <w:r w:rsidR="00B93608">
        <w:rPr>
          <w:b/>
          <w:sz w:val="26"/>
          <w:szCs w:val="26"/>
          <w:lang w:val="ru-RU"/>
        </w:rPr>
        <w:t>1</w:t>
      </w:r>
      <w:r w:rsidRPr="00274060">
        <w:rPr>
          <w:b/>
          <w:sz w:val="26"/>
          <w:szCs w:val="26"/>
          <w:lang w:val="ru-RU"/>
        </w:rPr>
        <w:t xml:space="preserve"> год</w:t>
      </w:r>
    </w:p>
    <w:p w14:paraId="7E6A4173" w14:textId="77777777" w:rsidR="00E86397" w:rsidRDefault="00E86397" w:rsidP="00E86397">
      <w:pPr>
        <w:ind w:firstLine="567"/>
        <w:jc w:val="both"/>
        <w:rPr>
          <w:sz w:val="26"/>
          <w:szCs w:val="26"/>
          <w:lang w:val="ru-RU"/>
        </w:rPr>
      </w:pPr>
      <w:r w:rsidRPr="00E42C00">
        <w:rPr>
          <w:sz w:val="26"/>
          <w:szCs w:val="26"/>
          <w:lang w:val="ru-RU"/>
        </w:rPr>
        <w:t xml:space="preserve">По разделу 0800 «Культура и кинематография» расходы произведены в сумме </w:t>
      </w:r>
      <w:r>
        <w:rPr>
          <w:sz w:val="26"/>
          <w:szCs w:val="26"/>
          <w:lang w:val="ru-RU"/>
        </w:rPr>
        <w:t>63 762,10</w:t>
      </w:r>
      <w:r w:rsidRPr="00E42C00">
        <w:rPr>
          <w:sz w:val="26"/>
          <w:szCs w:val="26"/>
          <w:lang w:val="ru-RU"/>
        </w:rPr>
        <w:t xml:space="preserve"> тыс. рублей при плане </w:t>
      </w:r>
      <w:r>
        <w:rPr>
          <w:sz w:val="26"/>
          <w:szCs w:val="26"/>
          <w:lang w:val="ru-RU"/>
        </w:rPr>
        <w:t>67 819,70</w:t>
      </w:r>
      <w:r w:rsidRPr="00E42C00">
        <w:rPr>
          <w:sz w:val="26"/>
          <w:szCs w:val="26"/>
          <w:lang w:val="ru-RU"/>
        </w:rPr>
        <w:t xml:space="preserve"> тыс. рублей (</w:t>
      </w:r>
      <w:r>
        <w:rPr>
          <w:sz w:val="26"/>
          <w:szCs w:val="26"/>
          <w:lang w:val="ru-RU"/>
        </w:rPr>
        <w:t xml:space="preserve">94,0%). </w:t>
      </w:r>
    </w:p>
    <w:p w14:paraId="4D5DC5A6" w14:textId="77777777" w:rsidR="00E86397" w:rsidRPr="00E42C00" w:rsidRDefault="00E86397" w:rsidP="00E86397">
      <w:pPr>
        <w:ind w:firstLine="567"/>
        <w:jc w:val="both"/>
        <w:rPr>
          <w:sz w:val="26"/>
          <w:szCs w:val="26"/>
          <w:lang w:val="ru-RU"/>
        </w:rPr>
      </w:pPr>
      <w:r w:rsidRPr="00E42C00">
        <w:rPr>
          <w:sz w:val="26"/>
          <w:szCs w:val="26"/>
          <w:lang w:val="ru-RU"/>
        </w:rPr>
        <w:t xml:space="preserve">По подразделу </w:t>
      </w:r>
      <w:r w:rsidRPr="00E42C00">
        <w:rPr>
          <w:b/>
          <w:sz w:val="26"/>
          <w:szCs w:val="26"/>
          <w:lang w:val="ru-RU"/>
        </w:rPr>
        <w:t>0801 «Культура»</w:t>
      </w:r>
      <w:r w:rsidRPr="00E42C00">
        <w:rPr>
          <w:sz w:val="26"/>
          <w:szCs w:val="26"/>
          <w:lang w:val="ru-RU"/>
        </w:rPr>
        <w:t xml:space="preserve"> расходы составили 62</w:t>
      </w:r>
      <w:r w:rsidRPr="00E42C00">
        <w:rPr>
          <w:sz w:val="26"/>
          <w:szCs w:val="26"/>
        </w:rPr>
        <w:t> </w:t>
      </w:r>
      <w:r w:rsidRPr="00E42C00">
        <w:rPr>
          <w:sz w:val="26"/>
          <w:szCs w:val="26"/>
          <w:lang w:val="ru-RU"/>
        </w:rPr>
        <w:t>751,60 тыс. рублей при плане 66</w:t>
      </w:r>
      <w:r w:rsidRPr="00E42C00">
        <w:rPr>
          <w:sz w:val="26"/>
          <w:szCs w:val="26"/>
        </w:rPr>
        <w:t> </w:t>
      </w:r>
      <w:r w:rsidRPr="00E42C00">
        <w:rPr>
          <w:sz w:val="26"/>
          <w:szCs w:val="26"/>
          <w:lang w:val="ru-RU"/>
        </w:rPr>
        <w:t>724,30 тыс. рублей (94%) в том числе:</w:t>
      </w:r>
    </w:p>
    <w:p w14:paraId="2174484C" w14:textId="77777777" w:rsidR="00E86397" w:rsidRPr="00E42C00" w:rsidRDefault="00E86397" w:rsidP="00E86397">
      <w:pPr>
        <w:ind w:firstLine="567"/>
        <w:jc w:val="both"/>
        <w:rPr>
          <w:sz w:val="26"/>
          <w:szCs w:val="26"/>
          <w:lang w:val="ru-RU"/>
        </w:rPr>
      </w:pPr>
      <w:r w:rsidRPr="00E42C00">
        <w:rPr>
          <w:sz w:val="26"/>
          <w:szCs w:val="26"/>
          <w:lang w:val="ru-RU"/>
        </w:rPr>
        <w:t>- содержание РЦКД – 11</w:t>
      </w:r>
      <w:r w:rsidRPr="00E42C00">
        <w:rPr>
          <w:sz w:val="26"/>
          <w:szCs w:val="26"/>
        </w:rPr>
        <w:t> </w:t>
      </w:r>
      <w:r w:rsidRPr="00E42C00">
        <w:rPr>
          <w:sz w:val="26"/>
          <w:szCs w:val="26"/>
          <w:lang w:val="ru-RU"/>
        </w:rPr>
        <w:t>697,80 тыс. рублей при плане 12</w:t>
      </w:r>
      <w:r w:rsidRPr="00E42C00">
        <w:rPr>
          <w:sz w:val="26"/>
          <w:szCs w:val="26"/>
        </w:rPr>
        <w:t> </w:t>
      </w:r>
      <w:r w:rsidRPr="00E42C00">
        <w:rPr>
          <w:sz w:val="26"/>
          <w:szCs w:val="26"/>
          <w:lang w:val="ru-RU"/>
        </w:rPr>
        <w:t>310,20 тыс. рублей (95%);</w:t>
      </w:r>
    </w:p>
    <w:p w14:paraId="05066108" w14:textId="77777777" w:rsidR="00E86397" w:rsidRPr="00E42C00" w:rsidRDefault="00E86397" w:rsidP="00E86397">
      <w:pPr>
        <w:ind w:firstLine="567"/>
        <w:jc w:val="both"/>
        <w:rPr>
          <w:sz w:val="26"/>
          <w:szCs w:val="26"/>
          <w:lang w:val="ru-RU"/>
        </w:rPr>
      </w:pPr>
      <w:r w:rsidRPr="00E42C00">
        <w:rPr>
          <w:sz w:val="26"/>
          <w:szCs w:val="26"/>
          <w:lang w:val="ru-RU"/>
        </w:rPr>
        <w:t>- содержание музеев – 8</w:t>
      </w:r>
      <w:r w:rsidRPr="00E42C00">
        <w:rPr>
          <w:sz w:val="26"/>
          <w:szCs w:val="26"/>
        </w:rPr>
        <w:t> </w:t>
      </w:r>
      <w:r w:rsidRPr="00E42C00">
        <w:rPr>
          <w:sz w:val="26"/>
          <w:szCs w:val="26"/>
          <w:lang w:val="ru-RU"/>
        </w:rPr>
        <w:t>734,90 тыс. рублей при плане 9</w:t>
      </w:r>
      <w:r w:rsidRPr="00E42C00">
        <w:rPr>
          <w:sz w:val="26"/>
          <w:szCs w:val="26"/>
        </w:rPr>
        <w:t> </w:t>
      </w:r>
      <w:r w:rsidRPr="00E42C00">
        <w:rPr>
          <w:sz w:val="26"/>
          <w:szCs w:val="26"/>
          <w:lang w:val="ru-RU"/>
        </w:rPr>
        <w:t>357,30 тыс. рублей (93,3%);</w:t>
      </w:r>
    </w:p>
    <w:p w14:paraId="60C52614" w14:textId="77777777" w:rsidR="00E86397" w:rsidRPr="00E42C00" w:rsidRDefault="00E86397" w:rsidP="00E86397">
      <w:pPr>
        <w:ind w:firstLine="567"/>
        <w:jc w:val="both"/>
        <w:rPr>
          <w:sz w:val="26"/>
          <w:szCs w:val="26"/>
          <w:lang w:val="ru-RU"/>
        </w:rPr>
      </w:pPr>
      <w:r w:rsidRPr="00E42C00">
        <w:rPr>
          <w:sz w:val="26"/>
          <w:szCs w:val="26"/>
          <w:lang w:val="ru-RU"/>
        </w:rPr>
        <w:t>- содержание районной библиотеки – 19</w:t>
      </w:r>
      <w:r w:rsidRPr="00E42C00">
        <w:rPr>
          <w:sz w:val="26"/>
          <w:szCs w:val="26"/>
        </w:rPr>
        <w:t> </w:t>
      </w:r>
      <w:r w:rsidRPr="00E42C00">
        <w:rPr>
          <w:sz w:val="26"/>
          <w:szCs w:val="26"/>
          <w:lang w:val="ru-RU"/>
        </w:rPr>
        <w:t>820,70 тыс. рублей при плане 22</w:t>
      </w:r>
      <w:r w:rsidRPr="00E42C00">
        <w:rPr>
          <w:sz w:val="26"/>
          <w:szCs w:val="26"/>
        </w:rPr>
        <w:t> </w:t>
      </w:r>
      <w:r w:rsidRPr="00E42C00">
        <w:rPr>
          <w:sz w:val="26"/>
          <w:szCs w:val="26"/>
          <w:lang w:val="ru-RU"/>
        </w:rPr>
        <w:t>428,00 тыс. рублей (88,4%);</w:t>
      </w:r>
    </w:p>
    <w:p w14:paraId="0652B39F" w14:textId="77777777" w:rsidR="00E86397" w:rsidRPr="00E42C00" w:rsidRDefault="00E86397" w:rsidP="00E86397">
      <w:pPr>
        <w:ind w:firstLine="567"/>
        <w:jc w:val="both"/>
        <w:rPr>
          <w:sz w:val="26"/>
          <w:szCs w:val="26"/>
          <w:lang w:val="ru-RU"/>
        </w:rPr>
      </w:pPr>
      <w:r w:rsidRPr="00E42C00">
        <w:rPr>
          <w:sz w:val="26"/>
          <w:szCs w:val="26"/>
          <w:lang w:val="ru-RU"/>
        </w:rPr>
        <w:t xml:space="preserve">- государственная поддержка отрасли культуры (в том числе </w:t>
      </w:r>
      <w:proofErr w:type="spellStart"/>
      <w:r w:rsidRPr="00E42C00">
        <w:rPr>
          <w:sz w:val="26"/>
          <w:szCs w:val="26"/>
          <w:lang w:val="ru-RU"/>
        </w:rPr>
        <w:t>софинансирование</w:t>
      </w:r>
      <w:proofErr w:type="spellEnd"/>
      <w:r w:rsidRPr="00E42C00">
        <w:rPr>
          <w:sz w:val="26"/>
          <w:szCs w:val="26"/>
          <w:lang w:val="ru-RU"/>
        </w:rPr>
        <w:t xml:space="preserve"> с федеральным бюджетом):</w:t>
      </w:r>
    </w:p>
    <w:p w14:paraId="2DC192E2" w14:textId="77777777" w:rsidR="00E86397" w:rsidRPr="00E42C00" w:rsidRDefault="00E86397" w:rsidP="00E86397">
      <w:pPr>
        <w:ind w:firstLine="567"/>
        <w:jc w:val="both"/>
        <w:rPr>
          <w:sz w:val="26"/>
          <w:szCs w:val="26"/>
          <w:lang w:val="ru-RU"/>
        </w:rPr>
      </w:pPr>
      <w:r w:rsidRPr="00E42C00">
        <w:rPr>
          <w:sz w:val="26"/>
          <w:szCs w:val="26"/>
          <w:lang w:val="ru-RU"/>
        </w:rPr>
        <w:t>приобретение передвижного многофункционального культурного центра (автоклуб) при плане 5</w:t>
      </w:r>
      <w:r w:rsidRPr="00E42C00">
        <w:rPr>
          <w:sz w:val="26"/>
          <w:szCs w:val="26"/>
        </w:rPr>
        <w:t> </w:t>
      </w:r>
      <w:r w:rsidRPr="00E42C00">
        <w:rPr>
          <w:sz w:val="26"/>
          <w:szCs w:val="26"/>
          <w:lang w:val="ru-RU"/>
        </w:rPr>
        <w:t>193,26 тыс. рублей (ФБ 4</w:t>
      </w:r>
      <w:r w:rsidRPr="00E42C00">
        <w:rPr>
          <w:sz w:val="26"/>
          <w:szCs w:val="26"/>
        </w:rPr>
        <w:t> </w:t>
      </w:r>
      <w:r w:rsidRPr="00E42C00">
        <w:rPr>
          <w:sz w:val="26"/>
          <w:szCs w:val="26"/>
          <w:lang w:val="ru-RU"/>
        </w:rPr>
        <w:t>678,55 тыс. рублей, РБ 462,71 тыс. рублей МБ 52,00 тыс. рублей) финансирование составило 5</w:t>
      </w:r>
      <w:r w:rsidRPr="00E42C00">
        <w:rPr>
          <w:sz w:val="26"/>
          <w:szCs w:val="26"/>
        </w:rPr>
        <w:t> </w:t>
      </w:r>
      <w:r w:rsidRPr="00E42C00">
        <w:rPr>
          <w:sz w:val="26"/>
          <w:szCs w:val="26"/>
          <w:lang w:val="ru-RU"/>
        </w:rPr>
        <w:t>193,20 тыс. рублей;</w:t>
      </w:r>
    </w:p>
    <w:p w14:paraId="762CC3D0" w14:textId="77777777" w:rsidR="00E86397" w:rsidRPr="00E42C00" w:rsidRDefault="00E86397" w:rsidP="00E86397">
      <w:pPr>
        <w:ind w:firstLine="567"/>
        <w:jc w:val="both"/>
        <w:rPr>
          <w:sz w:val="26"/>
          <w:szCs w:val="26"/>
          <w:lang w:val="ru-RU"/>
        </w:rPr>
      </w:pPr>
      <w:r w:rsidRPr="00E42C00">
        <w:rPr>
          <w:sz w:val="26"/>
          <w:szCs w:val="26"/>
          <w:lang w:val="ru-RU"/>
        </w:rPr>
        <w:lastRenderedPageBreak/>
        <w:t>капитальный ремонт Аскизской ДШИ при плане 761,34 тыс. рублей (в том числе ФБ 685,80 тыс. рублей, РБ 67,83 тыс. рублей, МБ 7,71 тыс. рублей) финансирование составило 761,30 тыс. рублей;</w:t>
      </w:r>
    </w:p>
    <w:p w14:paraId="2E60E8FE" w14:textId="77777777" w:rsidR="00E86397" w:rsidRPr="00E42C00" w:rsidRDefault="00E86397" w:rsidP="00E86397">
      <w:pPr>
        <w:ind w:firstLine="567"/>
        <w:jc w:val="both"/>
        <w:rPr>
          <w:sz w:val="26"/>
          <w:szCs w:val="26"/>
          <w:lang w:val="ru-RU"/>
        </w:rPr>
      </w:pPr>
      <w:r w:rsidRPr="00E42C00">
        <w:rPr>
          <w:sz w:val="26"/>
          <w:szCs w:val="26"/>
          <w:lang w:val="ru-RU"/>
        </w:rPr>
        <w:t>государственная поддержка лучшим сельским учреждениям культуры при плане 204,30 тыс. рублей (в том числе ФБ 200,00 тыс. рублей, РБ 2,02 тыс. рублей, МБ 2,28 тыс. рублей) финансирование составило 204,00 тыс. рублей;</w:t>
      </w:r>
    </w:p>
    <w:p w14:paraId="56D71770" w14:textId="77777777" w:rsidR="00E86397" w:rsidRPr="00E42C00" w:rsidRDefault="00E86397" w:rsidP="00E86397">
      <w:pPr>
        <w:ind w:firstLine="567"/>
        <w:jc w:val="both"/>
        <w:rPr>
          <w:sz w:val="26"/>
          <w:szCs w:val="26"/>
          <w:lang w:val="ru-RU"/>
        </w:rPr>
      </w:pPr>
      <w:r w:rsidRPr="00E42C00">
        <w:rPr>
          <w:sz w:val="26"/>
          <w:szCs w:val="26"/>
          <w:lang w:val="ru-RU"/>
        </w:rPr>
        <w:t xml:space="preserve">- государственная поддержка отрасли культуры за счет средств резервного фонда Правительства Российской Федерации (в том числе </w:t>
      </w:r>
      <w:proofErr w:type="spellStart"/>
      <w:r w:rsidRPr="00E42C00">
        <w:rPr>
          <w:sz w:val="26"/>
          <w:szCs w:val="26"/>
          <w:lang w:val="ru-RU"/>
        </w:rPr>
        <w:t>софинансирование</w:t>
      </w:r>
      <w:proofErr w:type="spellEnd"/>
      <w:r w:rsidRPr="00E42C00">
        <w:rPr>
          <w:sz w:val="26"/>
          <w:szCs w:val="26"/>
          <w:lang w:val="ru-RU"/>
        </w:rPr>
        <w:t xml:space="preserve"> с федеральным бюджетом) (комплектование книжного фонда) при плане 258,90 тыс. рублей (ФБ 233,23 тыс. рублей, РБ 23,07 тыс. рублей, МБ 2,60 тыс. рублей) профинансировано 258,90 тыс. рублей;</w:t>
      </w:r>
    </w:p>
    <w:p w14:paraId="14AB0240" w14:textId="77777777" w:rsidR="00E86397" w:rsidRPr="00E42C00" w:rsidRDefault="00E86397" w:rsidP="00E86397">
      <w:pPr>
        <w:ind w:firstLine="567"/>
        <w:jc w:val="both"/>
        <w:rPr>
          <w:sz w:val="26"/>
          <w:szCs w:val="26"/>
          <w:lang w:val="ru-RU"/>
        </w:rPr>
      </w:pPr>
      <w:r w:rsidRPr="00E42C00">
        <w:rPr>
          <w:sz w:val="26"/>
          <w:szCs w:val="26"/>
          <w:lang w:val="ru-RU"/>
        </w:rPr>
        <w:t>- мероприятия по укреплению материально-технической базы муниципальных учреждений культуры при плане 1 010,20 тыс. рублей финансирование 1 010,10 тыс. рублей;</w:t>
      </w:r>
    </w:p>
    <w:p w14:paraId="7F820D90" w14:textId="77777777" w:rsidR="00E86397" w:rsidRPr="00E42C00" w:rsidRDefault="00E86397" w:rsidP="00E86397">
      <w:pPr>
        <w:ind w:firstLine="567"/>
        <w:jc w:val="both"/>
        <w:rPr>
          <w:sz w:val="26"/>
          <w:szCs w:val="26"/>
          <w:lang w:val="ru-RU"/>
        </w:rPr>
      </w:pPr>
      <w:r w:rsidRPr="00E42C00">
        <w:rPr>
          <w:sz w:val="26"/>
          <w:szCs w:val="26"/>
          <w:lang w:val="ru-RU"/>
        </w:rPr>
        <w:t>- мероприятия по поддержке и развитию культуры, искусства, кинематографии, средств массовой информации и архивного дела – 15</w:t>
      </w:r>
      <w:r w:rsidRPr="00E42C00">
        <w:rPr>
          <w:sz w:val="26"/>
          <w:szCs w:val="26"/>
        </w:rPr>
        <w:t> </w:t>
      </w:r>
      <w:r w:rsidRPr="00E42C00">
        <w:rPr>
          <w:sz w:val="26"/>
          <w:szCs w:val="26"/>
          <w:lang w:val="ru-RU"/>
        </w:rPr>
        <w:t xml:space="preserve">070,70 тыс. рублей (трансферты поселениям на ПСД </w:t>
      </w:r>
      <w:proofErr w:type="spellStart"/>
      <w:r w:rsidRPr="00E42C00">
        <w:rPr>
          <w:sz w:val="26"/>
          <w:szCs w:val="26"/>
          <w:lang w:val="ru-RU"/>
        </w:rPr>
        <w:t>Есинский</w:t>
      </w:r>
      <w:proofErr w:type="spellEnd"/>
      <w:r w:rsidRPr="00E42C00">
        <w:rPr>
          <w:sz w:val="26"/>
          <w:szCs w:val="26"/>
          <w:lang w:val="ru-RU"/>
        </w:rPr>
        <w:t xml:space="preserve"> с/с 971,1 тыс. рублей, </w:t>
      </w:r>
      <w:proofErr w:type="spellStart"/>
      <w:r w:rsidRPr="00E42C00">
        <w:rPr>
          <w:sz w:val="26"/>
          <w:szCs w:val="26"/>
          <w:lang w:val="ru-RU"/>
        </w:rPr>
        <w:t>Балыксинский</w:t>
      </w:r>
      <w:proofErr w:type="spellEnd"/>
      <w:r w:rsidRPr="00E42C00">
        <w:rPr>
          <w:sz w:val="26"/>
          <w:szCs w:val="26"/>
          <w:lang w:val="ru-RU"/>
        </w:rPr>
        <w:t xml:space="preserve"> сс 700,0 тыс. рублей, </w:t>
      </w:r>
      <w:proofErr w:type="spellStart"/>
      <w:r w:rsidRPr="00E42C00">
        <w:rPr>
          <w:sz w:val="26"/>
          <w:szCs w:val="26"/>
          <w:lang w:val="ru-RU"/>
        </w:rPr>
        <w:t>Усть</w:t>
      </w:r>
      <w:proofErr w:type="spellEnd"/>
      <w:r w:rsidRPr="00E42C00">
        <w:rPr>
          <w:sz w:val="26"/>
          <w:szCs w:val="26"/>
          <w:lang w:val="ru-RU"/>
        </w:rPr>
        <w:t xml:space="preserve"> </w:t>
      </w:r>
      <w:proofErr w:type="spellStart"/>
      <w:r w:rsidRPr="00E42C00">
        <w:rPr>
          <w:sz w:val="26"/>
          <w:szCs w:val="26"/>
          <w:lang w:val="ru-RU"/>
        </w:rPr>
        <w:t>Камыштинский</w:t>
      </w:r>
      <w:proofErr w:type="spellEnd"/>
      <w:r w:rsidRPr="00E42C00">
        <w:rPr>
          <w:sz w:val="26"/>
          <w:szCs w:val="26"/>
          <w:lang w:val="ru-RU"/>
        </w:rPr>
        <w:t xml:space="preserve"> с/с 897,9 тыс. рублей, на кап. рем. </w:t>
      </w:r>
      <w:proofErr w:type="spellStart"/>
      <w:r w:rsidRPr="00E42C00">
        <w:rPr>
          <w:sz w:val="26"/>
          <w:szCs w:val="26"/>
          <w:lang w:val="ru-RU"/>
        </w:rPr>
        <w:t>Есинский</w:t>
      </w:r>
      <w:proofErr w:type="spellEnd"/>
      <w:r w:rsidRPr="00E42C00">
        <w:rPr>
          <w:sz w:val="26"/>
          <w:szCs w:val="26"/>
          <w:lang w:val="ru-RU"/>
        </w:rPr>
        <w:t xml:space="preserve"> с/с - 3 500,0 тыс. рублей, У-</w:t>
      </w:r>
      <w:proofErr w:type="spellStart"/>
      <w:r w:rsidRPr="00E42C00">
        <w:rPr>
          <w:sz w:val="26"/>
          <w:szCs w:val="26"/>
          <w:lang w:val="ru-RU"/>
        </w:rPr>
        <w:t>Камыштинский</w:t>
      </w:r>
      <w:proofErr w:type="spellEnd"/>
      <w:r w:rsidRPr="00E42C00">
        <w:rPr>
          <w:sz w:val="26"/>
          <w:szCs w:val="26"/>
          <w:lang w:val="ru-RU"/>
        </w:rPr>
        <w:t xml:space="preserve"> с/с – 4</w:t>
      </w:r>
      <w:r w:rsidRPr="00E42C00">
        <w:rPr>
          <w:sz w:val="26"/>
          <w:szCs w:val="26"/>
        </w:rPr>
        <w:t> </w:t>
      </w:r>
      <w:r w:rsidRPr="00E42C00">
        <w:rPr>
          <w:sz w:val="26"/>
          <w:szCs w:val="26"/>
          <w:lang w:val="ru-RU"/>
        </w:rPr>
        <w:t xml:space="preserve">154,8 тыс. рублей, </w:t>
      </w:r>
      <w:proofErr w:type="spellStart"/>
      <w:r w:rsidRPr="00E42C00">
        <w:rPr>
          <w:sz w:val="26"/>
          <w:szCs w:val="26"/>
          <w:lang w:val="ru-RU"/>
        </w:rPr>
        <w:t>Бирикчульский</w:t>
      </w:r>
      <w:proofErr w:type="spellEnd"/>
      <w:r w:rsidRPr="00E42C00">
        <w:rPr>
          <w:sz w:val="26"/>
          <w:szCs w:val="26"/>
          <w:lang w:val="ru-RU"/>
        </w:rPr>
        <w:t xml:space="preserve"> с/с – 1</w:t>
      </w:r>
      <w:r w:rsidRPr="00E42C00">
        <w:rPr>
          <w:sz w:val="26"/>
          <w:szCs w:val="26"/>
        </w:rPr>
        <w:t> </w:t>
      </w:r>
      <w:r w:rsidRPr="00E42C00">
        <w:rPr>
          <w:sz w:val="26"/>
          <w:szCs w:val="26"/>
          <w:lang w:val="ru-RU"/>
        </w:rPr>
        <w:t>562,8 тыс. рублей, 2</w:t>
      </w:r>
      <w:r w:rsidRPr="00E42C00">
        <w:rPr>
          <w:sz w:val="26"/>
          <w:szCs w:val="26"/>
        </w:rPr>
        <w:t> </w:t>
      </w:r>
      <w:r w:rsidRPr="00E42C00">
        <w:rPr>
          <w:sz w:val="26"/>
          <w:szCs w:val="26"/>
          <w:lang w:val="ru-RU"/>
        </w:rPr>
        <w:t>821,7 тыс. рублей приобретение кресел, 462,4 тыс. рублей приобретение строит-х материалов ремонт полов в зрительном зале) при плане 15</w:t>
      </w:r>
      <w:r w:rsidRPr="00E42C00">
        <w:rPr>
          <w:sz w:val="26"/>
          <w:szCs w:val="26"/>
        </w:rPr>
        <w:t> </w:t>
      </w:r>
      <w:r w:rsidRPr="00E42C00">
        <w:rPr>
          <w:sz w:val="26"/>
          <w:szCs w:val="26"/>
          <w:lang w:val="ru-RU"/>
        </w:rPr>
        <w:t>200,80 тыс. рублей;</w:t>
      </w:r>
    </w:p>
    <w:p w14:paraId="3B4F55FB" w14:textId="77777777" w:rsidR="00E86397" w:rsidRPr="00E42C00" w:rsidRDefault="00E86397" w:rsidP="00E86397">
      <w:pPr>
        <w:ind w:firstLine="567"/>
        <w:jc w:val="both"/>
        <w:rPr>
          <w:sz w:val="26"/>
          <w:szCs w:val="26"/>
          <w:lang w:val="ru-RU"/>
        </w:rPr>
      </w:pPr>
      <w:r w:rsidRPr="00E42C00">
        <w:rPr>
          <w:sz w:val="26"/>
          <w:szCs w:val="26"/>
          <w:lang w:val="ru-RU"/>
        </w:rPr>
        <w:t xml:space="preserve">По подразделу </w:t>
      </w:r>
      <w:r w:rsidRPr="00E42C00">
        <w:rPr>
          <w:b/>
          <w:sz w:val="26"/>
          <w:szCs w:val="26"/>
          <w:lang w:val="ru-RU"/>
        </w:rPr>
        <w:t>0804 «Другие вопросы в области культуры и кинематографии»</w:t>
      </w:r>
      <w:r w:rsidRPr="00E42C00">
        <w:rPr>
          <w:sz w:val="26"/>
          <w:szCs w:val="26"/>
          <w:lang w:val="ru-RU"/>
        </w:rPr>
        <w:t xml:space="preserve"> расходы произведены в сумме 1 010,50 тыс. рублей при плане 1 095,4 тыс. рублей (92,2%) из них:</w:t>
      </w:r>
    </w:p>
    <w:p w14:paraId="09E39B2A" w14:textId="35E80BBD" w:rsidR="00E86397" w:rsidRPr="00E86397" w:rsidRDefault="00E86397" w:rsidP="00E86397">
      <w:pPr>
        <w:spacing w:after="120"/>
        <w:ind w:firstLine="567"/>
        <w:jc w:val="both"/>
        <w:rPr>
          <w:sz w:val="26"/>
          <w:szCs w:val="26"/>
          <w:lang w:val="ru-RU"/>
        </w:rPr>
      </w:pPr>
      <w:r w:rsidRPr="00E42C00">
        <w:rPr>
          <w:sz w:val="26"/>
          <w:szCs w:val="26"/>
          <w:lang w:val="ru-RU"/>
        </w:rPr>
        <w:t>- мероприятия по поддержке и развитию культуры, искусства, кинематографии, средств массовой информации и архивного дела – (в том числе: Районный конкурс патриот. песни «Виктория»-25,00; Районный праздник «</w:t>
      </w:r>
      <w:proofErr w:type="spellStart"/>
      <w:r w:rsidRPr="00E42C00">
        <w:rPr>
          <w:sz w:val="26"/>
          <w:szCs w:val="26"/>
          <w:lang w:val="ru-RU"/>
        </w:rPr>
        <w:t>Чыл</w:t>
      </w:r>
      <w:proofErr w:type="spellEnd"/>
      <w:r w:rsidRPr="00E42C00">
        <w:rPr>
          <w:sz w:val="26"/>
          <w:szCs w:val="26"/>
          <w:lang w:val="ru-RU"/>
        </w:rPr>
        <w:t xml:space="preserve"> Пазы» - 50,9; День работников культуры -80,00; Юбилейное собрание членов ассоциации «Совет МО РХ» -108,80; День победы -180,00; приобретение мемориальных плит, альбомов воинам ВОВ -96,80, Конкурс чтецов -5,00; Своя игра - 5,00; Своя игра для работников Администрации -5,00; Районный конкурс посвященный Дню поэзии и году хакасского языка -10,00; Проведение конкурса «Айран </w:t>
      </w:r>
      <w:proofErr w:type="spellStart"/>
      <w:r w:rsidRPr="00E42C00">
        <w:rPr>
          <w:sz w:val="26"/>
          <w:szCs w:val="26"/>
          <w:lang w:val="ru-RU"/>
        </w:rPr>
        <w:t>сузы</w:t>
      </w:r>
      <w:proofErr w:type="spellEnd"/>
      <w:r w:rsidRPr="00E42C00">
        <w:rPr>
          <w:sz w:val="26"/>
          <w:szCs w:val="26"/>
          <w:lang w:val="ru-RU"/>
        </w:rPr>
        <w:t xml:space="preserve">» -30,00; мероприятия в рамках Недели детской и юношеской книги, посвященной году хакасского языка, вечер сатиры и юмора – 18,00; Конкурс Юные созвездия -35,00, </w:t>
      </w:r>
      <w:proofErr w:type="spellStart"/>
      <w:r w:rsidRPr="00E42C00">
        <w:rPr>
          <w:sz w:val="26"/>
          <w:szCs w:val="26"/>
          <w:lang w:val="ru-RU"/>
        </w:rPr>
        <w:t>Уртун</w:t>
      </w:r>
      <w:proofErr w:type="spellEnd"/>
      <w:r w:rsidRPr="00E42C00">
        <w:rPr>
          <w:sz w:val="26"/>
          <w:szCs w:val="26"/>
          <w:lang w:val="ru-RU"/>
        </w:rPr>
        <w:t xml:space="preserve"> той 30,00; Своя игра – 5,00; Своя игра среди обучающихся школ Аскизского района – 5,0; Приобретение керамогранита для работ на мемориальном комплексе – 81,0; Краеведческий конкурс «Наши герои-защитники отечества» - 5,0; Проведение новогодних мероприятий – 235,0).</w:t>
      </w:r>
    </w:p>
    <w:p w14:paraId="7BC4463D" w14:textId="77777777" w:rsidR="00E86397" w:rsidRPr="00B540D6" w:rsidRDefault="00E86397" w:rsidP="00E86397">
      <w:pPr>
        <w:ind w:firstLine="708"/>
        <w:jc w:val="both"/>
        <w:rPr>
          <w:color w:val="000000"/>
          <w:sz w:val="26"/>
          <w:szCs w:val="26"/>
          <w:lang w:val="ru-RU"/>
        </w:rPr>
      </w:pPr>
      <w:r w:rsidRPr="00B540D6">
        <w:rPr>
          <w:color w:val="000000"/>
          <w:sz w:val="26"/>
          <w:szCs w:val="26"/>
          <w:lang w:val="ru-RU"/>
        </w:rPr>
        <w:t>По разделу «Образование»:</w:t>
      </w:r>
    </w:p>
    <w:p w14:paraId="33C783E7" w14:textId="6B9C79D0" w:rsidR="00E86397" w:rsidRPr="00274060" w:rsidRDefault="00E86397" w:rsidP="00E86397">
      <w:pPr>
        <w:jc w:val="both"/>
        <w:rPr>
          <w:color w:val="000000"/>
          <w:sz w:val="26"/>
          <w:szCs w:val="26"/>
          <w:lang w:val="ru-RU"/>
        </w:rPr>
      </w:pPr>
      <w:r w:rsidRPr="00B540D6">
        <w:rPr>
          <w:color w:val="000000"/>
          <w:sz w:val="26"/>
          <w:szCs w:val="26"/>
          <w:lang w:val="ru-RU"/>
        </w:rPr>
        <w:t>- дополнительное образование детей – расходы составили 52 404,6 тыс. рублей, при плане 53 683,8 тыс. рублей. (97,6 %)</w:t>
      </w:r>
      <w:r>
        <w:rPr>
          <w:color w:val="000000"/>
          <w:sz w:val="26"/>
          <w:szCs w:val="26"/>
          <w:lang w:val="ru-RU"/>
        </w:rPr>
        <w:t>.</w:t>
      </w:r>
    </w:p>
    <w:p w14:paraId="081C0492" w14:textId="77777777" w:rsidR="00E86397" w:rsidRDefault="00E86397" w:rsidP="00E86397">
      <w:pPr>
        <w:jc w:val="both"/>
        <w:rPr>
          <w:b/>
          <w:bCs/>
          <w:sz w:val="26"/>
          <w:szCs w:val="26"/>
          <w:lang w:val="ru-RU"/>
        </w:rPr>
      </w:pPr>
    </w:p>
    <w:p w14:paraId="091583FD" w14:textId="77777777" w:rsidR="00834B42" w:rsidRDefault="00834B42" w:rsidP="00834B42">
      <w:pPr>
        <w:tabs>
          <w:tab w:val="left" w:pos="709"/>
        </w:tabs>
        <w:jc w:val="center"/>
        <w:rPr>
          <w:b/>
          <w:bCs/>
          <w:sz w:val="26"/>
          <w:szCs w:val="26"/>
          <w:lang w:val="ru-RU"/>
        </w:rPr>
      </w:pPr>
      <w:r w:rsidRPr="00834B42">
        <w:rPr>
          <w:b/>
          <w:bCs/>
          <w:sz w:val="26"/>
          <w:szCs w:val="26"/>
          <w:lang w:val="ru-RU"/>
        </w:rPr>
        <w:t xml:space="preserve">Информация о реализации муниципальной программы </w:t>
      </w:r>
    </w:p>
    <w:p w14:paraId="4998C6EB" w14:textId="57C75929" w:rsidR="00AD4EE7" w:rsidRPr="00834B42" w:rsidRDefault="00834B42" w:rsidP="00056366">
      <w:pPr>
        <w:tabs>
          <w:tab w:val="left" w:pos="709"/>
        </w:tabs>
        <w:spacing w:after="120"/>
        <w:jc w:val="center"/>
        <w:rPr>
          <w:b/>
          <w:bCs/>
          <w:sz w:val="26"/>
          <w:szCs w:val="26"/>
          <w:lang w:val="ru-RU"/>
        </w:rPr>
      </w:pPr>
      <w:r>
        <w:rPr>
          <w:b/>
          <w:bCs/>
          <w:sz w:val="26"/>
          <w:szCs w:val="26"/>
          <w:lang w:val="ru-RU"/>
        </w:rPr>
        <w:t>«Культура Аскизского района»</w:t>
      </w:r>
    </w:p>
    <w:tbl>
      <w:tblPr>
        <w:tblW w:w="9498" w:type="dxa"/>
        <w:tblInd w:w="149" w:type="dxa"/>
        <w:tblLayout w:type="fixed"/>
        <w:tblCellMar>
          <w:left w:w="0" w:type="dxa"/>
          <w:right w:w="0" w:type="dxa"/>
        </w:tblCellMar>
        <w:tblLook w:val="04A0" w:firstRow="1" w:lastRow="0" w:firstColumn="1" w:lastColumn="0" w:noHBand="0" w:noVBand="1"/>
      </w:tblPr>
      <w:tblGrid>
        <w:gridCol w:w="3969"/>
        <w:gridCol w:w="1134"/>
        <w:gridCol w:w="1276"/>
        <w:gridCol w:w="1418"/>
        <w:gridCol w:w="1701"/>
      </w:tblGrid>
      <w:tr w:rsidR="00834B42" w:rsidRPr="005B1830" w14:paraId="5DE330CF"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D824536" w14:textId="77777777" w:rsidR="00834B42" w:rsidRPr="00834B42" w:rsidRDefault="00834B42" w:rsidP="003C7074">
            <w:pPr>
              <w:tabs>
                <w:tab w:val="left" w:pos="709"/>
              </w:tabs>
              <w:jc w:val="center"/>
              <w:rPr>
                <w:sz w:val="24"/>
                <w:szCs w:val="24"/>
                <w:lang w:val="ru-RU"/>
              </w:rPr>
            </w:pPr>
            <w:r w:rsidRPr="00834B42">
              <w:rPr>
                <w:sz w:val="24"/>
                <w:szCs w:val="24"/>
                <w:lang w:val="ru-RU"/>
              </w:rPr>
              <w:t>Наименование основного мероприятия, показателя</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9A5D187" w14:textId="77777777" w:rsidR="00834B42" w:rsidRPr="00834B42" w:rsidRDefault="00834B42" w:rsidP="003C7074">
            <w:pPr>
              <w:tabs>
                <w:tab w:val="left" w:pos="709"/>
              </w:tabs>
              <w:jc w:val="center"/>
              <w:rPr>
                <w:sz w:val="24"/>
                <w:szCs w:val="24"/>
                <w:lang w:val="ru-RU"/>
              </w:rPr>
            </w:pPr>
            <w:r w:rsidRPr="00834B42">
              <w:rPr>
                <w:sz w:val="24"/>
                <w:szCs w:val="24"/>
                <w:lang w:val="ru-RU"/>
              </w:rPr>
              <w:t>План</w:t>
            </w:r>
          </w:p>
          <w:p w14:paraId="496408A0" w14:textId="77777777" w:rsidR="00834B42" w:rsidRPr="00834B42" w:rsidRDefault="00834B42" w:rsidP="003C7074">
            <w:pPr>
              <w:tabs>
                <w:tab w:val="left" w:pos="709"/>
              </w:tabs>
              <w:jc w:val="center"/>
              <w:rPr>
                <w:sz w:val="24"/>
                <w:szCs w:val="24"/>
                <w:lang w:val="ru-RU"/>
              </w:rPr>
            </w:pPr>
            <w:r w:rsidRPr="00834B42">
              <w:rPr>
                <w:sz w:val="24"/>
                <w:szCs w:val="24"/>
                <w:lang w:val="ru-RU"/>
              </w:rPr>
              <w:t>(тыс. рублей)</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DABC123" w14:textId="77777777" w:rsidR="00834B42" w:rsidRPr="00834B42" w:rsidRDefault="00834B42" w:rsidP="003C7074">
            <w:pPr>
              <w:tabs>
                <w:tab w:val="left" w:pos="709"/>
              </w:tabs>
              <w:jc w:val="center"/>
              <w:rPr>
                <w:sz w:val="24"/>
                <w:szCs w:val="24"/>
                <w:lang w:val="ru-RU"/>
              </w:rPr>
            </w:pPr>
            <w:r w:rsidRPr="00834B42">
              <w:rPr>
                <w:sz w:val="24"/>
                <w:szCs w:val="24"/>
                <w:lang w:val="ru-RU"/>
              </w:rPr>
              <w:t>Факт</w:t>
            </w:r>
          </w:p>
          <w:p w14:paraId="611D1B7A" w14:textId="77777777" w:rsidR="00834B42" w:rsidRPr="00834B42" w:rsidRDefault="00834B42" w:rsidP="003C7074">
            <w:pPr>
              <w:tabs>
                <w:tab w:val="left" w:pos="709"/>
              </w:tabs>
              <w:jc w:val="center"/>
              <w:rPr>
                <w:sz w:val="24"/>
                <w:szCs w:val="24"/>
                <w:lang w:val="ru-RU"/>
              </w:rPr>
            </w:pPr>
            <w:r w:rsidRPr="00834B42">
              <w:rPr>
                <w:sz w:val="24"/>
                <w:szCs w:val="24"/>
                <w:lang w:val="ru-RU"/>
              </w:rPr>
              <w:t>(тыс. рублей)</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4B40744" w14:textId="77777777" w:rsidR="00834B42" w:rsidRPr="00834B42" w:rsidRDefault="00834B42" w:rsidP="003C7074">
            <w:pPr>
              <w:tabs>
                <w:tab w:val="left" w:pos="709"/>
              </w:tabs>
              <w:jc w:val="center"/>
              <w:rPr>
                <w:sz w:val="24"/>
                <w:szCs w:val="24"/>
                <w:lang w:val="ru-RU"/>
              </w:rPr>
            </w:pPr>
            <w:r w:rsidRPr="00834B42">
              <w:rPr>
                <w:sz w:val="24"/>
                <w:szCs w:val="24"/>
                <w:lang w:val="ru-RU"/>
              </w:rPr>
              <w:t>Процент выполнения, оценка результатов (+ или -)</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9877D69" w14:textId="77777777" w:rsidR="00834B42" w:rsidRPr="00834B42" w:rsidRDefault="00834B42" w:rsidP="003C7074">
            <w:pPr>
              <w:tabs>
                <w:tab w:val="left" w:pos="709"/>
              </w:tabs>
              <w:jc w:val="center"/>
              <w:rPr>
                <w:sz w:val="24"/>
                <w:szCs w:val="24"/>
                <w:lang w:val="ru-RU"/>
              </w:rPr>
            </w:pPr>
            <w:r w:rsidRPr="00834B42">
              <w:rPr>
                <w:sz w:val="24"/>
                <w:szCs w:val="24"/>
                <w:lang w:val="ru-RU"/>
              </w:rPr>
              <w:t xml:space="preserve">Примечания (причины частичного или полного неисполнения каких-либо основных </w:t>
            </w:r>
            <w:r w:rsidRPr="00834B42">
              <w:rPr>
                <w:sz w:val="24"/>
                <w:szCs w:val="24"/>
                <w:lang w:val="ru-RU"/>
              </w:rPr>
              <w:lastRenderedPageBreak/>
              <w:t>мероприятий программы, показателей результативности)</w:t>
            </w:r>
          </w:p>
        </w:tc>
      </w:tr>
      <w:tr w:rsidR="00215436" w:rsidRPr="005B1830" w14:paraId="5DABA433" w14:textId="77777777" w:rsidTr="001B4401">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AAB0356" w14:textId="59392F1C" w:rsidR="00215436" w:rsidRPr="00215436" w:rsidRDefault="00215436" w:rsidP="003C7074">
            <w:pPr>
              <w:tabs>
                <w:tab w:val="left" w:pos="709"/>
              </w:tabs>
              <w:jc w:val="center"/>
              <w:rPr>
                <w:b/>
                <w:bCs/>
                <w:sz w:val="24"/>
                <w:szCs w:val="24"/>
                <w:lang w:val="ru-RU"/>
              </w:rPr>
            </w:pPr>
            <w:r w:rsidRPr="00215436">
              <w:rPr>
                <w:b/>
                <w:bCs/>
                <w:sz w:val="24"/>
                <w:szCs w:val="24"/>
                <w:lang w:val="ru-RU"/>
              </w:rPr>
              <w:lastRenderedPageBreak/>
              <w:t>«Развитие культуры и искусства Аскизского района»</w:t>
            </w:r>
          </w:p>
        </w:tc>
      </w:tr>
      <w:tr w:rsidR="00E86397" w:rsidRPr="00343C68" w14:paraId="4E9675F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D46537" w14:textId="374F0841" w:rsidR="00E86397" w:rsidRPr="00343C68" w:rsidRDefault="00E86397" w:rsidP="00E86397">
            <w:pPr>
              <w:tabs>
                <w:tab w:val="left" w:pos="709"/>
              </w:tabs>
              <w:rPr>
                <w:sz w:val="24"/>
                <w:szCs w:val="24"/>
                <w:lang w:val="ru-RU"/>
              </w:rPr>
            </w:pPr>
            <w:r w:rsidRPr="00343C68">
              <w:rPr>
                <w:sz w:val="24"/>
                <w:szCs w:val="24"/>
                <w:lang w:val="ru-RU"/>
              </w:rPr>
              <w:t>1. Улучшение материально-технической базы Управления культуры и подведомственных учреждений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23BDE06" w14:textId="074FA5BE" w:rsidR="00E86397" w:rsidRPr="00834B42" w:rsidRDefault="00E86397" w:rsidP="00E86397">
            <w:pPr>
              <w:tabs>
                <w:tab w:val="left" w:pos="709"/>
              </w:tabs>
              <w:jc w:val="both"/>
              <w:rPr>
                <w:sz w:val="24"/>
                <w:szCs w:val="24"/>
                <w:lang w:val="ru-RU"/>
              </w:rPr>
            </w:pPr>
            <w:r>
              <w:rPr>
                <w:sz w:val="24"/>
                <w:szCs w:val="24"/>
                <w:lang w:val="ru-RU"/>
              </w:rPr>
              <w:t>5193,26</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DC16D84" w14:textId="3C387AB0" w:rsidR="00E86397" w:rsidRPr="00834B42" w:rsidRDefault="00E86397" w:rsidP="00E86397">
            <w:pPr>
              <w:tabs>
                <w:tab w:val="left" w:pos="709"/>
              </w:tabs>
              <w:jc w:val="both"/>
              <w:rPr>
                <w:sz w:val="24"/>
                <w:szCs w:val="24"/>
                <w:lang w:val="ru-RU"/>
              </w:rPr>
            </w:pPr>
            <w:r>
              <w:rPr>
                <w:sz w:val="24"/>
                <w:szCs w:val="24"/>
                <w:lang w:val="ru-RU"/>
              </w:rPr>
              <w:t>5193,20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093128E" w14:textId="4B0AE5CF"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53BB4DE" w14:textId="77777777" w:rsidR="00E86397" w:rsidRPr="00834B42" w:rsidRDefault="00E86397" w:rsidP="00E86397">
            <w:pPr>
              <w:tabs>
                <w:tab w:val="left" w:pos="709"/>
              </w:tabs>
              <w:jc w:val="both"/>
              <w:rPr>
                <w:sz w:val="24"/>
                <w:szCs w:val="24"/>
                <w:lang w:val="ru-RU"/>
              </w:rPr>
            </w:pPr>
          </w:p>
        </w:tc>
      </w:tr>
      <w:tr w:rsidR="00E86397" w:rsidRPr="00343C68" w14:paraId="458B9D10"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38BCAD" w14:textId="3D2B0AED" w:rsidR="00E86397" w:rsidRPr="00343C68" w:rsidRDefault="00E86397" w:rsidP="00E86397">
            <w:pPr>
              <w:tabs>
                <w:tab w:val="left" w:pos="709"/>
              </w:tabs>
              <w:rPr>
                <w:sz w:val="24"/>
                <w:szCs w:val="24"/>
                <w:lang w:val="ru-RU"/>
              </w:rPr>
            </w:pPr>
            <w:r w:rsidRPr="00343C68">
              <w:rPr>
                <w:sz w:val="24"/>
                <w:szCs w:val="24"/>
                <w:lang w:val="ru-RU"/>
              </w:rPr>
              <w:t>2. Проведение культурно – массовых мероприятий, выставок</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4AB3648" w14:textId="50BC8A06" w:rsidR="00E86397" w:rsidRPr="00834B42" w:rsidRDefault="00E86397" w:rsidP="00E86397">
            <w:pPr>
              <w:tabs>
                <w:tab w:val="left" w:pos="709"/>
              </w:tabs>
              <w:jc w:val="both"/>
              <w:rPr>
                <w:sz w:val="24"/>
                <w:szCs w:val="24"/>
                <w:lang w:val="ru-RU"/>
              </w:rPr>
            </w:pPr>
            <w:r>
              <w:rPr>
                <w:sz w:val="24"/>
                <w:szCs w:val="24"/>
                <w:lang w:val="ru-RU"/>
              </w:rPr>
              <w:t>962,4</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4E1E55" w14:textId="093C800A" w:rsidR="00E86397" w:rsidRPr="00834B42" w:rsidRDefault="00E86397" w:rsidP="00E86397">
            <w:pPr>
              <w:tabs>
                <w:tab w:val="left" w:pos="709"/>
              </w:tabs>
              <w:jc w:val="both"/>
              <w:rPr>
                <w:sz w:val="24"/>
                <w:szCs w:val="24"/>
                <w:lang w:val="ru-RU"/>
              </w:rPr>
            </w:pPr>
            <w:r>
              <w:rPr>
                <w:sz w:val="24"/>
                <w:szCs w:val="24"/>
                <w:lang w:val="ru-RU"/>
              </w:rPr>
              <w:t>892,5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EE62DE" w14:textId="75369191" w:rsidR="00E86397" w:rsidRPr="00834B42" w:rsidRDefault="00E86397" w:rsidP="00E86397">
            <w:pPr>
              <w:tabs>
                <w:tab w:val="left" w:pos="709"/>
              </w:tabs>
              <w:jc w:val="both"/>
              <w:rPr>
                <w:sz w:val="24"/>
                <w:szCs w:val="24"/>
                <w:lang w:val="ru-RU"/>
              </w:rPr>
            </w:pPr>
            <w:r>
              <w:rPr>
                <w:sz w:val="24"/>
                <w:szCs w:val="24"/>
                <w:lang w:val="ru-RU"/>
              </w:rPr>
              <w:t>92,7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653BD22" w14:textId="77777777" w:rsidR="00E86397" w:rsidRPr="00834B42" w:rsidRDefault="00E86397" w:rsidP="00E86397">
            <w:pPr>
              <w:tabs>
                <w:tab w:val="left" w:pos="709"/>
              </w:tabs>
              <w:jc w:val="both"/>
              <w:rPr>
                <w:sz w:val="24"/>
                <w:szCs w:val="24"/>
                <w:lang w:val="ru-RU"/>
              </w:rPr>
            </w:pPr>
          </w:p>
        </w:tc>
      </w:tr>
      <w:tr w:rsidR="00E86397" w:rsidRPr="00343C68" w14:paraId="1608C3E5"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815553E" w14:textId="5A9AEBAC" w:rsidR="00E86397" w:rsidRPr="00343C68" w:rsidRDefault="00E86397" w:rsidP="00E86397">
            <w:pPr>
              <w:tabs>
                <w:tab w:val="left" w:pos="709"/>
              </w:tabs>
              <w:rPr>
                <w:sz w:val="24"/>
                <w:szCs w:val="24"/>
                <w:lang w:val="ru-RU"/>
              </w:rPr>
            </w:pPr>
            <w:r w:rsidRPr="00343C68">
              <w:rPr>
                <w:sz w:val="24"/>
                <w:szCs w:val="24"/>
                <w:lang w:val="ru-RU"/>
              </w:rPr>
              <w:t>3.</w:t>
            </w:r>
            <w:r w:rsidRPr="00343C68">
              <w:rPr>
                <w:lang w:val="ru-RU"/>
              </w:rPr>
              <w:t xml:space="preserve"> </w:t>
            </w:r>
            <w:r w:rsidRPr="00343C68">
              <w:rPr>
                <w:sz w:val="24"/>
                <w:szCs w:val="24"/>
                <w:lang w:val="ru-RU"/>
              </w:rPr>
              <w:t>Обеспечение деятельности подведомственных учреждений (в сфере культуры и кинематографии (муниципальное задание: зарплата, начисление на заработную плату, услуги связи, коммунальные услуги, приобретение материальных запасов, приобретение основных средств, содержание имущества учреждения, транспортные расходы, прочие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73EA9E" w14:textId="1BE0106C" w:rsidR="00E86397" w:rsidRPr="00834B42" w:rsidRDefault="00E86397" w:rsidP="00E86397">
            <w:pPr>
              <w:tabs>
                <w:tab w:val="left" w:pos="709"/>
              </w:tabs>
              <w:jc w:val="both"/>
              <w:rPr>
                <w:sz w:val="24"/>
                <w:szCs w:val="24"/>
                <w:lang w:val="ru-RU"/>
              </w:rPr>
            </w:pPr>
            <w:r>
              <w:rPr>
                <w:sz w:val="24"/>
                <w:szCs w:val="24"/>
                <w:lang w:val="ru-RU"/>
              </w:rPr>
              <w:t>12310,2</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FC60A0" w14:textId="7F13C916" w:rsidR="00E86397" w:rsidRPr="00834B42" w:rsidRDefault="00E86397" w:rsidP="00E86397">
            <w:pPr>
              <w:tabs>
                <w:tab w:val="left" w:pos="709"/>
              </w:tabs>
              <w:jc w:val="both"/>
              <w:rPr>
                <w:sz w:val="24"/>
                <w:szCs w:val="24"/>
                <w:lang w:val="ru-RU"/>
              </w:rPr>
            </w:pPr>
            <w:r>
              <w:rPr>
                <w:sz w:val="24"/>
                <w:szCs w:val="24"/>
                <w:lang w:val="ru-RU"/>
              </w:rPr>
              <w:t>11697,8</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13C0ED" w14:textId="312D9FD4" w:rsidR="00E86397" w:rsidRPr="00834B42" w:rsidRDefault="00E86397" w:rsidP="00E86397">
            <w:pPr>
              <w:tabs>
                <w:tab w:val="left" w:pos="709"/>
              </w:tabs>
              <w:jc w:val="both"/>
              <w:rPr>
                <w:sz w:val="24"/>
                <w:szCs w:val="24"/>
                <w:lang w:val="ru-RU"/>
              </w:rPr>
            </w:pPr>
            <w:r>
              <w:rPr>
                <w:sz w:val="24"/>
                <w:szCs w:val="24"/>
                <w:lang w:val="ru-RU"/>
              </w:rPr>
              <w:t>95,0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3DD2607" w14:textId="77777777" w:rsidR="00E86397" w:rsidRPr="00834B42" w:rsidRDefault="00E86397" w:rsidP="00E86397">
            <w:pPr>
              <w:tabs>
                <w:tab w:val="left" w:pos="709"/>
              </w:tabs>
              <w:jc w:val="both"/>
              <w:rPr>
                <w:sz w:val="24"/>
                <w:szCs w:val="24"/>
                <w:lang w:val="ru-RU"/>
              </w:rPr>
            </w:pPr>
          </w:p>
        </w:tc>
      </w:tr>
      <w:tr w:rsidR="00E86397" w:rsidRPr="00343C68" w14:paraId="541DC94C"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5B941FC" w14:textId="20D5342D" w:rsidR="00E86397" w:rsidRPr="00343C68" w:rsidRDefault="00E86397" w:rsidP="00E86397">
            <w:pPr>
              <w:tabs>
                <w:tab w:val="left" w:pos="709"/>
              </w:tabs>
              <w:rPr>
                <w:sz w:val="24"/>
                <w:szCs w:val="24"/>
                <w:lang w:val="ru-RU"/>
              </w:rPr>
            </w:pPr>
            <w:r w:rsidRPr="00343C68">
              <w:rPr>
                <w:sz w:val="24"/>
                <w:szCs w:val="24"/>
                <w:lang w:val="ru-RU"/>
              </w:rPr>
              <w:t>4. 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F252435" w14:textId="070BB4B9" w:rsidR="00E86397" w:rsidRPr="00834B42" w:rsidRDefault="00E86397" w:rsidP="00E86397">
            <w:pPr>
              <w:tabs>
                <w:tab w:val="left" w:pos="709"/>
              </w:tabs>
              <w:jc w:val="both"/>
              <w:rPr>
                <w:sz w:val="24"/>
                <w:szCs w:val="24"/>
                <w:lang w:val="ru-RU"/>
              </w:rPr>
            </w:pPr>
            <w:r>
              <w:rPr>
                <w:sz w:val="24"/>
                <w:szCs w:val="24"/>
                <w:lang w:val="ru-RU"/>
              </w:rPr>
              <w:t>108,0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EEADFEA" w14:textId="73681EEC" w:rsidR="00E86397" w:rsidRPr="00834B42" w:rsidRDefault="00E86397" w:rsidP="00E86397">
            <w:pPr>
              <w:tabs>
                <w:tab w:val="left" w:pos="709"/>
              </w:tabs>
              <w:jc w:val="both"/>
              <w:rPr>
                <w:sz w:val="24"/>
                <w:szCs w:val="24"/>
                <w:lang w:val="ru-RU"/>
              </w:rPr>
            </w:pPr>
            <w:r>
              <w:rPr>
                <w:sz w:val="24"/>
                <w:szCs w:val="24"/>
                <w:lang w:val="ru-RU"/>
              </w:rPr>
              <w:t>46,0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39D0BF7" w14:textId="035FA36E" w:rsidR="00E86397" w:rsidRPr="00834B42" w:rsidRDefault="00E86397" w:rsidP="00E86397">
            <w:pPr>
              <w:tabs>
                <w:tab w:val="left" w:pos="709"/>
              </w:tabs>
              <w:jc w:val="both"/>
              <w:rPr>
                <w:sz w:val="24"/>
                <w:szCs w:val="24"/>
                <w:lang w:val="ru-RU"/>
              </w:rPr>
            </w:pPr>
            <w:r>
              <w:rPr>
                <w:sz w:val="24"/>
                <w:szCs w:val="24"/>
                <w:lang w:val="ru-RU"/>
              </w:rPr>
              <w:t>42,6</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AE0FB83" w14:textId="77777777" w:rsidR="00E86397" w:rsidRPr="00834B42" w:rsidRDefault="00E86397" w:rsidP="00E86397">
            <w:pPr>
              <w:tabs>
                <w:tab w:val="left" w:pos="709"/>
              </w:tabs>
              <w:jc w:val="both"/>
              <w:rPr>
                <w:sz w:val="24"/>
                <w:szCs w:val="24"/>
                <w:lang w:val="ru-RU"/>
              </w:rPr>
            </w:pPr>
          </w:p>
        </w:tc>
      </w:tr>
      <w:tr w:rsidR="00E86397" w:rsidRPr="00343C68" w14:paraId="776AE0DE"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885C456" w14:textId="2910CFEF" w:rsidR="00E86397" w:rsidRPr="00343C68" w:rsidRDefault="00E86397" w:rsidP="00E86397">
            <w:pPr>
              <w:tabs>
                <w:tab w:val="left" w:pos="709"/>
              </w:tabs>
              <w:rPr>
                <w:sz w:val="24"/>
                <w:szCs w:val="24"/>
                <w:lang w:val="ru-RU"/>
              </w:rPr>
            </w:pPr>
            <w:r w:rsidRPr="00343C68">
              <w:rPr>
                <w:sz w:val="24"/>
                <w:szCs w:val="24"/>
                <w:lang w:val="ru-RU"/>
              </w:rPr>
              <w:t xml:space="preserve">5. </w:t>
            </w:r>
            <w:r w:rsidRPr="00343C68">
              <w:rPr>
                <w:rFonts w:eastAsia="Calibri"/>
                <w:sz w:val="24"/>
                <w:szCs w:val="24"/>
                <w:lang w:val="ru-RU"/>
              </w:rPr>
              <w:t>Иные межбюджетные трансферты на разработку, согласование и утверждение проектно-сметной документации на капитальный ремонт и строительство культурно-досуговых учреждений поселений Аскизского района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EC9EDA3" w14:textId="256DC766" w:rsidR="00E86397" w:rsidRPr="00834B42" w:rsidRDefault="00E86397" w:rsidP="00E86397">
            <w:pPr>
              <w:tabs>
                <w:tab w:val="left" w:pos="709"/>
              </w:tabs>
              <w:jc w:val="both"/>
              <w:rPr>
                <w:sz w:val="24"/>
                <w:szCs w:val="24"/>
                <w:lang w:val="ru-RU"/>
              </w:rPr>
            </w:pPr>
            <w:r>
              <w:rPr>
                <w:sz w:val="24"/>
                <w:szCs w:val="24"/>
                <w:lang w:val="ru-RU"/>
              </w:rPr>
              <w:t>2609,5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3AE4A40" w14:textId="083C8B21" w:rsidR="00E86397" w:rsidRPr="00834B42" w:rsidRDefault="00E86397" w:rsidP="00E86397">
            <w:pPr>
              <w:tabs>
                <w:tab w:val="left" w:pos="709"/>
              </w:tabs>
              <w:jc w:val="both"/>
              <w:rPr>
                <w:sz w:val="24"/>
                <w:szCs w:val="24"/>
                <w:lang w:val="ru-RU"/>
              </w:rPr>
            </w:pPr>
            <w:r>
              <w:rPr>
                <w:sz w:val="24"/>
                <w:szCs w:val="24"/>
                <w:lang w:val="ru-RU"/>
              </w:rPr>
              <w:t>2609,5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0635065" w14:textId="6C3F5125"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D0FEFAF" w14:textId="77777777" w:rsidR="00E86397" w:rsidRPr="00834B42" w:rsidRDefault="00E86397" w:rsidP="00E86397">
            <w:pPr>
              <w:tabs>
                <w:tab w:val="left" w:pos="709"/>
              </w:tabs>
              <w:jc w:val="both"/>
              <w:rPr>
                <w:sz w:val="24"/>
                <w:szCs w:val="24"/>
                <w:lang w:val="ru-RU"/>
              </w:rPr>
            </w:pPr>
          </w:p>
        </w:tc>
      </w:tr>
      <w:tr w:rsidR="00E86397" w:rsidRPr="00343C68" w14:paraId="64350EA0"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04AAFDD" w14:textId="62E89A32" w:rsidR="00E86397" w:rsidRPr="00343C68" w:rsidRDefault="00E86397" w:rsidP="00E86397">
            <w:pPr>
              <w:tabs>
                <w:tab w:val="left" w:pos="709"/>
              </w:tabs>
              <w:rPr>
                <w:sz w:val="24"/>
                <w:szCs w:val="24"/>
                <w:lang w:val="ru-RU"/>
              </w:rPr>
            </w:pPr>
            <w:r w:rsidRPr="00343C68">
              <w:rPr>
                <w:sz w:val="24"/>
                <w:szCs w:val="24"/>
                <w:lang w:val="ru-RU"/>
              </w:rPr>
              <w:t xml:space="preserve">6. </w:t>
            </w:r>
            <w:r w:rsidRPr="00343C68">
              <w:rPr>
                <w:rFonts w:eastAsia="Calibri"/>
                <w:sz w:val="24"/>
                <w:szCs w:val="24"/>
                <w:lang w:val="ru-RU"/>
              </w:rPr>
              <w:t>Иные межбюджетные трансферты на капитальный ремонт культурно-досуговых учреждений поселений Аскизского района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C495D32" w14:textId="59F4071F" w:rsidR="00E86397" w:rsidRPr="00834B42" w:rsidRDefault="00E86397" w:rsidP="00E86397">
            <w:pPr>
              <w:tabs>
                <w:tab w:val="left" w:pos="709"/>
              </w:tabs>
              <w:jc w:val="both"/>
              <w:rPr>
                <w:sz w:val="24"/>
                <w:szCs w:val="24"/>
                <w:lang w:val="ru-RU"/>
              </w:rPr>
            </w:pPr>
            <w:r>
              <w:rPr>
                <w:sz w:val="24"/>
                <w:szCs w:val="24"/>
                <w:lang w:val="ru-RU"/>
              </w:rPr>
              <w:t>9177,20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5890B93" w14:textId="7BD1E6ED" w:rsidR="00E86397" w:rsidRPr="00834B42" w:rsidRDefault="00E86397" w:rsidP="00E86397">
            <w:pPr>
              <w:tabs>
                <w:tab w:val="left" w:pos="709"/>
              </w:tabs>
              <w:jc w:val="both"/>
              <w:rPr>
                <w:sz w:val="24"/>
                <w:szCs w:val="24"/>
                <w:lang w:val="ru-RU"/>
              </w:rPr>
            </w:pPr>
            <w:r>
              <w:rPr>
                <w:sz w:val="24"/>
                <w:szCs w:val="24"/>
                <w:lang w:val="ru-RU"/>
              </w:rPr>
              <w:t>9177,</w:t>
            </w:r>
            <w:r w:rsidR="00EA384C">
              <w:rPr>
                <w:sz w:val="24"/>
                <w:szCs w:val="24"/>
                <w:lang w:val="ru-RU"/>
              </w:rPr>
              <w:t>1</w:t>
            </w:r>
            <w:r>
              <w:rPr>
                <w:sz w:val="24"/>
                <w:szCs w:val="24"/>
                <w:lang w:val="ru-RU"/>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58DDA06" w14:textId="7D66A3C3"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DF1E6EF" w14:textId="77777777" w:rsidR="00E86397" w:rsidRPr="00834B42" w:rsidRDefault="00E86397" w:rsidP="00E86397">
            <w:pPr>
              <w:tabs>
                <w:tab w:val="left" w:pos="709"/>
              </w:tabs>
              <w:jc w:val="both"/>
              <w:rPr>
                <w:sz w:val="24"/>
                <w:szCs w:val="24"/>
                <w:lang w:val="ru-RU"/>
              </w:rPr>
            </w:pPr>
          </w:p>
        </w:tc>
      </w:tr>
      <w:tr w:rsidR="00E86397" w:rsidRPr="00343C68" w14:paraId="50B876B3"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13E3F18" w14:textId="6B4476D3" w:rsidR="00E86397" w:rsidRPr="00343C68" w:rsidRDefault="00E86397" w:rsidP="00E86397">
            <w:pPr>
              <w:tabs>
                <w:tab w:val="left" w:pos="709"/>
              </w:tabs>
              <w:rPr>
                <w:sz w:val="24"/>
                <w:szCs w:val="24"/>
                <w:lang w:val="ru-RU"/>
              </w:rPr>
            </w:pPr>
            <w:r w:rsidRPr="00343C68">
              <w:rPr>
                <w:sz w:val="24"/>
                <w:szCs w:val="24"/>
                <w:lang w:val="ru-RU"/>
              </w:rPr>
              <w:t xml:space="preserve">7. </w:t>
            </w:r>
            <w:r w:rsidRPr="00343C68">
              <w:rPr>
                <w:rFonts w:eastAsia="Calibri"/>
                <w:sz w:val="24"/>
                <w:szCs w:val="24"/>
                <w:lang w:val="ru-RU"/>
              </w:rPr>
              <w:t>Укрепление материально-технической базы муниципальных учреждений культуры, приобретение театральных кресел</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C072E25" w14:textId="1F5255CB" w:rsidR="00E86397" w:rsidRPr="00834B42" w:rsidRDefault="00E86397" w:rsidP="00E86397">
            <w:pPr>
              <w:tabs>
                <w:tab w:val="left" w:pos="709"/>
              </w:tabs>
              <w:jc w:val="both"/>
              <w:rPr>
                <w:sz w:val="24"/>
                <w:szCs w:val="24"/>
                <w:lang w:val="ru-RU"/>
              </w:rPr>
            </w:pPr>
            <w:r>
              <w:rPr>
                <w:sz w:val="24"/>
                <w:szCs w:val="24"/>
                <w:lang w:val="ru-RU"/>
              </w:rPr>
              <w:t>3414,1</w:t>
            </w:r>
            <w:r w:rsidR="00676953">
              <w:rPr>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A8224A6" w14:textId="34B1FD14" w:rsidR="00E86397" w:rsidRPr="00834B42" w:rsidRDefault="00E86397" w:rsidP="00E86397">
            <w:pPr>
              <w:tabs>
                <w:tab w:val="left" w:pos="709"/>
              </w:tabs>
              <w:jc w:val="both"/>
              <w:rPr>
                <w:sz w:val="24"/>
                <w:szCs w:val="24"/>
                <w:lang w:val="ru-RU"/>
              </w:rPr>
            </w:pPr>
            <w:r>
              <w:rPr>
                <w:sz w:val="24"/>
                <w:szCs w:val="24"/>
                <w:lang w:val="ru-RU"/>
              </w:rPr>
              <w:t>3284,1</w:t>
            </w:r>
            <w:r w:rsidR="00676953">
              <w:rPr>
                <w:sz w:val="24"/>
                <w:szCs w:val="24"/>
                <w:lang w:val="ru-RU"/>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DC4C61F" w14:textId="754EA8EE" w:rsidR="00E86397" w:rsidRPr="00834B42" w:rsidRDefault="00E86397" w:rsidP="00E86397">
            <w:pPr>
              <w:tabs>
                <w:tab w:val="left" w:pos="709"/>
              </w:tabs>
              <w:jc w:val="both"/>
              <w:rPr>
                <w:sz w:val="24"/>
                <w:szCs w:val="24"/>
                <w:lang w:val="ru-RU"/>
              </w:rPr>
            </w:pPr>
            <w:r>
              <w:rPr>
                <w:sz w:val="24"/>
                <w:szCs w:val="24"/>
                <w:lang w:val="ru-RU"/>
              </w:rPr>
              <w:t>96,2</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0F1A0F5" w14:textId="77777777" w:rsidR="00E86397" w:rsidRPr="00834B42" w:rsidRDefault="00E86397" w:rsidP="00E86397">
            <w:pPr>
              <w:tabs>
                <w:tab w:val="left" w:pos="709"/>
              </w:tabs>
              <w:jc w:val="both"/>
              <w:rPr>
                <w:sz w:val="24"/>
                <w:szCs w:val="24"/>
                <w:lang w:val="ru-RU"/>
              </w:rPr>
            </w:pPr>
          </w:p>
        </w:tc>
      </w:tr>
      <w:tr w:rsidR="00E86397" w:rsidRPr="00343C68" w14:paraId="6975D95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AD45086" w14:textId="280F89E2" w:rsidR="00E86397" w:rsidRPr="00343C68" w:rsidRDefault="00E86397" w:rsidP="00E86397">
            <w:pPr>
              <w:tabs>
                <w:tab w:val="left" w:pos="709"/>
              </w:tabs>
              <w:rPr>
                <w:sz w:val="24"/>
                <w:szCs w:val="24"/>
                <w:lang w:val="ru-RU"/>
              </w:rPr>
            </w:pPr>
            <w:r>
              <w:rPr>
                <w:sz w:val="24"/>
                <w:szCs w:val="24"/>
                <w:lang w:val="ru-RU"/>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E2200C4" w14:textId="2B46AF73" w:rsidR="00E86397" w:rsidRDefault="00E86397" w:rsidP="00676953">
            <w:pPr>
              <w:tabs>
                <w:tab w:val="left" w:pos="842"/>
              </w:tabs>
              <w:ind w:left="-145"/>
              <w:jc w:val="both"/>
              <w:rPr>
                <w:sz w:val="24"/>
                <w:szCs w:val="24"/>
                <w:lang w:val="ru-RU"/>
              </w:rPr>
            </w:pPr>
            <w:r>
              <w:rPr>
                <w:sz w:val="24"/>
                <w:szCs w:val="24"/>
                <w:lang w:val="ru-RU"/>
              </w:rPr>
              <w:t>33774,6</w:t>
            </w:r>
            <w:r w:rsidR="00676953">
              <w:rPr>
                <w:sz w:val="24"/>
                <w:szCs w:val="24"/>
                <w:lang w:val="ru-RU"/>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984421D" w14:textId="62EBEC3F" w:rsidR="00E86397" w:rsidRDefault="00E86397" w:rsidP="00E86397">
            <w:pPr>
              <w:tabs>
                <w:tab w:val="left" w:pos="709"/>
              </w:tabs>
              <w:jc w:val="both"/>
              <w:rPr>
                <w:sz w:val="24"/>
                <w:szCs w:val="24"/>
                <w:lang w:val="ru-RU"/>
              </w:rPr>
            </w:pPr>
            <w:r>
              <w:rPr>
                <w:sz w:val="24"/>
                <w:szCs w:val="24"/>
                <w:lang w:val="ru-RU"/>
              </w:rPr>
              <w:t>32900,2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1E8FD05" w14:textId="0FD31D48" w:rsidR="00E86397" w:rsidRDefault="00E86397" w:rsidP="00E86397">
            <w:pPr>
              <w:tabs>
                <w:tab w:val="left" w:pos="709"/>
              </w:tabs>
              <w:jc w:val="both"/>
              <w:rPr>
                <w:sz w:val="24"/>
                <w:szCs w:val="24"/>
                <w:lang w:val="ru-RU"/>
              </w:rPr>
            </w:pPr>
            <w:r>
              <w:rPr>
                <w:sz w:val="24"/>
                <w:szCs w:val="24"/>
                <w:lang w:val="ru-RU"/>
              </w:rPr>
              <w:t>97,4</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23F8248" w14:textId="77777777" w:rsidR="00E86397" w:rsidRPr="00834B42" w:rsidRDefault="00E86397" w:rsidP="00E86397">
            <w:pPr>
              <w:tabs>
                <w:tab w:val="left" w:pos="709"/>
              </w:tabs>
              <w:jc w:val="both"/>
              <w:rPr>
                <w:sz w:val="24"/>
                <w:szCs w:val="24"/>
                <w:lang w:val="ru-RU"/>
              </w:rPr>
            </w:pPr>
          </w:p>
        </w:tc>
      </w:tr>
      <w:tr w:rsidR="00834B42" w:rsidRPr="00834B42" w14:paraId="50FBFF7A" w14:textId="77777777" w:rsidTr="001B4401">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B5D6BD" w14:textId="77777777" w:rsidR="00834B42" w:rsidRPr="00834B42" w:rsidRDefault="00834B42" w:rsidP="00834B42">
            <w:pPr>
              <w:tabs>
                <w:tab w:val="left" w:pos="709"/>
              </w:tabs>
              <w:jc w:val="both"/>
              <w:rPr>
                <w:sz w:val="24"/>
                <w:szCs w:val="24"/>
                <w:lang w:val="ru-RU"/>
              </w:rPr>
            </w:pPr>
            <w:r w:rsidRPr="00834B42">
              <w:rPr>
                <w:sz w:val="24"/>
                <w:szCs w:val="24"/>
                <w:lang w:val="ru-RU"/>
              </w:rPr>
              <w:t>Показатели</w:t>
            </w:r>
          </w:p>
        </w:tc>
      </w:tr>
      <w:tr w:rsidR="00834B42" w:rsidRPr="00E517C5" w14:paraId="736C6758"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84DE08" w14:textId="4EDC67A4" w:rsidR="00834B42" w:rsidRPr="00834B42" w:rsidRDefault="00834B42" w:rsidP="008A1185">
            <w:pPr>
              <w:tabs>
                <w:tab w:val="left" w:pos="709"/>
              </w:tabs>
              <w:rPr>
                <w:sz w:val="24"/>
                <w:szCs w:val="24"/>
                <w:lang w:val="ru-RU"/>
              </w:rPr>
            </w:pPr>
            <w:r w:rsidRPr="00834B42">
              <w:rPr>
                <w:sz w:val="24"/>
                <w:szCs w:val="24"/>
                <w:lang w:val="ru-RU"/>
              </w:rPr>
              <w:t xml:space="preserve">Показатель 1 </w:t>
            </w:r>
            <w:r w:rsidR="008A1185" w:rsidRPr="008A1185">
              <w:rPr>
                <w:rFonts w:eastAsia="Calibri"/>
                <w:sz w:val="24"/>
                <w:szCs w:val="24"/>
                <w:lang w:val="ru-RU"/>
              </w:rPr>
              <w:t>«Увеличение количества посещений культурно-досуговых мероприятий в учреждениях культуры района», человек:</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A46DCA1" w14:textId="46B1B54B" w:rsidR="00834B42" w:rsidRPr="00834B42" w:rsidRDefault="00AA015F" w:rsidP="00834B42">
            <w:pPr>
              <w:tabs>
                <w:tab w:val="left" w:pos="709"/>
              </w:tabs>
              <w:jc w:val="both"/>
              <w:rPr>
                <w:sz w:val="24"/>
                <w:szCs w:val="24"/>
                <w:lang w:val="ru-RU"/>
              </w:rPr>
            </w:pPr>
            <w:r>
              <w:rPr>
                <w:sz w:val="24"/>
                <w:szCs w:val="24"/>
                <w:lang w:val="ru-RU"/>
              </w:rPr>
              <w:t>243275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8AF2EB" w14:textId="68267135" w:rsidR="00834B42" w:rsidRPr="00834B42" w:rsidRDefault="00AA015F" w:rsidP="00834B42">
            <w:pPr>
              <w:tabs>
                <w:tab w:val="left" w:pos="709"/>
              </w:tabs>
              <w:jc w:val="both"/>
              <w:rPr>
                <w:sz w:val="24"/>
                <w:szCs w:val="24"/>
                <w:lang w:val="ru-RU"/>
              </w:rPr>
            </w:pPr>
            <w:r>
              <w:rPr>
                <w:sz w:val="24"/>
                <w:szCs w:val="24"/>
                <w:lang w:val="ru-RU"/>
              </w:rPr>
              <w:t>245075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C95E089" w14:textId="23B0500F" w:rsidR="00834B42" w:rsidRPr="00834B42" w:rsidRDefault="00DB0204"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CD3C654" w14:textId="77777777" w:rsidR="00834B42" w:rsidRPr="00834B42" w:rsidRDefault="00834B42" w:rsidP="00834B42">
            <w:pPr>
              <w:tabs>
                <w:tab w:val="left" w:pos="709"/>
              </w:tabs>
              <w:jc w:val="both"/>
              <w:rPr>
                <w:sz w:val="24"/>
                <w:szCs w:val="24"/>
                <w:lang w:val="ru-RU"/>
              </w:rPr>
            </w:pPr>
          </w:p>
        </w:tc>
      </w:tr>
      <w:tr w:rsidR="00834B42" w:rsidRPr="00AA015F" w14:paraId="4654F068"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0C58B37" w14:textId="7AF107AE" w:rsidR="00834B42" w:rsidRPr="008A1185" w:rsidRDefault="00834B42" w:rsidP="008A1185">
            <w:pPr>
              <w:tabs>
                <w:tab w:val="left" w:pos="709"/>
              </w:tabs>
              <w:rPr>
                <w:sz w:val="24"/>
                <w:szCs w:val="24"/>
                <w:lang w:val="ru-RU"/>
              </w:rPr>
            </w:pPr>
            <w:r w:rsidRPr="00834B42">
              <w:rPr>
                <w:sz w:val="24"/>
                <w:szCs w:val="24"/>
                <w:lang w:val="ru-RU"/>
              </w:rPr>
              <w:lastRenderedPageBreak/>
              <w:t xml:space="preserve">Показатель 2 </w:t>
            </w:r>
            <w:r w:rsidR="008A1185" w:rsidRPr="008A1185">
              <w:rPr>
                <w:sz w:val="24"/>
                <w:szCs w:val="24"/>
                <w:lang w:val="ru-RU"/>
              </w:rPr>
              <w:t>«Увеличение количества мероприятий в досуговых учреждениях культуры Аскизского района»,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7A745A" w14:textId="1CB3B287" w:rsidR="00834B42" w:rsidRPr="00834B42" w:rsidRDefault="00AA015F" w:rsidP="00834B42">
            <w:pPr>
              <w:tabs>
                <w:tab w:val="left" w:pos="709"/>
              </w:tabs>
              <w:jc w:val="both"/>
              <w:rPr>
                <w:sz w:val="24"/>
                <w:szCs w:val="24"/>
                <w:lang w:val="ru-RU"/>
              </w:rPr>
            </w:pPr>
            <w:r>
              <w:rPr>
                <w:sz w:val="24"/>
                <w:szCs w:val="24"/>
                <w:lang w:val="ru-RU"/>
              </w:rPr>
              <w:t>2780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CE8373" w14:textId="18395C7B" w:rsidR="00834B42" w:rsidRPr="00834B42" w:rsidRDefault="00AA015F" w:rsidP="00834B42">
            <w:pPr>
              <w:tabs>
                <w:tab w:val="left" w:pos="709"/>
              </w:tabs>
              <w:jc w:val="both"/>
              <w:rPr>
                <w:sz w:val="24"/>
                <w:szCs w:val="24"/>
                <w:lang w:val="ru-RU"/>
              </w:rPr>
            </w:pPr>
            <w:r>
              <w:rPr>
                <w:sz w:val="24"/>
                <w:szCs w:val="24"/>
                <w:lang w:val="ru-RU"/>
              </w:rPr>
              <w:t>2810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95BC0D" w14:textId="757941E9" w:rsidR="00834B42" w:rsidRPr="00834B42" w:rsidRDefault="00DB0204"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15C206F" w14:textId="77777777" w:rsidR="00834B42" w:rsidRPr="00834B42" w:rsidRDefault="00834B42" w:rsidP="00834B42">
            <w:pPr>
              <w:tabs>
                <w:tab w:val="left" w:pos="709"/>
              </w:tabs>
              <w:jc w:val="both"/>
              <w:rPr>
                <w:sz w:val="24"/>
                <w:szCs w:val="24"/>
                <w:lang w:val="ru-RU"/>
              </w:rPr>
            </w:pPr>
          </w:p>
        </w:tc>
      </w:tr>
      <w:tr w:rsidR="00834B42" w:rsidRPr="00AA015F" w14:paraId="79A1459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3979475" w14:textId="1C22A0FB" w:rsidR="00834B42" w:rsidRPr="008A1185" w:rsidRDefault="008A1185" w:rsidP="008A1185">
            <w:pPr>
              <w:tabs>
                <w:tab w:val="left" w:pos="709"/>
              </w:tabs>
              <w:rPr>
                <w:sz w:val="24"/>
                <w:szCs w:val="24"/>
                <w:lang w:val="ru-RU"/>
              </w:rPr>
            </w:pPr>
            <w:r>
              <w:rPr>
                <w:rFonts w:eastAsia="Calibri"/>
                <w:sz w:val="24"/>
                <w:szCs w:val="24"/>
                <w:lang w:val="ru-RU"/>
              </w:rPr>
              <w:t>Показатель 3 «</w:t>
            </w:r>
            <w:r w:rsidRPr="008A1185">
              <w:rPr>
                <w:rFonts w:eastAsia="Calibri"/>
                <w:sz w:val="24"/>
                <w:szCs w:val="24"/>
                <w:lang w:val="ru-RU"/>
              </w:rPr>
              <w:t>Увеличение созданных (реконструированных) и капитально отремонтированных объектов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927272B" w14:textId="6B9D9A25" w:rsidR="00834B42" w:rsidRPr="00834B42" w:rsidRDefault="00AA015F" w:rsidP="00834B42">
            <w:pPr>
              <w:tabs>
                <w:tab w:val="left" w:pos="709"/>
              </w:tabs>
              <w:jc w:val="both"/>
              <w:rPr>
                <w:sz w:val="24"/>
                <w:szCs w:val="24"/>
                <w:lang w:val="ru-RU"/>
              </w:rPr>
            </w:pPr>
            <w:r>
              <w:rPr>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E166E37" w14:textId="182F77E1" w:rsidR="00834B42" w:rsidRPr="00834B42" w:rsidRDefault="00AA015F" w:rsidP="00834B42">
            <w:pPr>
              <w:tabs>
                <w:tab w:val="left" w:pos="709"/>
              </w:tabs>
              <w:jc w:val="both"/>
              <w:rPr>
                <w:sz w:val="24"/>
                <w:szCs w:val="24"/>
                <w:lang w:val="ru-RU"/>
              </w:rPr>
            </w:pPr>
            <w:r>
              <w:rPr>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D8F2CC4" w14:textId="3DFC0300" w:rsidR="00834B42" w:rsidRPr="00834B42" w:rsidRDefault="00DB0204"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8B52D8D" w14:textId="77777777" w:rsidR="00834B42" w:rsidRPr="00834B42" w:rsidRDefault="00834B42" w:rsidP="00834B42">
            <w:pPr>
              <w:tabs>
                <w:tab w:val="left" w:pos="709"/>
              </w:tabs>
              <w:jc w:val="both"/>
              <w:rPr>
                <w:sz w:val="24"/>
                <w:szCs w:val="24"/>
                <w:lang w:val="ru-RU"/>
              </w:rPr>
            </w:pPr>
          </w:p>
        </w:tc>
      </w:tr>
      <w:tr w:rsidR="00AA015F" w:rsidRPr="00AA015F" w14:paraId="3C0C5A4C"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37156BF" w14:textId="0B863A7A" w:rsidR="00AA015F" w:rsidRDefault="00AA015F" w:rsidP="00AA015F">
            <w:pPr>
              <w:autoSpaceDE w:val="0"/>
              <w:autoSpaceDN w:val="0"/>
              <w:adjustRightInd w:val="0"/>
              <w:rPr>
                <w:rFonts w:eastAsia="Calibri"/>
                <w:sz w:val="24"/>
                <w:szCs w:val="24"/>
                <w:lang w:val="ru-RU"/>
              </w:rPr>
            </w:pPr>
            <w:r w:rsidRPr="00AA015F">
              <w:rPr>
                <w:rFonts w:eastAsia="Calibri"/>
                <w:sz w:val="24"/>
                <w:szCs w:val="24"/>
                <w:lang w:val="ru-RU"/>
              </w:rPr>
              <w:t>Показатель 4 «Приобретены передвижные многофункциональные культурные центры (автоклубы) для обслуживания сельского населения Российской Федерации),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E199DAD" w14:textId="377DFEA9" w:rsidR="00AA015F" w:rsidRPr="00834B42" w:rsidRDefault="00AA015F" w:rsidP="00834B42">
            <w:pPr>
              <w:tabs>
                <w:tab w:val="left" w:pos="709"/>
              </w:tabs>
              <w:jc w:val="both"/>
              <w:rPr>
                <w:sz w:val="24"/>
                <w:szCs w:val="24"/>
                <w:lang w:val="ru-RU"/>
              </w:rPr>
            </w:pPr>
            <w:r>
              <w:rPr>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7C2C9D8" w14:textId="779F76E7" w:rsidR="00AA015F" w:rsidRPr="00834B42" w:rsidRDefault="00AA015F" w:rsidP="00834B42">
            <w:pPr>
              <w:tabs>
                <w:tab w:val="left" w:pos="709"/>
              </w:tabs>
              <w:jc w:val="both"/>
              <w:rPr>
                <w:sz w:val="24"/>
                <w:szCs w:val="24"/>
                <w:lang w:val="ru-RU"/>
              </w:rPr>
            </w:pPr>
            <w:r>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6C62EB2" w14:textId="56F7357D" w:rsidR="00AA015F" w:rsidRPr="00834B42" w:rsidRDefault="002D0C16"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BFA4A97" w14:textId="77777777" w:rsidR="00AA015F" w:rsidRPr="00834B42" w:rsidRDefault="00AA015F" w:rsidP="00834B42">
            <w:pPr>
              <w:tabs>
                <w:tab w:val="left" w:pos="709"/>
              </w:tabs>
              <w:jc w:val="both"/>
              <w:rPr>
                <w:sz w:val="24"/>
                <w:szCs w:val="24"/>
                <w:lang w:val="ru-RU"/>
              </w:rPr>
            </w:pPr>
          </w:p>
        </w:tc>
      </w:tr>
      <w:tr w:rsidR="00AA015F" w:rsidRPr="00AA015F" w14:paraId="30B8C186"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23ABEA0" w14:textId="2B459969" w:rsidR="00AA015F" w:rsidRPr="00AA015F" w:rsidRDefault="00AA015F" w:rsidP="008A1185">
            <w:pPr>
              <w:tabs>
                <w:tab w:val="left" w:pos="709"/>
              </w:tabs>
              <w:rPr>
                <w:rFonts w:eastAsia="Calibri"/>
                <w:sz w:val="24"/>
                <w:szCs w:val="24"/>
                <w:lang w:val="ru-RU"/>
              </w:rPr>
            </w:pPr>
            <w:r w:rsidRPr="00AA015F">
              <w:rPr>
                <w:rFonts w:eastAsia="Calibri"/>
                <w:sz w:val="24"/>
                <w:szCs w:val="24"/>
                <w:lang w:val="ru-RU"/>
              </w:rPr>
              <w:t>Показатель 5 «Оказана государственная поддержка лучшим сельским учреждениям культуры»,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2AFC06B" w14:textId="281B0931" w:rsidR="00AA015F" w:rsidRPr="00834B42" w:rsidRDefault="00AA015F" w:rsidP="00834B42">
            <w:pPr>
              <w:tabs>
                <w:tab w:val="left" w:pos="709"/>
              </w:tabs>
              <w:jc w:val="both"/>
              <w:rPr>
                <w:sz w:val="24"/>
                <w:szCs w:val="24"/>
                <w:lang w:val="ru-RU"/>
              </w:rPr>
            </w:pPr>
            <w:r>
              <w:rPr>
                <w:sz w:val="24"/>
                <w:szCs w:val="24"/>
                <w:lang w:val="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B757680" w14:textId="303C718C" w:rsidR="00AA015F" w:rsidRPr="00834B42" w:rsidRDefault="00AA015F" w:rsidP="00834B42">
            <w:pPr>
              <w:tabs>
                <w:tab w:val="left" w:pos="709"/>
              </w:tabs>
              <w:jc w:val="both"/>
              <w:rPr>
                <w:sz w:val="24"/>
                <w:szCs w:val="24"/>
                <w:lang w:val="ru-RU"/>
              </w:rPr>
            </w:pPr>
            <w:r>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44FFE17" w14:textId="56F4CCE4" w:rsidR="00AA015F" w:rsidRPr="00834B42" w:rsidRDefault="002D0C16"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BD3A047" w14:textId="77777777" w:rsidR="00AA015F" w:rsidRPr="00834B42" w:rsidRDefault="00AA015F" w:rsidP="00834B42">
            <w:pPr>
              <w:tabs>
                <w:tab w:val="left" w:pos="709"/>
              </w:tabs>
              <w:jc w:val="both"/>
              <w:rPr>
                <w:sz w:val="24"/>
                <w:szCs w:val="24"/>
                <w:lang w:val="ru-RU"/>
              </w:rPr>
            </w:pPr>
          </w:p>
        </w:tc>
      </w:tr>
      <w:tr w:rsidR="00834B42" w:rsidRPr="005B1830" w14:paraId="5209A3A9" w14:textId="77777777" w:rsidTr="001B4401">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6B1E777" w14:textId="77306970" w:rsidR="00834B42" w:rsidRPr="00215436" w:rsidRDefault="00215436" w:rsidP="00215436">
            <w:pPr>
              <w:tabs>
                <w:tab w:val="left" w:pos="709"/>
              </w:tabs>
              <w:jc w:val="center"/>
              <w:rPr>
                <w:b/>
                <w:bCs/>
                <w:sz w:val="24"/>
                <w:szCs w:val="24"/>
                <w:lang w:val="ru-RU"/>
              </w:rPr>
            </w:pPr>
            <w:r w:rsidRPr="00215436">
              <w:rPr>
                <w:b/>
                <w:bCs/>
                <w:sz w:val="24"/>
                <w:szCs w:val="24"/>
                <w:lang w:val="ru-RU"/>
              </w:rPr>
              <w:t>«Популяризация и развитие музейного дела в Аскизском районе»</w:t>
            </w:r>
          </w:p>
        </w:tc>
      </w:tr>
      <w:tr w:rsidR="00E86397" w:rsidRPr="00343C68" w14:paraId="2E0DB6B8"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9AEA7A4" w14:textId="5EB91545" w:rsidR="00E86397" w:rsidRPr="00D27E52" w:rsidRDefault="00E86397" w:rsidP="00E86397">
            <w:pPr>
              <w:tabs>
                <w:tab w:val="left" w:pos="709"/>
              </w:tabs>
              <w:rPr>
                <w:sz w:val="24"/>
                <w:szCs w:val="24"/>
                <w:lang w:val="ru-RU"/>
              </w:rPr>
            </w:pPr>
            <w:bookmarkStart w:id="1" w:name="_Hlk97130678"/>
            <w:r w:rsidRPr="00D27E52">
              <w:rPr>
                <w:sz w:val="24"/>
                <w:szCs w:val="24"/>
                <w:lang w:val="ru-RU"/>
              </w:rPr>
              <w:t>1. Мероприятия по поддержке и развитию музейного дела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C623EEE" w14:textId="7659E0EE" w:rsidR="00E86397" w:rsidRPr="00834B42" w:rsidRDefault="00E86397" w:rsidP="00E86397">
            <w:pPr>
              <w:tabs>
                <w:tab w:val="left" w:pos="709"/>
              </w:tabs>
              <w:jc w:val="both"/>
              <w:rPr>
                <w:sz w:val="24"/>
                <w:szCs w:val="24"/>
                <w:lang w:val="ru-RU"/>
              </w:rPr>
            </w:pPr>
            <w:r>
              <w:rPr>
                <w:sz w:val="24"/>
                <w:szCs w:val="24"/>
                <w:lang w:val="ru-RU"/>
              </w:rPr>
              <w:t>80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0151013" w14:textId="1B20B798" w:rsidR="00E86397" w:rsidRPr="00834B42" w:rsidRDefault="00E86397" w:rsidP="00E86397">
            <w:pPr>
              <w:tabs>
                <w:tab w:val="left" w:pos="709"/>
              </w:tabs>
              <w:jc w:val="both"/>
              <w:rPr>
                <w:sz w:val="24"/>
                <w:szCs w:val="24"/>
                <w:lang w:val="ru-RU"/>
              </w:rPr>
            </w:pPr>
            <w:r>
              <w:rPr>
                <w:sz w:val="24"/>
                <w:szCs w:val="24"/>
                <w:lang w:val="ru-RU"/>
              </w:rPr>
              <w:t>65</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31653B1" w14:textId="3B1C1ADE" w:rsidR="00E86397" w:rsidRPr="00834B42" w:rsidRDefault="00E86397" w:rsidP="00E86397">
            <w:pPr>
              <w:tabs>
                <w:tab w:val="left" w:pos="709"/>
              </w:tabs>
              <w:jc w:val="both"/>
              <w:rPr>
                <w:sz w:val="24"/>
                <w:szCs w:val="24"/>
                <w:lang w:val="ru-RU"/>
              </w:rPr>
            </w:pPr>
            <w:r>
              <w:rPr>
                <w:sz w:val="24"/>
                <w:szCs w:val="24"/>
                <w:lang w:val="ru-RU"/>
              </w:rPr>
              <w:t>81,2</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A9555E9" w14:textId="77777777" w:rsidR="00E86397" w:rsidRPr="00834B42" w:rsidRDefault="00E86397" w:rsidP="00E86397">
            <w:pPr>
              <w:tabs>
                <w:tab w:val="left" w:pos="709"/>
              </w:tabs>
              <w:jc w:val="both"/>
              <w:rPr>
                <w:sz w:val="24"/>
                <w:szCs w:val="24"/>
                <w:lang w:val="ru-RU"/>
              </w:rPr>
            </w:pPr>
          </w:p>
        </w:tc>
      </w:tr>
      <w:tr w:rsidR="00E86397" w:rsidRPr="00343C68" w14:paraId="1FAD94E2"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F2779F9" w14:textId="7D1F37A1" w:rsidR="00E86397" w:rsidRPr="00D27E52" w:rsidRDefault="00E86397" w:rsidP="00E86397">
            <w:pPr>
              <w:tabs>
                <w:tab w:val="left" w:pos="709"/>
              </w:tabs>
              <w:rPr>
                <w:sz w:val="24"/>
                <w:szCs w:val="24"/>
                <w:lang w:val="ru-RU"/>
              </w:rPr>
            </w:pPr>
            <w:r w:rsidRPr="00D27E52">
              <w:rPr>
                <w:sz w:val="24"/>
                <w:szCs w:val="24"/>
                <w:lang w:val="ru-RU"/>
              </w:rPr>
              <w:t>2. 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87F2A17" w14:textId="5FD67141" w:rsidR="00E86397" w:rsidRPr="00834B42" w:rsidRDefault="00E86397" w:rsidP="00E86397">
            <w:pPr>
              <w:tabs>
                <w:tab w:val="left" w:pos="709"/>
              </w:tabs>
              <w:jc w:val="both"/>
              <w:rPr>
                <w:sz w:val="24"/>
                <w:szCs w:val="24"/>
                <w:lang w:val="ru-RU"/>
              </w:rPr>
            </w:pPr>
            <w:r>
              <w:rPr>
                <w:sz w:val="24"/>
                <w:szCs w:val="24"/>
                <w:lang w:val="ru-RU"/>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17E65A9" w14:textId="30D2D669" w:rsidR="00E86397" w:rsidRPr="00834B42" w:rsidRDefault="00E86397" w:rsidP="00E86397">
            <w:pPr>
              <w:tabs>
                <w:tab w:val="left" w:pos="709"/>
              </w:tabs>
              <w:jc w:val="both"/>
              <w:rPr>
                <w:sz w:val="24"/>
                <w:szCs w:val="24"/>
                <w:lang w:val="ru-RU"/>
              </w:rPr>
            </w:pPr>
            <w:r>
              <w:rPr>
                <w:sz w:val="24"/>
                <w:szCs w:val="24"/>
                <w:lang w:val="ru-RU"/>
              </w:rPr>
              <w:t>38,7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0ECBCD" w14:textId="59F5BF52" w:rsidR="00E86397" w:rsidRPr="00834B42" w:rsidRDefault="00E86397" w:rsidP="00E86397">
            <w:pPr>
              <w:tabs>
                <w:tab w:val="left" w:pos="709"/>
              </w:tabs>
              <w:jc w:val="both"/>
              <w:rPr>
                <w:sz w:val="24"/>
                <w:szCs w:val="24"/>
                <w:lang w:val="ru-RU"/>
              </w:rPr>
            </w:pPr>
            <w:r>
              <w:rPr>
                <w:sz w:val="24"/>
                <w:szCs w:val="24"/>
                <w:lang w:val="ru-RU"/>
              </w:rPr>
              <w:t>38,7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7AD5549" w14:textId="77777777" w:rsidR="00E86397" w:rsidRPr="00834B42" w:rsidRDefault="00E86397" w:rsidP="00E86397">
            <w:pPr>
              <w:tabs>
                <w:tab w:val="left" w:pos="709"/>
              </w:tabs>
              <w:jc w:val="both"/>
              <w:rPr>
                <w:sz w:val="24"/>
                <w:szCs w:val="24"/>
                <w:lang w:val="ru-RU"/>
              </w:rPr>
            </w:pPr>
          </w:p>
        </w:tc>
      </w:tr>
      <w:tr w:rsidR="00E86397" w:rsidRPr="00343C68" w14:paraId="797E55E4"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13560E4" w14:textId="7DCDCC22" w:rsidR="00E86397" w:rsidRPr="00D27E52" w:rsidRDefault="00E86397" w:rsidP="00E86397">
            <w:pPr>
              <w:tabs>
                <w:tab w:val="left" w:pos="709"/>
              </w:tabs>
              <w:rPr>
                <w:sz w:val="24"/>
                <w:szCs w:val="24"/>
                <w:lang w:val="ru-RU"/>
              </w:rPr>
            </w:pPr>
            <w:r w:rsidRPr="00D27E52">
              <w:rPr>
                <w:sz w:val="24"/>
                <w:szCs w:val="24"/>
                <w:lang w:val="ru-RU"/>
              </w:rPr>
              <w:t>3. Обеспечение деятельности подведомственных учреждений (музеи: муниципальное задание: зарплата, начисление на заработную плату, услуги связи, коммунальные услуги, приобретение материальных запасов, приобретение основных средств, содержание имущества учреждения, транспортные расходы, прочие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7D2ECE8" w14:textId="42B03AA8" w:rsidR="00E86397" w:rsidRPr="00834B42" w:rsidRDefault="00E86397" w:rsidP="00E86397">
            <w:pPr>
              <w:tabs>
                <w:tab w:val="left" w:pos="709"/>
              </w:tabs>
              <w:jc w:val="both"/>
              <w:rPr>
                <w:sz w:val="24"/>
                <w:szCs w:val="24"/>
                <w:lang w:val="ru-RU"/>
              </w:rPr>
            </w:pPr>
            <w:r>
              <w:rPr>
                <w:sz w:val="24"/>
                <w:szCs w:val="24"/>
                <w:lang w:val="ru-RU"/>
              </w:rPr>
              <w:t>9357,30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1D77791" w14:textId="59207F8C" w:rsidR="00E86397" w:rsidRPr="00834B42" w:rsidRDefault="00E86397" w:rsidP="00E86397">
            <w:pPr>
              <w:tabs>
                <w:tab w:val="left" w:pos="709"/>
              </w:tabs>
              <w:jc w:val="both"/>
              <w:rPr>
                <w:sz w:val="24"/>
                <w:szCs w:val="24"/>
                <w:lang w:val="ru-RU"/>
              </w:rPr>
            </w:pPr>
            <w:r>
              <w:rPr>
                <w:sz w:val="24"/>
                <w:szCs w:val="24"/>
                <w:lang w:val="ru-RU"/>
              </w:rPr>
              <w:t>8734,90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12D61C" w14:textId="35475EAA" w:rsidR="00E86397" w:rsidRPr="00834B42" w:rsidRDefault="00E86397" w:rsidP="00E86397">
            <w:pPr>
              <w:tabs>
                <w:tab w:val="left" w:pos="709"/>
              </w:tabs>
              <w:jc w:val="both"/>
              <w:rPr>
                <w:sz w:val="24"/>
                <w:szCs w:val="24"/>
                <w:lang w:val="ru-RU"/>
              </w:rPr>
            </w:pPr>
            <w:r>
              <w:rPr>
                <w:sz w:val="24"/>
                <w:szCs w:val="24"/>
                <w:lang w:val="ru-RU"/>
              </w:rPr>
              <w:t>93,3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ACC13F" w14:textId="77777777" w:rsidR="00E86397" w:rsidRPr="00834B42" w:rsidRDefault="00E86397" w:rsidP="00E86397">
            <w:pPr>
              <w:tabs>
                <w:tab w:val="left" w:pos="709"/>
              </w:tabs>
              <w:jc w:val="both"/>
              <w:rPr>
                <w:sz w:val="24"/>
                <w:szCs w:val="24"/>
                <w:lang w:val="ru-RU"/>
              </w:rPr>
            </w:pPr>
          </w:p>
        </w:tc>
      </w:tr>
      <w:tr w:rsidR="00E86397" w:rsidRPr="00343C68" w14:paraId="7B1A0E1A"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2EA4EFA" w14:textId="74564FBE" w:rsidR="00E86397" w:rsidRPr="00D27E52" w:rsidRDefault="00E86397" w:rsidP="00E86397">
            <w:pPr>
              <w:tabs>
                <w:tab w:val="left" w:pos="709"/>
              </w:tabs>
              <w:rPr>
                <w:sz w:val="24"/>
                <w:szCs w:val="24"/>
                <w:lang w:val="ru-RU"/>
              </w:rPr>
            </w:pPr>
            <w:r w:rsidRPr="00D27E52">
              <w:rPr>
                <w:sz w:val="24"/>
                <w:szCs w:val="24"/>
                <w:lang w:val="ru-RU"/>
              </w:rPr>
              <w:t>4. Улучшение материально-технической базы музеев Аскизского района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1E47009" w14:textId="508E6BB8" w:rsidR="00E86397" w:rsidRPr="00834B42" w:rsidRDefault="00E86397" w:rsidP="00E86397">
            <w:pPr>
              <w:tabs>
                <w:tab w:val="left" w:pos="709"/>
              </w:tabs>
              <w:jc w:val="both"/>
              <w:rPr>
                <w:sz w:val="24"/>
                <w:szCs w:val="24"/>
                <w:lang w:val="ru-RU"/>
              </w:rPr>
            </w:pPr>
            <w:r>
              <w:rPr>
                <w:sz w:val="24"/>
                <w:szCs w:val="24"/>
                <w:lang w:val="ru-RU"/>
              </w:rPr>
              <w:t>1010,2</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3AAF158" w14:textId="3219D0F9" w:rsidR="00E86397" w:rsidRPr="00834B42" w:rsidRDefault="00E86397" w:rsidP="00E86397">
            <w:pPr>
              <w:tabs>
                <w:tab w:val="left" w:pos="709"/>
              </w:tabs>
              <w:jc w:val="both"/>
              <w:rPr>
                <w:sz w:val="24"/>
                <w:szCs w:val="24"/>
                <w:lang w:val="ru-RU"/>
              </w:rPr>
            </w:pPr>
            <w:r>
              <w:rPr>
                <w:sz w:val="24"/>
                <w:szCs w:val="24"/>
                <w:lang w:val="ru-RU"/>
              </w:rPr>
              <w:t>1010,1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FF9B947" w14:textId="00EF3A7B"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A459962" w14:textId="77777777" w:rsidR="00E86397" w:rsidRPr="00834B42" w:rsidRDefault="00E86397" w:rsidP="00E86397">
            <w:pPr>
              <w:tabs>
                <w:tab w:val="left" w:pos="709"/>
              </w:tabs>
              <w:jc w:val="both"/>
              <w:rPr>
                <w:sz w:val="24"/>
                <w:szCs w:val="24"/>
                <w:lang w:val="ru-RU"/>
              </w:rPr>
            </w:pPr>
          </w:p>
        </w:tc>
      </w:tr>
      <w:tr w:rsidR="00E86397" w:rsidRPr="00343C68" w14:paraId="0E0AF966"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89EE194" w14:textId="1867DCEE" w:rsidR="00E86397" w:rsidRPr="00D27E52" w:rsidRDefault="00E86397" w:rsidP="00E86397">
            <w:pPr>
              <w:tabs>
                <w:tab w:val="left" w:pos="709"/>
              </w:tabs>
              <w:rPr>
                <w:sz w:val="24"/>
                <w:szCs w:val="24"/>
                <w:lang w:val="ru-RU"/>
              </w:rPr>
            </w:pPr>
            <w:r w:rsidRPr="00D27E52">
              <w:rPr>
                <w:sz w:val="24"/>
                <w:szCs w:val="24"/>
                <w:lang w:val="ru-RU"/>
              </w:rPr>
              <w:t>5. Государственная поддержка лучшим сельским учреждениям культуры</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240C43B" w14:textId="350EEF51" w:rsidR="00E86397" w:rsidRPr="00834B42" w:rsidRDefault="00E86397" w:rsidP="00E86397">
            <w:pPr>
              <w:tabs>
                <w:tab w:val="left" w:pos="709"/>
              </w:tabs>
              <w:jc w:val="both"/>
              <w:rPr>
                <w:sz w:val="24"/>
                <w:szCs w:val="24"/>
                <w:lang w:val="ru-RU"/>
              </w:rPr>
            </w:pPr>
            <w:r>
              <w:rPr>
                <w:sz w:val="24"/>
                <w:szCs w:val="24"/>
                <w:lang w:val="ru-RU"/>
              </w:rPr>
              <w:t>102,15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9B4E0A0" w14:textId="289515FF" w:rsidR="00E86397" w:rsidRPr="00834B42" w:rsidRDefault="00E86397" w:rsidP="00E86397">
            <w:pPr>
              <w:tabs>
                <w:tab w:val="left" w:pos="709"/>
              </w:tabs>
              <w:jc w:val="both"/>
              <w:rPr>
                <w:sz w:val="24"/>
                <w:szCs w:val="24"/>
                <w:lang w:val="ru-RU"/>
              </w:rPr>
            </w:pPr>
            <w:r>
              <w:rPr>
                <w:sz w:val="24"/>
                <w:szCs w:val="24"/>
                <w:lang w:val="ru-RU"/>
              </w:rPr>
              <w:t>102,00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B1A481F" w14:textId="2994A741" w:rsidR="00E86397" w:rsidRPr="00834B42" w:rsidRDefault="00E86397" w:rsidP="00E86397">
            <w:pPr>
              <w:tabs>
                <w:tab w:val="left" w:pos="709"/>
              </w:tabs>
              <w:jc w:val="both"/>
              <w:rPr>
                <w:sz w:val="24"/>
                <w:szCs w:val="24"/>
                <w:lang w:val="ru-RU"/>
              </w:rPr>
            </w:pPr>
            <w:r>
              <w:rPr>
                <w:sz w:val="24"/>
                <w:szCs w:val="24"/>
                <w:lang w:val="ru-RU"/>
              </w:rPr>
              <w:t>99,9</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A4D999C" w14:textId="77777777" w:rsidR="00E86397" w:rsidRPr="00834B42" w:rsidRDefault="00E86397" w:rsidP="00E86397">
            <w:pPr>
              <w:tabs>
                <w:tab w:val="left" w:pos="709"/>
              </w:tabs>
              <w:jc w:val="both"/>
              <w:rPr>
                <w:sz w:val="24"/>
                <w:szCs w:val="24"/>
                <w:lang w:val="ru-RU"/>
              </w:rPr>
            </w:pPr>
          </w:p>
        </w:tc>
      </w:tr>
      <w:tr w:rsidR="00E86397" w:rsidRPr="00343C68" w14:paraId="5AAFD73F"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6B99C76" w14:textId="77CE6A5F" w:rsidR="00E86397" w:rsidRPr="00D27E52" w:rsidRDefault="00E86397" w:rsidP="00E86397">
            <w:pPr>
              <w:tabs>
                <w:tab w:val="left" w:pos="709"/>
              </w:tabs>
              <w:rPr>
                <w:sz w:val="24"/>
                <w:szCs w:val="24"/>
                <w:lang w:val="ru-RU"/>
              </w:rPr>
            </w:pPr>
            <w:r>
              <w:rPr>
                <w:sz w:val="24"/>
                <w:szCs w:val="24"/>
                <w:lang w:val="ru-RU"/>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9B42FB0" w14:textId="462A6294" w:rsidR="00E86397" w:rsidRDefault="00E86397" w:rsidP="00E86397">
            <w:pPr>
              <w:tabs>
                <w:tab w:val="left" w:pos="842"/>
              </w:tabs>
              <w:ind w:left="-145"/>
              <w:jc w:val="both"/>
              <w:rPr>
                <w:sz w:val="24"/>
                <w:szCs w:val="24"/>
                <w:lang w:val="ru-RU"/>
              </w:rPr>
            </w:pPr>
            <w:r>
              <w:rPr>
                <w:sz w:val="24"/>
                <w:szCs w:val="24"/>
                <w:lang w:val="ru-RU"/>
              </w:rPr>
              <w:t>10649,65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0963E18" w14:textId="287A5524" w:rsidR="00E86397" w:rsidRDefault="00E86397" w:rsidP="00E86397">
            <w:pPr>
              <w:tabs>
                <w:tab w:val="left" w:pos="709"/>
              </w:tabs>
              <w:jc w:val="both"/>
              <w:rPr>
                <w:sz w:val="24"/>
                <w:szCs w:val="24"/>
                <w:lang w:val="ru-RU"/>
              </w:rPr>
            </w:pPr>
            <w:r>
              <w:rPr>
                <w:sz w:val="24"/>
                <w:szCs w:val="24"/>
                <w:lang w:val="ru-RU"/>
              </w:rPr>
              <w:t>9950,7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ED8D951" w14:textId="7820FCD9" w:rsidR="00E86397" w:rsidRDefault="00E86397" w:rsidP="00E86397">
            <w:pPr>
              <w:tabs>
                <w:tab w:val="left" w:pos="709"/>
              </w:tabs>
              <w:jc w:val="both"/>
              <w:rPr>
                <w:sz w:val="24"/>
                <w:szCs w:val="24"/>
                <w:lang w:val="ru-RU"/>
              </w:rPr>
            </w:pPr>
            <w:r>
              <w:rPr>
                <w:sz w:val="24"/>
                <w:szCs w:val="24"/>
                <w:lang w:val="ru-RU"/>
              </w:rPr>
              <w:t>93,4</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015AD8E" w14:textId="77777777" w:rsidR="00E86397" w:rsidRPr="00834B42" w:rsidRDefault="00E86397" w:rsidP="00E86397">
            <w:pPr>
              <w:tabs>
                <w:tab w:val="left" w:pos="709"/>
              </w:tabs>
              <w:jc w:val="both"/>
              <w:rPr>
                <w:sz w:val="24"/>
                <w:szCs w:val="24"/>
                <w:lang w:val="ru-RU"/>
              </w:rPr>
            </w:pPr>
          </w:p>
        </w:tc>
      </w:tr>
      <w:tr w:rsidR="00834B42" w:rsidRPr="00834B42" w14:paraId="35C18F80" w14:textId="77777777" w:rsidTr="001B4401">
        <w:trPr>
          <w:trHeight w:val="129"/>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85F2956" w14:textId="77777777" w:rsidR="00834B42" w:rsidRPr="00834B42" w:rsidRDefault="00834B42" w:rsidP="00834B42">
            <w:pPr>
              <w:tabs>
                <w:tab w:val="left" w:pos="709"/>
              </w:tabs>
              <w:jc w:val="both"/>
              <w:rPr>
                <w:sz w:val="24"/>
                <w:szCs w:val="24"/>
                <w:lang w:val="ru-RU"/>
              </w:rPr>
            </w:pPr>
            <w:r w:rsidRPr="00834B42">
              <w:rPr>
                <w:sz w:val="24"/>
                <w:szCs w:val="24"/>
                <w:lang w:val="ru-RU"/>
              </w:rPr>
              <w:t>Показатели</w:t>
            </w:r>
          </w:p>
        </w:tc>
      </w:tr>
      <w:tr w:rsidR="00834B42" w:rsidRPr="00AA015F" w14:paraId="77ADE246"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DAAF15F" w14:textId="4A18C32E" w:rsidR="00834B42" w:rsidRPr="008A1185" w:rsidRDefault="00834B42" w:rsidP="008A1185">
            <w:pPr>
              <w:tabs>
                <w:tab w:val="left" w:pos="709"/>
              </w:tabs>
              <w:rPr>
                <w:sz w:val="24"/>
                <w:szCs w:val="24"/>
                <w:lang w:val="ru-RU"/>
              </w:rPr>
            </w:pPr>
            <w:r w:rsidRPr="00834B42">
              <w:rPr>
                <w:sz w:val="24"/>
                <w:szCs w:val="24"/>
                <w:lang w:val="ru-RU"/>
              </w:rPr>
              <w:t xml:space="preserve">Показатель 1 </w:t>
            </w:r>
            <w:r w:rsidR="008A1185" w:rsidRPr="008A1185">
              <w:rPr>
                <w:rFonts w:eastAsia="Calibri"/>
                <w:sz w:val="24"/>
                <w:szCs w:val="24"/>
                <w:lang w:val="ru-RU"/>
              </w:rPr>
              <w:t>«Увеличение числа посещаемости муниципальных музейных учреждений», человек:</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1FABB7B" w14:textId="4E54B79F" w:rsidR="00834B42" w:rsidRPr="00834B42" w:rsidRDefault="00DB0204" w:rsidP="00834B42">
            <w:pPr>
              <w:tabs>
                <w:tab w:val="left" w:pos="709"/>
              </w:tabs>
              <w:jc w:val="both"/>
              <w:rPr>
                <w:sz w:val="24"/>
                <w:szCs w:val="24"/>
                <w:lang w:val="ru-RU"/>
              </w:rPr>
            </w:pPr>
            <w:r>
              <w:rPr>
                <w:sz w:val="24"/>
                <w:szCs w:val="24"/>
                <w:lang w:val="ru-RU"/>
              </w:rPr>
              <w:t>150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AF71BBA" w14:textId="07507FDE" w:rsidR="00834B42" w:rsidRPr="00834B42" w:rsidRDefault="00EA384C" w:rsidP="00834B42">
            <w:pPr>
              <w:tabs>
                <w:tab w:val="left" w:pos="709"/>
              </w:tabs>
              <w:jc w:val="both"/>
              <w:rPr>
                <w:sz w:val="24"/>
                <w:szCs w:val="24"/>
                <w:lang w:val="ru-RU"/>
              </w:rPr>
            </w:pPr>
            <w:r>
              <w:rPr>
                <w:sz w:val="24"/>
                <w:szCs w:val="24"/>
                <w:lang w:val="ru-RU"/>
              </w:rPr>
              <w:t>2</w:t>
            </w:r>
            <w:r w:rsidR="00DB0204">
              <w:rPr>
                <w:sz w:val="24"/>
                <w:szCs w:val="24"/>
                <w:lang w:val="ru-RU"/>
              </w:rPr>
              <w:t>40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4EF7155" w14:textId="3C9797EC" w:rsidR="00834B42" w:rsidRPr="00834B42" w:rsidRDefault="009A7ED1"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0DBB4A5" w14:textId="77777777" w:rsidR="00834B42" w:rsidRPr="00834B42" w:rsidRDefault="00834B42" w:rsidP="00834B42">
            <w:pPr>
              <w:tabs>
                <w:tab w:val="left" w:pos="709"/>
              </w:tabs>
              <w:jc w:val="both"/>
              <w:rPr>
                <w:sz w:val="24"/>
                <w:szCs w:val="24"/>
                <w:lang w:val="ru-RU"/>
              </w:rPr>
            </w:pPr>
          </w:p>
        </w:tc>
      </w:tr>
      <w:tr w:rsidR="00834B42" w:rsidRPr="00AA015F" w14:paraId="5A6B05C3"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4CE8A71" w14:textId="573D7FBD" w:rsidR="00834B42" w:rsidRPr="00DB0204" w:rsidRDefault="00DB0204" w:rsidP="008A1185">
            <w:pPr>
              <w:tabs>
                <w:tab w:val="left" w:pos="709"/>
              </w:tabs>
              <w:rPr>
                <w:sz w:val="24"/>
                <w:szCs w:val="24"/>
                <w:lang w:val="ru-RU"/>
              </w:rPr>
            </w:pPr>
            <w:r w:rsidRPr="00DB0204">
              <w:rPr>
                <w:rFonts w:eastAsia="Calibri"/>
                <w:sz w:val="24"/>
                <w:szCs w:val="24"/>
                <w:lang w:val="ru-RU"/>
              </w:rPr>
              <w:t>Показатель 2.2 «Посещаемость муниципальных музейных учреждений (на одного жителя в год)», посещений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A20A5C" w14:textId="4494F3B8" w:rsidR="00834B42" w:rsidRPr="00834B42" w:rsidRDefault="00DB0204" w:rsidP="00834B42">
            <w:pPr>
              <w:tabs>
                <w:tab w:val="left" w:pos="709"/>
              </w:tabs>
              <w:jc w:val="both"/>
              <w:rPr>
                <w:sz w:val="24"/>
                <w:szCs w:val="24"/>
                <w:lang w:val="ru-RU"/>
              </w:rPr>
            </w:pPr>
            <w:r>
              <w:rPr>
                <w:sz w:val="24"/>
                <w:szCs w:val="24"/>
                <w:lang w:val="ru-RU"/>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74482E" w14:textId="27BF1FF2" w:rsidR="00834B42" w:rsidRPr="00834B42" w:rsidRDefault="00DB0204" w:rsidP="00834B42">
            <w:pPr>
              <w:tabs>
                <w:tab w:val="left" w:pos="709"/>
              </w:tabs>
              <w:jc w:val="both"/>
              <w:rPr>
                <w:sz w:val="24"/>
                <w:szCs w:val="24"/>
                <w:lang w:val="ru-RU"/>
              </w:rPr>
            </w:pPr>
            <w:r>
              <w:rPr>
                <w:sz w:val="24"/>
                <w:szCs w:val="24"/>
                <w:lang w:val="ru-RU"/>
              </w:rPr>
              <w:t>0,6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10207F7" w14:textId="028B43FE" w:rsidR="00834B42" w:rsidRPr="00834B42" w:rsidRDefault="005E6334"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5F8874A" w14:textId="77777777" w:rsidR="00834B42" w:rsidRPr="00834B42" w:rsidRDefault="00834B42" w:rsidP="00834B42">
            <w:pPr>
              <w:tabs>
                <w:tab w:val="left" w:pos="709"/>
              </w:tabs>
              <w:jc w:val="both"/>
              <w:rPr>
                <w:sz w:val="24"/>
                <w:szCs w:val="24"/>
                <w:lang w:val="ru-RU"/>
              </w:rPr>
            </w:pPr>
          </w:p>
        </w:tc>
      </w:tr>
      <w:tr w:rsidR="00834B42" w:rsidRPr="00AA015F" w14:paraId="43750EAD"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6C8E8A0" w14:textId="7E6C526E" w:rsidR="00834B42" w:rsidRPr="008A1185" w:rsidRDefault="008A1185" w:rsidP="008A1185">
            <w:pPr>
              <w:tabs>
                <w:tab w:val="left" w:pos="709"/>
              </w:tabs>
              <w:rPr>
                <w:sz w:val="24"/>
                <w:szCs w:val="24"/>
                <w:lang w:val="ru-RU"/>
              </w:rPr>
            </w:pPr>
            <w:r>
              <w:rPr>
                <w:sz w:val="24"/>
                <w:szCs w:val="24"/>
                <w:lang w:val="ru-RU"/>
              </w:rPr>
              <w:t xml:space="preserve">Показатель 3 </w:t>
            </w:r>
            <w:r w:rsidRPr="008A1185">
              <w:rPr>
                <w:sz w:val="24"/>
                <w:szCs w:val="24"/>
                <w:lang w:val="ru-RU"/>
              </w:rPr>
              <w:t xml:space="preserve">«Увеличение </w:t>
            </w:r>
            <w:r w:rsidRPr="008A1185">
              <w:rPr>
                <w:sz w:val="24"/>
                <w:szCs w:val="24"/>
                <w:lang w:val="ru-RU"/>
              </w:rPr>
              <w:lastRenderedPageBreak/>
              <w:t>количества экскурсий, проводимых музеями»,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4911358" w14:textId="333F4072" w:rsidR="00834B42" w:rsidRPr="00834B42" w:rsidRDefault="00DB0204" w:rsidP="00834B42">
            <w:pPr>
              <w:tabs>
                <w:tab w:val="left" w:pos="709"/>
              </w:tabs>
              <w:jc w:val="both"/>
              <w:rPr>
                <w:sz w:val="24"/>
                <w:szCs w:val="24"/>
                <w:lang w:val="ru-RU"/>
              </w:rPr>
            </w:pPr>
            <w:r>
              <w:rPr>
                <w:sz w:val="24"/>
                <w:szCs w:val="24"/>
                <w:lang w:val="ru-RU"/>
              </w:rPr>
              <w:lastRenderedPageBreak/>
              <w:t>10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CA01345" w14:textId="3A045260" w:rsidR="00834B42" w:rsidRPr="00834B42" w:rsidRDefault="00EA384C" w:rsidP="00834B42">
            <w:pPr>
              <w:tabs>
                <w:tab w:val="left" w:pos="709"/>
              </w:tabs>
              <w:jc w:val="both"/>
              <w:rPr>
                <w:sz w:val="24"/>
                <w:szCs w:val="24"/>
                <w:lang w:val="ru-RU"/>
              </w:rPr>
            </w:pPr>
            <w:r>
              <w:rPr>
                <w:sz w:val="24"/>
                <w:szCs w:val="24"/>
                <w:lang w:val="ru-RU"/>
              </w:rPr>
              <w:t>1</w:t>
            </w:r>
            <w:r w:rsidR="00DB0204">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4104B75" w14:textId="4A48C376" w:rsidR="00834B42" w:rsidRPr="00834B42" w:rsidRDefault="009A7ED1" w:rsidP="00834B42">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02B980E" w14:textId="77777777" w:rsidR="00834B42" w:rsidRPr="00834B42" w:rsidRDefault="00834B42" w:rsidP="00834B42">
            <w:pPr>
              <w:tabs>
                <w:tab w:val="left" w:pos="709"/>
              </w:tabs>
              <w:jc w:val="both"/>
              <w:rPr>
                <w:sz w:val="24"/>
                <w:szCs w:val="24"/>
                <w:lang w:val="ru-RU"/>
              </w:rPr>
            </w:pPr>
          </w:p>
        </w:tc>
      </w:tr>
      <w:tr w:rsidR="00DB3CC7" w:rsidRPr="00DB3CC7" w14:paraId="65B6F593" w14:textId="77777777" w:rsidTr="001B4401">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40BBDE1" w14:textId="77777777" w:rsidR="00DB3CC7" w:rsidRDefault="00DB3CC7" w:rsidP="00DB3CC7">
            <w:pPr>
              <w:pStyle w:val="ConsPlusNormal"/>
              <w:widowControl/>
              <w:ind w:firstLine="0"/>
              <w:jc w:val="center"/>
              <w:outlineLvl w:val="1"/>
              <w:rPr>
                <w:rFonts w:ascii="Times New Roman" w:hAnsi="Times New Roman" w:cs="Times New Roman"/>
                <w:b/>
                <w:sz w:val="24"/>
                <w:szCs w:val="24"/>
              </w:rPr>
            </w:pPr>
            <w:bookmarkStart w:id="2" w:name="_Hlk97130775"/>
            <w:r w:rsidRPr="00DB3CC7">
              <w:rPr>
                <w:rFonts w:ascii="Times New Roman" w:hAnsi="Times New Roman" w:cs="Times New Roman"/>
                <w:b/>
                <w:sz w:val="24"/>
                <w:szCs w:val="24"/>
              </w:rPr>
              <w:t xml:space="preserve">«Поддержка и развитие библиотечного обслуживания населения </w:t>
            </w:r>
          </w:p>
          <w:p w14:paraId="34C787F1" w14:textId="37604A36" w:rsidR="00DB3CC7" w:rsidRPr="00DB3CC7" w:rsidRDefault="00DB3CC7" w:rsidP="00DB3CC7">
            <w:pPr>
              <w:pStyle w:val="ConsPlusNormal"/>
              <w:widowControl/>
              <w:ind w:firstLine="0"/>
              <w:jc w:val="center"/>
              <w:outlineLvl w:val="1"/>
              <w:rPr>
                <w:rFonts w:ascii="Times New Roman" w:hAnsi="Times New Roman" w:cs="Times New Roman"/>
                <w:b/>
                <w:sz w:val="24"/>
                <w:szCs w:val="24"/>
              </w:rPr>
            </w:pPr>
            <w:r w:rsidRPr="00DB3CC7">
              <w:rPr>
                <w:rFonts w:ascii="Times New Roman" w:hAnsi="Times New Roman" w:cs="Times New Roman"/>
                <w:b/>
                <w:sz w:val="24"/>
                <w:szCs w:val="24"/>
              </w:rPr>
              <w:t>в Аскизском районе»</w:t>
            </w:r>
          </w:p>
        </w:tc>
      </w:tr>
      <w:bookmarkEnd w:id="1"/>
      <w:tr w:rsidR="00E86397" w:rsidRPr="00343C68" w14:paraId="1C06047B"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D4AFA9" w14:textId="6EC74499" w:rsidR="00E86397" w:rsidRPr="00D27E52" w:rsidRDefault="00E86397" w:rsidP="00E86397">
            <w:pPr>
              <w:tabs>
                <w:tab w:val="left" w:pos="709"/>
              </w:tabs>
              <w:jc w:val="both"/>
              <w:rPr>
                <w:sz w:val="24"/>
                <w:szCs w:val="24"/>
                <w:lang w:val="ru-RU"/>
              </w:rPr>
            </w:pPr>
            <w:r w:rsidRPr="00D27E52">
              <w:rPr>
                <w:sz w:val="24"/>
                <w:szCs w:val="24"/>
                <w:lang w:val="ru-RU"/>
              </w:rPr>
              <w:t xml:space="preserve">1. </w:t>
            </w:r>
            <w:r w:rsidRPr="00D27E52">
              <w:rPr>
                <w:rFonts w:eastAsia="Calibri"/>
                <w:sz w:val="24"/>
                <w:szCs w:val="24"/>
                <w:lang w:val="ru-RU"/>
              </w:rPr>
              <w:t>Мероприятия по поддержке и развитию библиотек</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8639EE4" w14:textId="6327AE21" w:rsidR="00E86397" w:rsidRPr="00834B42" w:rsidRDefault="00E86397" w:rsidP="00E86397">
            <w:pPr>
              <w:tabs>
                <w:tab w:val="left" w:pos="709"/>
              </w:tabs>
              <w:jc w:val="both"/>
              <w:rPr>
                <w:sz w:val="24"/>
                <w:szCs w:val="24"/>
                <w:lang w:val="ru-RU"/>
              </w:rPr>
            </w:pPr>
            <w:r>
              <w:rPr>
                <w:sz w:val="24"/>
                <w:szCs w:val="24"/>
                <w:lang w:val="ru-RU"/>
              </w:rPr>
              <w:t>18,0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0D36905" w14:textId="0DFE0132" w:rsidR="00E86397" w:rsidRPr="00834B42" w:rsidRDefault="00E86397" w:rsidP="00E86397">
            <w:pPr>
              <w:tabs>
                <w:tab w:val="left" w:pos="709"/>
              </w:tabs>
              <w:jc w:val="both"/>
              <w:rPr>
                <w:sz w:val="24"/>
                <w:szCs w:val="24"/>
                <w:lang w:val="ru-RU"/>
              </w:rPr>
            </w:pPr>
            <w:r>
              <w:rPr>
                <w:sz w:val="24"/>
                <w:szCs w:val="24"/>
                <w:lang w:val="ru-RU"/>
              </w:rPr>
              <w:t>18,0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70B6A4" w14:textId="3687B1BD"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41B728B" w14:textId="77777777" w:rsidR="00E86397" w:rsidRPr="00834B42" w:rsidRDefault="00E86397" w:rsidP="00E86397">
            <w:pPr>
              <w:tabs>
                <w:tab w:val="left" w:pos="709"/>
              </w:tabs>
              <w:jc w:val="both"/>
              <w:rPr>
                <w:sz w:val="24"/>
                <w:szCs w:val="24"/>
                <w:lang w:val="ru-RU"/>
              </w:rPr>
            </w:pPr>
          </w:p>
        </w:tc>
      </w:tr>
      <w:tr w:rsidR="00E86397" w:rsidRPr="00343C68" w14:paraId="20645FB7"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DE6AF30" w14:textId="3A43467E" w:rsidR="00E86397" w:rsidRPr="00D27E52" w:rsidRDefault="00E86397" w:rsidP="00E86397">
            <w:pPr>
              <w:tabs>
                <w:tab w:val="left" w:pos="709"/>
              </w:tabs>
              <w:rPr>
                <w:sz w:val="24"/>
                <w:szCs w:val="24"/>
                <w:lang w:val="ru-RU"/>
              </w:rPr>
            </w:pPr>
            <w:r w:rsidRPr="00D27E52">
              <w:rPr>
                <w:sz w:val="24"/>
                <w:szCs w:val="24"/>
                <w:lang w:val="ru-RU"/>
              </w:rPr>
              <w:t xml:space="preserve">2. </w:t>
            </w:r>
            <w:r w:rsidRPr="00D27E52">
              <w:rPr>
                <w:rFonts w:eastAsia="Calibri"/>
                <w:sz w:val="24"/>
                <w:szCs w:val="24"/>
                <w:lang w:val="ru-RU"/>
              </w:rPr>
              <w:t>Обеспечение деятельности подведомственных учреждений (библиотеки: муниципальное задание: зарплата, начисление на заработную плату, услуги связи, коммунальные услуги, приобретение материальных запасов, приобретение основных средств, содержание имущества учреждения, прочие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DB8960" w14:textId="1FFCB5E5" w:rsidR="00E86397" w:rsidRPr="00834B42" w:rsidRDefault="00E86397" w:rsidP="00E86397">
            <w:pPr>
              <w:tabs>
                <w:tab w:val="left" w:pos="709"/>
              </w:tabs>
              <w:jc w:val="both"/>
              <w:rPr>
                <w:sz w:val="24"/>
                <w:szCs w:val="24"/>
                <w:lang w:val="ru-RU"/>
              </w:rPr>
            </w:pPr>
            <w:r>
              <w:rPr>
                <w:sz w:val="24"/>
                <w:szCs w:val="24"/>
                <w:lang w:val="ru-RU"/>
              </w:rPr>
              <w:t>22428,0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31DF8C" w14:textId="30D257CD" w:rsidR="00E86397" w:rsidRPr="00834B42" w:rsidRDefault="00E86397" w:rsidP="00E86397">
            <w:pPr>
              <w:tabs>
                <w:tab w:val="left" w:pos="709"/>
              </w:tabs>
              <w:jc w:val="both"/>
              <w:rPr>
                <w:sz w:val="24"/>
                <w:szCs w:val="24"/>
                <w:lang w:val="ru-RU"/>
              </w:rPr>
            </w:pPr>
            <w:r>
              <w:rPr>
                <w:sz w:val="24"/>
                <w:szCs w:val="24"/>
                <w:lang w:val="ru-RU"/>
              </w:rPr>
              <w:t>19820,7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E59D620" w14:textId="7928512C" w:rsidR="00E86397" w:rsidRPr="00834B42" w:rsidRDefault="00E86397" w:rsidP="00E86397">
            <w:pPr>
              <w:tabs>
                <w:tab w:val="left" w:pos="709"/>
              </w:tabs>
              <w:jc w:val="both"/>
              <w:rPr>
                <w:sz w:val="24"/>
                <w:szCs w:val="24"/>
                <w:lang w:val="ru-RU"/>
              </w:rPr>
            </w:pPr>
            <w:r>
              <w:rPr>
                <w:sz w:val="24"/>
                <w:szCs w:val="24"/>
                <w:lang w:val="ru-RU"/>
              </w:rPr>
              <w:t>88,4</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8626A" w14:textId="77777777" w:rsidR="00E86397" w:rsidRPr="00834B42" w:rsidRDefault="00E86397" w:rsidP="00E86397">
            <w:pPr>
              <w:tabs>
                <w:tab w:val="left" w:pos="709"/>
              </w:tabs>
              <w:jc w:val="both"/>
              <w:rPr>
                <w:sz w:val="24"/>
                <w:szCs w:val="24"/>
                <w:lang w:val="ru-RU"/>
              </w:rPr>
            </w:pPr>
          </w:p>
        </w:tc>
      </w:tr>
      <w:tr w:rsidR="00E86397" w:rsidRPr="00343C68" w14:paraId="3D269A52"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5B8B5D7" w14:textId="58F4D566" w:rsidR="00E86397" w:rsidRPr="00D27E52" w:rsidRDefault="00E86397" w:rsidP="00E86397">
            <w:pPr>
              <w:tabs>
                <w:tab w:val="left" w:pos="709"/>
              </w:tabs>
              <w:rPr>
                <w:sz w:val="24"/>
                <w:szCs w:val="24"/>
                <w:lang w:val="ru-RU"/>
              </w:rPr>
            </w:pPr>
            <w:r w:rsidRPr="00D27E52">
              <w:rPr>
                <w:sz w:val="24"/>
                <w:szCs w:val="24"/>
                <w:lang w:val="ru-RU"/>
              </w:rPr>
              <w:t>3. Осуществление отдельных государственных полномочий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A24C216" w14:textId="2C3CBF5D" w:rsidR="00E86397" w:rsidRPr="00834B42" w:rsidRDefault="00E86397" w:rsidP="00E86397">
            <w:pPr>
              <w:tabs>
                <w:tab w:val="left" w:pos="709"/>
              </w:tabs>
              <w:jc w:val="both"/>
              <w:rPr>
                <w:sz w:val="24"/>
                <w:szCs w:val="24"/>
                <w:lang w:val="ru-RU"/>
              </w:rPr>
            </w:pPr>
            <w:r>
              <w:rPr>
                <w:sz w:val="24"/>
                <w:szCs w:val="24"/>
                <w:lang w:val="ru-RU"/>
              </w:rPr>
              <w:t>445,0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369CAF" w14:textId="7F9693E5" w:rsidR="00E86397" w:rsidRPr="00834B42" w:rsidRDefault="00E86397" w:rsidP="00E86397">
            <w:pPr>
              <w:tabs>
                <w:tab w:val="left" w:pos="709"/>
              </w:tabs>
              <w:jc w:val="both"/>
              <w:rPr>
                <w:sz w:val="24"/>
                <w:szCs w:val="24"/>
                <w:lang w:val="ru-RU"/>
              </w:rPr>
            </w:pPr>
            <w:r>
              <w:rPr>
                <w:sz w:val="24"/>
                <w:szCs w:val="24"/>
                <w:lang w:val="ru-RU"/>
              </w:rPr>
              <w:t>338,0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25C57B" w14:textId="03E24596" w:rsidR="00E86397" w:rsidRPr="00834B42" w:rsidRDefault="00E86397" w:rsidP="00E86397">
            <w:pPr>
              <w:tabs>
                <w:tab w:val="left" w:pos="709"/>
              </w:tabs>
              <w:jc w:val="both"/>
              <w:rPr>
                <w:sz w:val="24"/>
                <w:szCs w:val="24"/>
                <w:lang w:val="ru-RU"/>
              </w:rPr>
            </w:pPr>
            <w:r>
              <w:rPr>
                <w:sz w:val="24"/>
                <w:szCs w:val="24"/>
                <w:lang w:val="ru-RU"/>
              </w:rPr>
              <w:t>75,9</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D15ECB5" w14:textId="77777777" w:rsidR="00E86397" w:rsidRPr="00834B42" w:rsidRDefault="00E86397" w:rsidP="00E86397">
            <w:pPr>
              <w:tabs>
                <w:tab w:val="left" w:pos="709"/>
              </w:tabs>
              <w:jc w:val="both"/>
              <w:rPr>
                <w:sz w:val="24"/>
                <w:szCs w:val="24"/>
                <w:lang w:val="ru-RU"/>
              </w:rPr>
            </w:pPr>
          </w:p>
        </w:tc>
      </w:tr>
      <w:tr w:rsidR="00E86397" w:rsidRPr="00343C68" w14:paraId="279305FC"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01580A1" w14:textId="2061181A" w:rsidR="00E86397" w:rsidRPr="00D27E52" w:rsidRDefault="00E86397" w:rsidP="00E86397">
            <w:pPr>
              <w:tabs>
                <w:tab w:val="left" w:pos="709"/>
              </w:tabs>
              <w:rPr>
                <w:sz w:val="24"/>
                <w:szCs w:val="24"/>
                <w:lang w:val="ru-RU"/>
              </w:rPr>
            </w:pPr>
            <w:r w:rsidRPr="00D27E52">
              <w:rPr>
                <w:sz w:val="24"/>
                <w:szCs w:val="24"/>
                <w:lang w:val="ru-RU"/>
              </w:rPr>
              <w:t xml:space="preserve">4. </w:t>
            </w:r>
            <w:r w:rsidRPr="00D27E52">
              <w:rPr>
                <w:rFonts w:eastAsia="Calibri"/>
                <w:sz w:val="24"/>
                <w:szCs w:val="24"/>
                <w:lang w:val="ru-RU"/>
              </w:rPr>
              <w:t>Государственная поддержка лучшим сельским учреждениям культуры</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3F48438" w14:textId="43E1A609" w:rsidR="00E86397" w:rsidRPr="00834B42" w:rsidRDefault="00E86397" w:rsidP="00E86397">
            <w:pPr>
              <w:tabs>
                <w:tab w:val="left" w:pos="709"/>
              </w:tabs>
              <w:jc w:val="both"/>
              <w:rPr>
                <w:sz w:val="24"/>
                <w:szCs w:val="24"/>
                <w:lang w:val="ru-RU"/>
              </w:rPr>
            </w:pPr>
            <w:r>
              <w:rPr>
                <w:sz w:val="24"/>
                <w:szCs w:val="24"/>
                <w:lang w:val="ru-RU"/>
              </w:rPr>
              <w:t>102,15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681291E" w14:textId="45D5DFC1" w:rsidR="00E86397" w:rsidRPr="00834B42" w:rsidRDefault="00E86397" w:rsidP="00E86397">
            <w:pPr>
              <w:tabs>
                <w:tab w:val="left" w:pos="709"/>
              </w:tabs>
              <w:jc w:val="both"/>
              <w:rPr>
                <w:sz w:val="24"/>
                <w:szCs w:val="24"/>
                <w:lang w:val="ru-RU"/>
              </w:rPr>
            </w:pPr>
            <w:r>
              <w:rPr>
                <w:sz w:val="24"/>
                <w:szCs w:val="24"/>
                <w:lang w:val="ru-RU"/>
              </w:rPr>
              <w:t>102,00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4133665" w14:textId="4639C0B0" w:rsidR="00E86397" w:rsidRPr="00834B42" w:rsidRDefault="00E86397" w:rsidP="00E86397">
            <w:pPr>
              <w:tabs>
                <w:tab w:val="left" w:pos="709"/>
              </w:tabs>
              <w:jc w:val="both"/>
              <w:rPr>
                <w:sz w:val="24"/>
                <w:szCs w:val="24"/>
                <w:lang w:val="ru-RU"/>
              </w:rPr>
            </w:pPr>
            <w:r>
              <w:rPr>
                <w:sz w:val="24"/>
                <w:szCs w:val="24"/>
                <w:lang w:val="ru-RU"/>
              </w:rPr>
              <w:t>99,9</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01A9A01" w14:textId="77777777" w:rsidR="00E86397" w:rsidRPr="00834B42" w:rsidRDefault="00E86397" w:rsidP="00E86397">
            <w:pPr>
              <w:tabs>
                <w:tab w:val="left" w:pos="709"/>
              </w:tabs>
              <w:jc w:val="both"/>
              <w:rPr>
                <w:sz w:val="24"/>
                <w:szCs w:val="24"/>
                <w:lang w:val="ru-RU"/>
              </w:rPr>
            </w:pPr>
          </w:p>
        </w:tc>
      </w:tr>
      <w:tr w:rsidR="00E86397" w:rsidRPr="00343C68" w14:paraId="6DC41A75"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EF94565" w14:textId="5C397C25" w:rsidR="00E86397" w:rsidRPr="00D27E52" w:rsidRDefault="00E86397" w:rsidP="00E86397">
            <w:pPr>
              <w:rPr>
                <w:rFonts w:eastAsia="Calibri"/>
                <w:sz w:val="24"/>
                <w:szCs w:val="24"/>
                <w:lang w:val="ru-RU"/>
              </w:rPr>
            </w:pPr>
            <w:r w:rsidRPr="00D27E52">
              <w:rPr>
                <w:sz w:val="24"/>
                <w:szCs w:val="24"/>
                <w:lang w:val="ru-RU"/>
              </w:rPr>
              <w:t xml:space="preserve">5. </w:t>
            </w:r>
            <w:r w:rsidRPr="00D27E52">
              <w:rPr>
                <w:lang w:val="ru-RU"/>
              </w:rPr>
              <w:t>Г</w:t>
            </w:r>
            <w:r w:rsidRPr="00D27E52">
              <w:rPr>
                <w:rFonts w:eastAsia="Calibri"/>
                <w:sz w:val="24"/>
                <w:szCs w:val="24"/>
                <w:lang w:val="ru-RU"/>
              </w:rPr>
              <w:t xml:space="preserve">осударственная поддержка отрасли культуры за счет средств резервного фонда Правительства Российской Федерации (в том числе </w:t>
            </w:r>
            <w:proofErr w:type="spellStart"/>
            <w:r w:rsidRPr="00D27E52">
              <w:rPr>
                <w:rFonts w:eastAsia="Calibri"/>
                <w:sz w:val="24"/>
                <w:szCs w:val="24"/>
                <w:lang w:val="ru-RU"/>
              </w:rPr>
              <w:t>софинансирование</w:t>
            </w:r>
            <w:proofErr w:type="spellEnd"/>
            <w:r w:rsidRPr="00D27E52">
              <w:rPr>
                <w:rFonts w:eastAsia="Calibri"/>
                <w:sz w:val="24"/>
                <w:szCs w:val="24"/>
                <w:lang w:val="ru-RU"/>
              </w:rPr>
              <w:t xml:space="preserve"> с федеральным бюджетом)</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BE805F7" w14:textId="4E829549" w:rsidR="00E86397" w:rsidRPr="00834B42" w:rsidRDefault="00E86397" w:rsidP="00E86397">
            <w:pPr>
              <w:tabs>
                <w:tab w:val="left" w:pos="709"/>
              </w:tabs>
              <w:jc w:val="both"/>
              <w:rPr>
                <w:sz w:val="24"/>
                <w:szCs w:val="24"/>
                <w:lang w:val="ru-RU"/>
              </w:rPr>
            </w:pPr>
            <w:r>
              <w:rPr>
                <w:sz w:val="24"/>
                <w:szCs w:val="24"/>
                <w:lang w:val="ru-RU"/>
              </w:rPr>
              <w:t>258,9</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F399923" w14:textId="3536F815" w:rsidR="00E86397" w:rsidRPr="00834B42" w:rsidRDefault="00E86397" w:rsidP="00E86397">
            <w:pPr>
              <w:tabs>
                <w:tab w:val="left" w:pos="709"/>
              </w:tabs>
              <w:jc w:val="both"/>
              <w:rPr>
                <w:sz w:val="24"/>
                <w:szCs w:val="24"/>
                <w:lang w:val="ru-RU"/>
              </w:rPr>
            </w:pPr>
            <w:r>
              <w:rPr>
                <w:sz w:val="24"/>
                <w:szCs w:val="24"/>
                <w:lang w:val="ru-RU"/>
              </w:rPr>
              <w:t>258,9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FB4CDB2" w14:textId="338530BB" w:rsidR="00E86397" w:rsidRPr="00834B42" w:rsidRDefault="00E86397" w:rsidP="00E86397">
            <w:pPr>
              <w:tabs>
                <w:tab w:val="left" w:pos="709"/>
              </w:tabs>
              <w:jc w:val="both"/>
              <w:rPr>
                <w:sz w:val="24"/>
                <w:szCs w:val="24"/>
                <w:lang w:val="ru-RU"/>
              </w:rPr>
            </w:pPr>
            <w:r>
              <w:rPr>
                <w:sz w:val="24"/>
                <w:szCs w:val="24"/>
                <w:lang w:val="ru-RU"/>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6441AC7" w14:textId="77777777" w:rsidR="00E86397" w:rsidRPr="00834B42" w:rsidRDefault="00E86397" w:rsidP="00E86397">
            <w:pPr>
              <w:tabs>
                <w:tab w:val="left" w:pos="709"/>
              </w:tabs>
              <w:jc w:val="both"/>
              <w:rPr>
                <w:sz w:val="24"/>
                <w:szCs w:val="24"/>
                <w:lang w:val="ru-RU"/>
              </w:rPr>
            </w:pPr>
          </w:p>
        </w:tc>
      </w:tr>
      <w:tr w:rsidR="00E86397" w:rsidRPr="00343C68" w14:paraId="228782B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5FBE29B" w14:textId="56DE2A0B" w:rsidR="00E86397" w:rsidRPr="00D27E52" w:rsidRDefault="00E86397" w:rsidP="00E86397">
            <w:pPr>
              <w:rPr>
                <w:sz w:val="24"/>
                <w:szCs w:val="24"/>
                <w:lang w:val="ru-RU"/>
              </w:rPr>
            </w:pPr>
            <w:r>
              <w:rPr>
                <w:sz w:val="24"/>
                <w:szCs w:val="24"/>
                <w:lang w:val="ru-RU"/>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B31436D" w14:textId="1DD62202" w:rsidR="00E86397" w:rsidRDefault="00E86397" w:rsidP="00E86397">
            <w:pPr>
              <w:tabs>
                <w:tab w:val="left" w:pos="709"/>
              </w:tabs>
              <w:ind w:right="-147"/>
              <w:jc w:val="both"/>
              <w:rPr>
                <w:sz w:val="24"/>
                <w:szCs w:val="24"/>
                <w:lang w:val="ru-RU"/>
              </w:rPr>
            </w:pPr>
            <w:r>
              <w:rPr>
                <w:sz w:val="24"/>
                <w:szCs w:val="24"/>
                <w:lang w:val="ru-RU"/>
              </w:rPr>
              <w:t>23252,05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BF494D4" w14:textId="3F2ACD03" w:rsidR="00E86397" w:rsidRDefault="00E86397" w:rsidP="00E86397">
            <w:pPr>
              <w:tabs>
                <w:tab w:val="left" w:pos="709"/>
              </w:tabs>
              <w:jc w:val="both"/>
              <w:rPr>
                <w:sz w:val="24"/>
                <w:szCs w:val="24"/>
                <w:lang w:val="ru-RU"/>
              </w:rPr>
            </w:pPr>
            <w:r>
              <w:rPr>
                <w:sz w:val="24"/>
                <w:szCs w:val="24"/>
                <w:lang w:val="ru-RU"/>
              </w:rPr>
              <w:t>20537,6</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0FE2F87" w14:textId="6807BA63" w:rsidR="00E86397" w:rsidRDefault="00E86397" w:rsidP="00E86397">
            <w:pPr>
              <w:tabs>
                <w:tab w:val="left" w:pos="709"/>
              </w:tabs>
              <w:jc w:val="both"/>
              <w:rPr>
                <w:sz w:val="24"/>
                <w:szCs w:val="24"/>
                <w:lang w:val="ru-RU"/>
              </w:rPr>
            </w:pPr>
            <w:r>
              <w:rPr>
                <w:sz w:val="24"/>
                <w:szCs w:val="24"/>
                <w:lang w:val="ru-RU"/>
              </w:rPr>
              <w:t>88,3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27235D1" w14:textId="77777777" w:rsidR="00E86397" w:rsidRPr="00834B42" w:rsidRDefault="00E86397" w:rsidP="00E86397">
            <w:pPr>
              <w:tabs>
                <w:tab w:val="left" w:pos="709"/>
              </w:tabs>
              <w:jc w:val="both"/>
              <w:rPr>
                <w:sz w:val="24"/>
                <w:szCs w:val="24"/>
                <w:lang w:val="ru-RU"/>
              </w:rPr>
            </w:pPr>
          </w:p>
        </w:tc>
      </w:tr>
      <w:tr w:rsidR="00DB3CC7" w:rsidRPr="00834B42" w14:paraId="4EEC2E43" w14:textId="77777777" w:rsidTr="001B4401">
        <w:trPr>
          <w:trHeight w:val="129"/>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E2DAAF" w14:textId="77777777" w:rsidR="00DB3CC7" w:rsidRPr="00834B42" w:rsidRDefault="00DB3CC7" w:rsidP="00B64377">
            <w:pPr>
              <w:tabs>
                <w:tab w:val="left" w:pos="709"/>
              </w:tabs>
              <w:jc w:val="both"/>
              <w:rPr>
                <w:sz w:val="24"/>
                <w:szCs w:val="24"/>
                <w:lang w:val="ru-RU"/>
              </w:rPr>
            </w:pPr>
            <w:r w:rsidRPr="00834B42">
              <w:rPr>
                <w:sz w:val="24"/>
                <w:szCs w:val="24"/>
                <w:lang w:val="ru-RU"/>
              </w:rPr>
              <w:t>Показатели</w:t>
            </w:r>
          </w:p>
        </w:tc>
      </w:tr>
      <w:tr w:rsidR="00DB3CC7" w:rsidRPr="00AA015F" w14:paraId="3F9869E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B78D24" w14:textId="03A1F3A9" w:rsidR="00DB3CC7" w:rsidRPr="008A1185" w:rsidRDefault="008A1185" w:rsidP="008A1185">
            <w:pPr>
              <w:tabs>
                <w:tab w:val="left" w:pos="709"/>
              </w:tabs>
              <w:rPr>
                <w:sz w:val="24"/>
                <w:szCs w:val="24"/>
                <w:lang w:val="ru-RU"/>
              </w:rPr>
            </w:pPr>
            <w:r w:rsidRPr="008A1185">
              <w:rPr>
                <w:sz w:val="24"/>
                <w:szCs w:val="24"/>
                <w:lang w:val="ru-RU"/>
              </w:rPr>
              <w:t>Показатель</w:t>
            </w:r>
            <w:r>
              <w:rPr>
                <w:sz w:val="24"/>
                <w:szCs w:val="24"/>
                <w:lang w:val="ru-RU"/>
              </w:rPr>
              <w:t xml:space="preserve"> </w:t>
            </w:r>
            <w:r w:rsidRPr="008A1185">
              <w:rPr>
                <w:sz w:val="24"/>
                <w:szCs w:val="24"/>
                <w:lang w:val="ru-RU"/>
              </w:rPr>
              <w:t>1 «Увеличение количества числа читателей, человек:</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AE7EE2" w14:textId="0CB0816E" w:rsidR="00DB3CC7" w:rsidRPr="00834B42" w:rsidRDefault="009A7ED1" w:rsidP="00B64377">
            <w:pPr>
              <w:tabs>
                <w:tab w:val="left" w:pos="709"/>
              </w:tabs>
              <w:jc w:val="both"/>
              <w:rPr>
                <w:sz w:val="24"/>
                <w:szCs w:val="24"/>
                <w:lang w:val="ru-RU"/>
              </w:rPr>
            </w:pPr>
            <w:r>
              <w:rPr>
                <w:sz w:val="24"/>
                <w:szCs w:val="24"/>
                <w:lang w:val="ru-RU"/>
              </w:rPr>
              <w:t>19025</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A469804" w14:textId="369FF750" w:rsidR="00DB3CC7" w:rsidRPr="00834B42" w:rsidRDefault="009A7ED1" w:rsidP="00B64377">
            <w:pPr>
              <w:tabs>
                <w:tab w:val="left" w:pos="709"/>
              </w:tabs>
              <w:jc w:val="both"/>
              <w:rPr>
                <w:sz w:val="24"/>
                <w:szCs w:val="24"/>
                <w:lang w:val="ru-RU"/>
              </w:rPr>
            </w:pPr>
            <w:r>
              <w:rPr>
                <w:sz w:val="24"/>
                <w:szCs w:val="24"/>
                <w:lang w:val="ru-RU"/>
              </w:rPr>
              <w:t>19080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142AB4A" w14:textId="6B1A09B1" w:rsidR="00DB3CC7" w:rsidRPr="00834B42" w:rsidRDefault="009A7ED1" w:rsidP="00B64377">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5B22DEB" w14:textId="77777777" w:rsidR="00DB3CC7" w:rsidRPr="00834B42" w:rsidRDefault="00DB3CC7" w:rsidP="00B64377">
            <w:pPr>
              <w:tabs>
                <w:tab w:val="left" w:pos="709"/>
              </w:tabs>
              <w:jc w:val="both"/>
              <w:rPr>
                <w:sz w:val="24"/>
                <w:szCs w:val="24"/>
                <w:lang w:val="ru-RU"/>
              </w:rPr>
            </w:pPr>
          </w:p>
        </w:tc>
      </w:tr>
      <w:tr w:rsidR="00DB3CC7" w:rsidRPr="00AA015F" w14:paraId="01BC46E8"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23EBCE" w14:textId="727B4ADF" w:rsidR="00DB3CC7" w:rsidRPr="008A1185" w:rsidRDefault="008A1185" w:rsidP="008A1185">
            <w:pPr>
              <w:tabs>
                <w:tab w:val="left" w:pos="709"/>
              </w:tabs>
              <w:rPr>
                <w:sz w:val="24"/>
                <w:szCs w:val="24"/>
                <w:lang w:val="ru-RU"/>
              </w:rPr>
            </w:pPr>
            <w:r w:rsidRPr="008A1185">
              <w:rPr>
                <w:rFonts w:eastAsia="Calibri"/>
                <w:sz w:val="24"/>
                <w:szCs w:val="24"/>
                <w:lang w:val="ru-RU"/>
              </w:rPr>
              <w:t>Показатель 2 «Выпуск информационно-библиографических и краеведческих изданий»</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E1A27B5" w14:textId="31DF791A" w:rsidR="00DB3CC7" w:rsidRPr="00834B42" w:rsidRDefault="009A7ED1" w:rsidP="00B64377">
            <w:pPr>
              <w:tabs>
                <w:tab w:val="left" w:pos="709"/>
              </w:tabs>
              <w:jc w:val="both"/>
              <w:rPr>
                <w:sz w:val="24"/>
                <w:szCs w:val="24"/>
                <w:lang w:val="ru-RU"/>
              </w:rPr>
            </w:pPr>
            <w:r>
              <w:rPr>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C723DD8" w14:textId="6535A765" w:rsidR="00DB3CC7" w:rsidRPr="00834B42" w:rsidRDefault="009A7ED1" w:rsidP="00B64377">
            <w:pPr>
              <w:tabs>
                <w:tab w:val="left" w:pos="709"/>
              </w:tabs>
              <w:jc w:val="both"/>
              <w:rPr>
                <w:sz w:val="24"/>
                <w:szCs w:val="24"/>
                <w:lang w:val="ru-RU"/>
              </w:rPr>
            </w:pPr>
            <w:r>
              <w:rPr>
                <w:sz w:val="24"/>
                <w:szCs w:val="24"/>
                <w:lang w:val="ru-RU"/>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5BB614F" w14:textId="60F2C97A" w:rsidR="00DB3CC7" w:rsidRPr="00834B42" w:rsidRDefault="009A7ED1" w:rsidP="00B64377">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090E55E" w14:textId="77777777" w:rsidR="00DB3CC7" w:rsidRPr="00834B42" w:rsidRDefault="00DB3CC7" w:rsidP="00B64377">
            <w:pPr>
              <w:tabs>
                <w:tab w:val="left" w:pos="709"/>
              </w:tabs>
              <w:jc w:val="both"/>
              <w:rPr>
                <w:sz w:val="24"/>
                <w:szCs w:val="24"/>
                <w:lang w:val="ru-RU"/>
              </w:rPr>
            </w:pPr>
          </w:p>
        </w:tc>
      </w:tr>
      <w:tr w:rsidR="00DB3CC7" w:rsidRPr="00AA015F" w14:paraId="755F1043"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EF8DA38" w14:textId="2DAD2CA4" w:rsidR="00DB3CC7" w:rsidRPr="00834B42" w:rsidRDefault="008A1185" w:rsidP="008A1185">
            <w:pPr>
              <w:tabs>
                <w:tab w:val="left" w:pos="709"/>
              </w:tabs>
              <w:rPr>
                <w:sz w:val="24"/>
                <w:szCs w:val="24"/>
                <w:lang w:val="ru-RU"/>
              </w:rPr>
            </w:pPr>
            <w:r w:rsidRPr="008A1185">
              <w:rPr>
                <w:rFonts w:eastAsia="Calibri"/>
                <w:sz w:val="24"/>
                <w:szCs w:val="24"/>
                <w:lang w:val="ru-RU"/>
              </w:rPr>
              <w:t>Показатель 3 «Пополнение фондов библиотек, в том числе детской и отраслевой литературой, к общему объему имеющихся фондов», экземпляров:</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BD86912" w14:textId="11F7E627" w:rsidR="00DB3CC7" w:rsidRPr="00834B42" w:rsidRDefault="009A7ED1" w:rsidP="00B64377">
            <w:pPr>
              <w:tabs>
                <w:tab w:val="left" w:pos="709"/>
              </w:tabs>
              <w:jc w:val="both"/>
              <w:rPr>
                <w:sz w:val="24"/>
                <w:szCs w:val="24"/>
                <w:lang w:val="ru-RU"/>
              </w:rPr>
            </w:pPr>
            <w:r>
              <w:rPr>
                <w:sz w:val="24"/>
                <w:szCs w:val="24"/>
                <w:lang w:val="ru-RU"/>
              </w:rPr>
              <w:t>424</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8439009" w14:textId="4E31B9A9" w:rsidR="00DB3CC7" w:rsidRPr="00834B42" w:rsidRDefault="009A7ED1" w:rsidP="00B64377">
            <w:pPr>
              <w:tabs>
                <w:tab w:val="left" w:pos="709"/>
              </w:tabs>
              <w:jc w:val="both"/>
              <w:rPr>
                <w:sz w:val="24"/>
                <w:szCs w:val="24"/>
                <w:lang w:val="ru-RU"/>
              </w:rPr>
            </w:pPr>
            <w:r>
              <w:rPr>
                <w:sz w:val="24"/>
                <w:szCs w:val="24"/>
                <w:lang w:val="ru-RU"/>
              </w:rPr>
              <w:t>480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2F98176" w14:textId="61FCDD90" w:rsidR="00DB3CC7" w:rsidRPr="00834B42" w:rsidRDefault="009A7ED1" w:rsidP="00B64377">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8E85DB1" w14:textId="77777777" w:rsidR="00DB3CC7" w:rsidRPr="00834B42" w:rsidRDefault="00DB3CC7" w:rsidP="00B64377">
            <w:pPr>
              <w:tabs>
                <w:tab w:val="left" w:pos="709"/>
              </w:tabs>
              <w:jc w:val="both"/>
              <w:rPr>
                <w:sz w:val="24"/>
                <w:szCs w:val="24"/>
                <w:lang w:val="ru-RU"/>
              </w:rPr>
            </w:pPr>
          </w:p>
        </w:tc>
      </w:tr>
      <w:bookmarkEnd w:id="2"/>
      <w:tr w:rsidR="00DB3CC7" w:rsidRPr="005B1830" w14:paraId="548A0A7A" w14:textId="77777777" w:rsidTr="001B4401">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4C27EE0" w14:textId="1C49BAAA" w:rsidR="00DB3CC7" w:rsidRPr="00DB3CC7" w:rsidRDefault="00DB3CC7" w:rsidP="00B64377">
            <w:pPr>
              <w:pStyle w:val="ConsPlusNormal"/>
              <w:widowControl/>
              <w:ind w:firstLine="0"/>
              <w:jc w:val="center"/>
              <w:outlineLvl w:val="1"/>
              <w:rPr>
                <w:rFonts w:ascii="Times New Roman" w:hAnsi="Times New Roman" w:cs="Times New Roman"/>
                <w:b/>
                <w:sz w:val="24"/>
                <w:szCs w:val="24"/>
              </w:rPr>
            </w:pPr>
            <w:r w:rsidRPr="00DB3CC7">
              <w:rPr>
                <w:rFonts w:ascii="Times New Roman" w:hAnsi="Times New Roman" w:cs="Times New Roman"/>
                <w:b/>
                <w:sz w:val="24"/>
                <w:szCs w:val="24"/>
              </w:rPr>
              <w:t>«Сохранение и развитие дополнительного образования в сфере культуры и искусства в Аскизском районе»</w:t>
            </w:r>
          </w:p>
        </w:tc>
      </w:tr>
      <w:tr w:rsidR="00E86397" w:rsidRPr="00D27E52" w14:paraId="09FF3682"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EC0BF83" w14:textId="557C49B9" w:rsidR="00E86397" w:rsidRPr="00D27E52" w:rsidRDefault="00E86397" w:rsidP="00E86397">
            <w:pPr>
              <w:tabs>
                <w:tab w:val="left" w:pos="709"/>
              </w:tabs>
              <w:rPr>
                <w:sz w:val="24"/>
                <w:szCs w:val="24"/>
                <w:lang w:val="ru-RU"/>
              </w:rPr>
            </w:pPr>
            <w:r w:rsidRPr="00D27E52">
              <w:rPr>
                <w:sz w:val="24"/>
                <w:szCs w:val="24"/>
                <w:lang w:val="ru-RU"/>
              </w:rPr>
              <w:t xml:space="preserve">1. Обеспечение деятельности подведомственных учреждений (организация дополнительного образования детей: муниципальное задание: зарплата, начисление на заработную плату, услуги связи, коммунальные услуги, </w:t>
            </w:r>
            <w:r w:rsidRPr="00D27E52">
              <w:rPr>
                <w:sz w:val="24"/>
                <w:szCs w:val="24"/>
                <w:lang w:val="ru-RU"/>
              </w:rPr>
              <w:lastRenderedPageBreak/>
              <w:t>приобретение материальных запасов, приобретение основных средств, содержание имущества учреждения, транспортные расходы, прочие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37FF295" w14:textId="0862D082" w:rsidR="00E86397" w:rsidRPr="00E86397" w:rsidRDefault="00E86397" w:rsidP="00E86397">
            <w:pPr>
              <w:tabs>
                <w:tab w:val="left" w:pos="709"/>
              </w:tabs>
              <w:jc w:val="both"/>
              <w:rPr>
                <w:sz w:val="24"/>
                <w:szCs w:val="24"/>
                <w:lang w:val="ru-RU"/>
              </w:rPr>
            </w:pPr>
            <w:r w:rsidRPr="00E86397">
              <w:rPr>
                <w:sz w:val="24"/>
                <w:szCs w:val="24"/>
              </w:rPr>
              <w:lastRenderedPageBreak/>
              <w:t>52401,1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8A30D7" w14:textId="739B8A89" w:rsidR="00E86397" w:rsidRPr="00E86397" w:rsidRDefault="00E86397" w:rsidP="00E86397">
            <w:pPr>
              <w:tabs>
                <w:tab w:val="left" w:pos="709"/>
              </w:tabs>
              <w:jc w:val="both"/>
              <w:rPr>
                <w:sz w:val="24"/>
                <w:szCs w:val="24"/>
                <w:lang w:val="ru-RU"/>
              </w:rPr>
            </w:pPr>
            <w:r w:rsidRPr="00E86397">
              <w:rPr>
                <w:sz w:val="24"/>
                <w:szCs w:val="24"/>
              </w:rPr>
              <w:t>51121,9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680ABD4" w14:textId="0148DD2D" w:rsidR="00E86397" w:rsidRPr="00E86397" w:rsidRDefault="00E86397" w:rsidP="00E86397">
            <w:pPr>
              <w:tabs>
                <w:tab w:val="left" w:pos="709"/>
              </w:tabs>
              <w:jc w:val="both"/>
              <w:rPr>
                <w:sz w:val="24"/>
                <w:szCs w:val="24"/>
                <w:lang w:val="ru-RU"/>
              </w:rPr>
            </w:pPr>
            <w:r w:rsidRPr="00E86397">
              <w:rPr>
                <w:sz w:val="24"/>
                <w:szCs w:val="24"/>
              </w:rPr>
              <w:t>97,6</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14CCA71" w14:textId="77777777" w:rsidR="00E86397" w:rsidRPr="00D27E52" w:rsidRDefault="00E86397" w:rsidP="00E86397">
            <w:pPr>
              <w:tabs>
                <w:tab w:val="left" w:pos="709"/>
              </w:tabs>
              <w:jc w:val="both"/>
              <w:rPr>
                <w:sz w:val="24"/>
                <w:szCs w:val="24"/>
                <w:lang w:val="ru-RU"/>
              </w:rPr>
            </w:pPr>
          </w:p>
        </w:tc>
      </w:tr>
      <w:tr w:rsidR="00E86397" w:rsidRPr="00D27E52" w14:paraId="76A19031"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EDACA75" w14:textId="2B0ECF64" w:rsidR="00E86397" w:rsidRPr="00D27E52" w:rsidRDefault="00E86397" w:rsidP="00E86397">
            <w:pPr>
              <w:tabs>
                <w:tab w:val="left" w:pos="709"/>
              </w:tabs>
              <w:rPr>
                <w:sz w:val="24"/>
                <w:szCs w:val="24"/>
                <w:lang w:val="ru-RU"/>
              </w:rPr>
            </w:pPr>
            <w:r w:rsidRPr="00D27E52">
              <w:rPr>
                <w:sz w:val="24"/>
                <w:szCs w:val="24"/>
                <w:lang w:val="ru-RU"/>
              </w:rPr>
              <w:t>2. Реализация мероприятий по модернизации региональных и муниципальных детских школ искусств по видам искусств</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95AAF1" w14:textId="02C03515" w:rsidR="00E86397" w:rsidRPr="00E86397" w:rsidRDefault="00E86397" w:rsidP="00E86397">
            <w:pPr>
              <w:tabs>
                <w:tab w:val="left" w:pos="709"/>
              </w:tabs>
              <w:jc w:val="both"/>
              <w:rPr>
                <w:sz w:val="24"/>
                <w:szCs w:val="24"/>
                <w:lang w:val="ru-RU"/>
              </w:rPr>
            </w:pPr>
            <w:r w:rsidRPr="00E86397">
              <w:rPr>
                <w:sz w:val="24"/>
                <w:szCs w:val="24"/>
              </w:rPr>
              <w:t>761,34</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ACBC17B" w14:textId="644A1889" w:rsidR="00E86397" w:rsidRPr="00E86397" w:rsidRDefault="00E86397" w:rsidP="00E86397">
            <w:pPr>
              <w:tabs>
                <w:tab w:val="left" w:pos="709"/>
              </w:tabs>
              <w:jc w:val="both"/>
              <w:rPr>
                <w:sz w:val="24"/>
                <w:szCs w:val="24"/>
                <w:lang w:val="ru-RU"/>
              </w:rPr>
            </w:pPr>
            <w:r w:rsidRPr="00E86397">
              <w:rPr>
                <w:sz w:val="24"/>
                <w:szCs w:val="24"/>
              </w:rPr>
              <w:t>761,3</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5CA7509" w14:textId="452D603B" w:rsidR="00E86397" w:rsidRPr="00E86397" w:rsidRDefault="00E86397" w:rsidP="00E86397">
            <w:pPr>
              <w:tabs>
                <w:tab w:val="left" w:pos="709"/>
              </w:tabs>
              <w:jc w:val="both"/>
              <w:rPr>
                <w:sz w:val="24"/>
                <w:szCs w:val="24"/>
                <w:lang w:val="ru-RU"/>
              </w:rPr>
            </w:pPr>
            <w:r w:rsidRPr="00E86397">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F89CBB" w14:textId="77777777" w:rsidR="00E86397" w:rsidRPr="00D27E52" w:rsidRDefault="00E86397" w:rsidP="00E86397">
            <w:pPr>
              <w:tabs>
                <w:tab w:val="left" w:pos="709"/>
              </w:tabs>
              <w:jc w:val="both"/>
              <w:rPr>
                <w:sz w:val="24"/>
                <w:szCs w:val="24"/>
                <w:lang w:val="ru-RU"/>
              </w:rPr>
            </w:pPr>
          </w:p>
        </w:tc>
      </w:tr>
      <w:tr w:rsidR="00E86397" w:rsidRPr="00D27E52" w14:paraId="4D71AF10"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F2594F9" w14:textId="34E1B9DB" w:rsidR="00E86397" w:rsidRPr="00D27E52" w:rsidRDefault="00E86397" w:rsidP="00E86397">
            <w:pPr>
              <w:tabs>
                <w:tab w:val="left" w:pos="709"/>
              </w:tabs>
              <w:jc w:val="both"/>
              <w:rPr>
                <w:sz w:val="24"/>
                <w:szCs w:val="24"/>
                <w:lang w:val="ru-RU"/>
              </w:rPr>
            </w:pPr>
            <w:r w:rsidRPr="00D27E52">
              <w:rPr>
                <w:sz w:val="24"/>
                <w:szCs w:val="24"/>
                <w:lang w:val="ru-RU"/>
              </w:rPr>
              <w:t xml:space="preserve">3. </w:t>
            </w:r>
            <w:r w:rsidRPr="00D27E52">
              <w:rPr>
                <w:rFonts w:eastAsia="Calibri"/>
                <w:sz w:val="24"/>
                <w:szCs w:val="24"/>
              </w:rPr>
              <w:t>Проведение мероприятий</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D0E0F5" w14:textId="1B34D6CD" w:rsidR="00E86397" w:rsidRPr="00E86397" w:rsidRDefault="00E86397" w:rsidP="00E86397">
            <w:pPr>
              <w:tabs>
                <w:tab w:val="left" w:pos="709"/>
              </w:tabs>
              <w:jc w:val="both"/>
              <w:rPr>
                <w:sz w:val="24"/>
                <w:szCs w:val="24"/>
                <w:lang w:val="ru-RU"/>
              </w:rPr>
            </w:pPr>
            <w:r w:rsidRPr="00E86397">
              <w:rPr>
                <w:sz w:val="24"/>
                <w:szCs w:val="24"/>
              </w:rPr>
              <w:t>35,0</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B53024E" w14:textId="77B17A26" w:rsidR="00E86397" w:rsidRPr="00E86397" w:rsidRDefault="00E86397" w:rsidP="00E86397">
            <w:pPr>
              <w:tabs>
                <w:tab w:val="left" w:pos="709"/>
              </w:tabs>
              <w:jc w:val="both"/>
              <w:rPr>
                <w:sz w:val="24"/>
                <w:szCs w:val="24"/>
                <w:lang w:val="ru-RU"/>
              </w:rPr>
            </w:pPr>
            <w:r w:rsidRPr="00E86397">
              <w:rPr>
                <w:sz w:val="24"/>
                <w:szCs w:val="24"/>
              </w:rPr>
              <w:t>35,0</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A8C2202" w14:textId="3D4FE240" w:rsidR="00E86397" w:rsidRPr="00E86397" w:rsidRDefault="00E86397" w:rsidP="00E86397">
            <w:pPr>
              <w:tabs>
                <w:tab w:val="left" w:pos="709"/>
              </w:tabs>
              <w:jc w:val="both"/>
              <w:rPr>
                <w:sz w:val="24"/>
                <w:szCs w:val="24"/>
                <w:lang w:val="ru-RU"/>
              </w:rPr>
            </w:pPr>
            <w:r w:rsidRPr="00E86397">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D017EFE" w14:textId="77777777" w:rsidR="00E86397" w:rsidRPr="00D27E52" w:rsidRDefault="00E86397" w:rsidP="00E86397">
            <w:pPr>
              <w:tabs>
                <w:tab w:val="left" w:pos="709"/>
              </w:tabs>
              <w:jc w:val="both"/>
              <w:rPr>
                <w:sz w:val="24"/>
                <w:szCs w:val="24"/>
                <w:lang w:val="ru-RU"/>
              </w:rPr>
            </w:pPr>
          </w:p>
        </w:tc>
      </w:tr>
      <w:tr w:rsidR="00E86397" w:rsidRPr="00343C68" w14:paraId="296E630D"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00C5325" w14:textId="402F1BF1" w:rsidR="00E86397" w:rsidRPr="00D27E52" w:rsidRDefault="00E86397" w:rsidP="00E86397">
            <w:pPr>
              <w:tabs>
                <w:tab w:val="left" w:pos="709"/>
              </w:tabs>
              <w:rPr>
                <w:sz w:val="24"/>
                <w:szCs w:val="24"/>
                <w:lang w:val="ru-RU"/>
              </w:rPr>
            </w:pPr>
            <w:r w:rsidRPr="00D27E52">
              <w:rPr>
                <w:rFonts w:eastAsia="Calibri"/>
                <w:sz w:val="24"/>
                <w:szCs w:val="24"/>
                <w:lang w:val="ru-RU"/>
              </w:rPr>
              <w:t>4. Проведение мероприятий по капитальному ремонту муниципальных школ искусств</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3DE7D5F" w14:textId="0427F0AB" w:rsidR="00E86397" w:rsidRPr="00E86397" w:rsidRDefault="00E86397" w:rsidP="00E86397">
            <w:pPr>
              <w:tabs>
                <w:tab w:val="left" w:pos="709"/>
              </w:tabs>
              <w:jc w:val="both"/>
              <w:rPr>
                <w:sz w:val="24"/>
                <w:szCs w:val="24"/>
                <w:lang w:val="ru-RU"/>
              </w:rPr>
            </w:pPr>
            <w:r w:rsidRPr="00E86397">
              <w:rPr>
                <w:sz w:val="24"/>
                <w:szCs w:val="24"/>
              </w:rPr>
              <w:t>1282,7</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97C7190" w14:textId="766667D7" w:rsidR="00E86397" w:rsidRPr="00E86397" w:rsidRDefault="00E86397" w:rsidP="00E86397">
            <w:pPr>
              <w:tabs>
                <w:tab w:val="left" w:pos="709"/>
              </w:tabs>
              <w:jc w:val="both"/>
              <w:rPr>
                <w:sz w:val="24"/>
                <w:szCs w:val="24"/>
                <w:lang w:val="ru-RU"/>
              </w:rPr>
            </w:pPr>
            <w:r w:rsidRPr="00E86397">
              <w:rPr>
                <w:sz w:val="24"/>
                <w:szCs w:val="24"/>
              </w:rPr>
              <w:t>1282,7</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61D892A" w14:textId="17F7BA17" w:rsidR="00E86397" w:rsidRPr="00E86397" w:rsidRDefault="00E86397" w:rsidP="00E86397">
            <w:pPr>
              <w:tabs>
                <w:tab w:val="left" w:pos="709"/>
              </w:tabs>
              <w:jc w:val="both"/>
              <w:rPr>
                <w:sz w:val="24"/>
                <w:szCs w:val="24"/>
                <w:lang w:val="ru-RU"/>
              </w:rPr>
            </w:pPr>
            <w:r w:rsidRPr="00E86397">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623E0A9" w14:textId="77777777" w:rsidR="00E86397" w:rsidRPr="00834B42" w:rsidRDefault="00E86397" w:rsidP="00E86397">
            <w:pPr>
              <w:tabs>
                <w:tab w:val="left" w:pos="709"/>
              </w:tabs>
              <w:jc w:val="both"/>
              <w:rPr>
                <w:sz w:val="24"/>
                <w:szCs w:val="24"/>
                <w:lang w:val="ru-RU"/>
              </w:rPr>
            </w:pPr>
          </w:p>
        </w:tc>
      </w:tr>
      <w:tr w:rsidR="00E86397" w:rsidRPr="00343C68" w14:paraId="1551DF59"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4A9B926" w14:textId="65168BE1" w:rsidR="00E86397" w:rsidRPr="00D27E52" w:rsidRDefault="00E86397" w:rsidP="00E86397">
            <w:pPr>
              <w:tabs>
                <w:tab w:val="left" w:pos="709"/>
              </w:tabs>
              <w:rPr>
                <w:rFonts w:eastAsia="Calibri"/>
                <w:sz w:val="24"/>
                <w:szCs w:val="24"/>
                <w:lang w:val="ru-RU"/>
              </w:rPr>
            </w:pPr>
            <w:r>
              <w:rPr>
                <w:rFonts w:eastAsia="Calibri"/>
                <w:sz w:val="24"/>
                <w:szCs w:val="24"/>
                <w:lang w:val="ru-RU"/>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E30E3B6" w14:textId="53130443" w:rsidR="00E86397" w:rsidRPr="00E86397" w:rsidRDefault="00E86397" w:rsidP="00E86397">
            <w:pPr>
              <w:tabs>
                <w:tab w:val="left" w:pos="564"/>
              </w:tabs>
              <w:ind w:left="-3" w:right="-147"/>
              <w:jc w:val="both"/>
              <w:rPr>
                <w:sz w:val="24"/>
                <w:szCs w:val="24"/>
                <w:lang w:val="ru-RU"/>
              </w:rPr>
            </w:pPr>
            <w:r w:rsidRPr="00E86397">
              <w:rPr>
                <w:sz w:val="24"/>
                <w:szCs w:val="24"/>
              </w:rPr>
              <w:t>54480,14</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49CA618" w14:textId="1B4C29C9" w:rsidR="00E86397" w:rsidRPr="00E86397" w:rsidRDefault="00E86397" w:rsidP="00E86397">
            <w:pPr>
              <w:tabs>
                <w:tab w:val="left" w:pos="709"/>
              </w:tabs>
              <w:jc w:val="both"/>
              <w:rPr>
                <w:sz w:val="24"/>
                <w:szCs w:val="24"/>
                <w:lang w:val="ru-RU"/>
              </w:rPr>
            </w:pPr>
            <w:r w:rsidRPr="00E86397">
              <w:rPr>
                <w:sz w:val="24"/>
                <w:szCs w:val="24"/>
              </w:rPr>
              <w:t>53200,9</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89CAC8D" w14:textId="53EBCE0C" w:rsidR="00E86397" w:rsidRPr="00E86397" w:rsidRDefault="00E86397" w:rsidP="00E86397">
            <w:pPr>
              <w:tabs>
                <w:tab w:val="left" w:pos="709"/>
              </w:tabs>
              <w:jc w:val="both"/>
              <w:rPr>
                <w:sz w:val="24"/>
                <w:szCs w:val="24"/>
                <w:lang w:val="ru-RU"/>
              </w:rPr>
            </w:pPr>
            <w:r w:rsidRPr="00E86397">
              <w:rPr>
                <w:sz w:val="24"/>
                <w:szCs w:val="24"/>
              </w:rPr>
              <w:t>97,7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D948228" w14:textId="77777777" w:rsidR="00E86397" w:rsidRPr="00834B42" w:rsidRDefault="00E86397" w:rsidP="00E86397">
            <w:pPr>
              <w:tabs>
                <w:tab w:val="left" w:pos="709"/>
              </w:tabs>
              <w:jc w:val="both"/>
              <w:rPr>
                <w:sz w:val="24"/>
                <w:szCs w:val="24"/>
                <w:lang w:val="ru-RU"/>
              </w:rPr>
            </w:pPr>
          </w:p>
        </w:tc>
      </w:tr>
      <w:tr w:rsidR="00DB3CC7" w:rsidRPr="00834B42" w14:paraId="6B1F772C" w14:textId="77777777" w:rsidTr="001B4401">
        <w:trPr>
          <w:trHeight w:val="129"/>
        </w:trPr>
        <w:tc>
          <w:tcPr>
            <w:tcW w:w="949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814A58B" w14:textId="77777777" w:rsidR="00DB3CC7" w:rsidRPr="00834B42" w:rsidRDefault="00DB3CC7" w:rsidP="00B64377">
            <w:pPr>
              <w:tabs>
                <w:tab w:val="left" w:pos="709"/>
              </w:tabs>
              <w:jc w:val="both"/>
              <w:rPr>
                <w:sz w:val="24"/>
                <w:szCs w:val="24"/>
                <w:lang w:val="ru-RU"/>
              </w:rPr>
            </w:pPr>
            <w:r w:rsidRPr="00834B42">
              <w:rPr>
                <w:sz w:val="24"/>
                <w:szCs w:val="24"/>
                <w:lang w:val="ru-RU"/>
              </w:rPr>
              <w:t>Показатели</w:t>
            </w:r>
          </w:p>
        </w:tc>
      </w:tr>
      <w:tr w:rsidR="008A1185" w:rsidRPr="00AA015F" w14:paraId="5969A786"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12BBD3C" w14:textId="541F876B" w:rsidR="008A1185" w:rsidRPr="009A7ED1" w:rsidRDefault="009A7ED1" w:rsidP="009A7ED1">
            <w:pPr>
              <w:autoSpaceDE w:val="0"/>
              <w:autoSpaceDN w:val="0"/>
              <w:adjustRightInd w:val="0"/>
              <w:rPr>
                <w:rFonts w:eastAsia="Calibri"/>
                <w:sz w:val="24"/>
                <w:szCs w:val="24"/>
                <w:lang w:val="ru-RU"/>
              </w:rPr>
            </w:pPr>
            <w:r w:rsidRPr="009A7ED1">
              <w:rPr>
                <w:rFonts w:eastAsia="Calibri"/>
                <w:sz w:val="24"/>
                <w:szCs w:val="24"/>
                <w:lang w:val="ru-RU"/>
              </w:rPr>
              <w:t>Показатель 1 «Реконструированы и (или) капитально отремонтированы региональные и муниципальные детские школы искусств по видам искусств»,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6077026" w14:textId="589AE52B" w:rsidR="008A1185" w:rsidRPr="00834B42" w:rsidRDefault="009A7ED1" w:rsidP="008A1185">
            <w:pPr>
              <w:tabs>
                <w:tab w:val="left" w:pos="709"/>
              </w:tabs>
              <w:jc w:val="both"/>
              <w:rPr>
                <w:sz w:val="24"/>
                <w:szCs w:val="24"/>
                <w:lang w:val="ru-RU"/>
              </w:rPr>
            </w:pPr>
            <w:r>
              <w:rPr>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6665B57" w14:textId="49567F88" w:rsidR="008A1185" w:rsidRPr="00834B42" w:rsidRDefault="009A7ED1" w:rsidP="008A1185">
            <w:pPr>
              <w:tabs>
                <w:tab w:val="left" w:pos="709"/>
              </w:tabs>
              <w:jc w:val="both"/>
              <w:rPr>
                <w:sz w:val="24"/>
                <w:szCs w:val="24"/>
                <w:lang w:val="ru-RU"/>
              </w:rPr>
            </w:pPr>
            <w:r>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CAE40E" w14:textId="5E04923E" w:rsidR="008A1185" w:rsidRPr="00834B42" w:rsidRDefault="005E6334" w:rsidP="008A1185">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9BE9EA" w14:textId="77777777" w:rsidR="008A1185" w:rsidRPr="00834B42" w:rsidRDefault="008A1185" w:rsidP="008A1185">
            <w:pPr>
              <w:tabs>
                <w:tab w:val="left" w:pos="709"/>
              </w:tabs>
              <w:jc w:val="both"/>
              <w:rPr>
                <w:sz w:val="24"/>
                <w:szCs w:val="24"/>
                <w:lang w:val="ru-RU"/>
              </w:rPr>
            </w:pPr>
          </w:p>
        </w:tc>
      </w:tr>
      <w:tr w:rsidR="008A1185" w:rsidRPr="00AA015F" w14:paraId="415C953F" w14:textId="77777777" w:rsidTr="001B4401">
        <w:tc>
          <w:tcPr>
            <w:tcW w:w="39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54CA0A3" w14:textId="6991D491" w:rsidR="008A1185" w:rsidRPr="008A1185" w:rsidRDefault="009A7ED1" w:rsidP="008A1185">
            <w:pPr>
              <w:tabs>
                <w:tab w:val="left" w:pos="709"/>
              </w:tabs>
              <w:rPr>
                <w:sz w:val="24"/>
                <w:szCs w:val="24"/>
                <w:lang w:val="ru-RU"/>
              </w:rPr>
            </w:pPr>
            <w:r w:rsidRPr="009A7ED1">
              <w:rPr>
                <w:rFonts w:eastAsia="Calibri"/>
                <w:sz w:val="24"/>
                <w:szCs w:val="24"/>
                <w:lang w:val="ru-RU"/>
              </w:rPr>
              <w:t>Показатель 2 «Увеличение количества мероприятий, направленных на повышение уровня профессионального мастерства педагогических работников и исполнительского уровня обучающихся», единиц:</w:t>
            </w:r>
          </w:p>
        </w:tc>
        <w:tc>
          <w:tcPr>
            <w:tcW w:w="1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7BB68B4" w14:textId="55AB2395" w:rsidR="008A1185" w:rsidRPr="00834B42" w:rsidRDefault="009A7ED1" w:rsidP="008A1185">
            <w:pPr>
              <w:tabs>
                <w:tab w:val="left" w:pos="709"/>
              </w:tabs>
              <w:jc w:val="both"/>
              <w:rPr>
                <w:sz w:val="24"/>
                <w:szCs w:val="24"/>
                <w:lang w:val="ru-RU"/>
              </w:rPr>
            </w:pPr>
            <w:r>
              <w:rPr>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BAC92E9" w14:textId="21810198" w:rsidR="008A1185" w:rsidRPr="00834B42" w:rsidRDefault="009A7ED1" w:rsidP="008A1185">
            <w:pPr>
              <w:tabs>
                <w:tab w:val="left" w:pos="709"/>
              </w:tabs>
              <w:jc w:val="both"/>
              <w:rPr>
                <w:sz w:val="24"/>
                <w:szCs w:val="24"/>
                <w:lang w:val="ru-RU"/>
              </w:rPr>
            </w:pPr>
            <w:r>
              <w:rPr>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68CE677" w14:textId="2DDF1F1C" w:rsidR="008A1185" w:rsidRPr="00834B42" w:rsidRDefault="005E6334" w:rsidP="008A1185">
            <w:pPr>
              <w:tabs>
                <w:tab w:val="left" w:pos="709"/>
              </w:tabs>
              <w:jc w:val="both"/>
              <w:rPr>
                <w:sz w:val="24"/>
                <w:szCs w:val="24"/>
                <w:lang w:val="ru-RU"/>
              </w:rPr>
            </w:pPr>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6721355" w14:textId="77777777" w:rsidR="008A1185" w:rsidRPr="00834B42" w:rsidRDefault="008A1185" w:rsidP="008A1185">
            <w:pPr>
              <w:tabs>
                <w:tab w:val="left" w:pos="709"/>
              </w:tabs>
              <w:jc w:val="both"/>
              <w:rPr>
                <w:sz w:val="24"/>
                <w:szCs w:val="24"/>
                <w:lang w:val="ru-RU"/>
              </w:rPr>
            </w:pPr>
          </w:p>
        </w:tc>
      </w:tr>
    </w:tbl>
    <w:p w14:paraId="55D30942" w14:textId="0321AEC2" w:rsidR="00AD4EE7" w:rsidRPr="00332C5F" w:rsidRDefault="00AD4EE7" w:rsidP="00332C5F">
      <w:pPr>
        <w:tabs>
          <w:tab w:val="left" w:pos="709"/>
        </w:tabs>
        <w:spacing w:before="120" w:after="120"/>
        <w:jc w:val="center"/>
        <w:rPr>
          <w:b/>
          <w:bCs/>
          <w:sz w:val="26"/>
          <w:szCs w:val="26"/>
          <w:lang w:val="ru-RU"/>
        </w:rPr>
      </w:pPr>
      <w:r w:rsidRPr="00AD4EE7">
        <w:rPr>
          <w:b/>
          <w:bCs/>
          <w:sz w:val="26"/>
          <w:szCs w:val="26"/>
          <w:lang w:val="ru-RU"/>
        </w:rPr>
        <w:t xml:space="preserve">ОТЧЕТ об оценке эффективности реализации муниципальной программы </w:t>
      </w:r>
      <w:r w:rsidR="003C7074" w:rsidRPr="003C7074">
        <w:rPr>
          <w:b/>
          <w:bCs/>
          <w:sz w:val="26"/>
          <w:szCs w:val="26"/>
          <w:lang w:val="ru-RU"/>
        </w:rPr>
        <w:t>«Культура Аскизского района» за 2021</w:t>
      </w:r>
      <w:r w:rsidRPr="00AD4EE7">
        <w:rPr>
          <w:b/>
          <w:bCs/>
          <w:sz w:val="26"/>
          <w:szCs w:val="26"/>
          <w:lang w:val="ru-RU"/>
        </w:rPr>
        <w:t xml:space="preserve"> год</w:t>
      </w:r>
    </w:p>
    <w:tbl>
      <w:tblPr>
        <w:tblW w:w="0" w:type="auto"/>
        <w:tblInd w:w="149" w:type="dxa"/>
        <w:tblLayout w:type="fixed"/>
        <w:tblCellMar>
          <w:left w:w="0" w:type="dxa"/>
          <w:right w:w="0" w:type="dxa"/>
        </w:tblCellMar>
        <w:tblLook w:val="04A0" w:firstRow="1" w:lastRow="0" w:firstColumn="1" w:lastColumn="0" w:noHBand="0" w:noVBand="1"/>
      </w:tblPr>
      <w:tblGrid>
        <w:gridCol w:w="3544"/>
        <w:gridCol w:w="1418"/>
        <w:gridCol w:w="1984"/>
        <w:gridCol w:w="1452"/>
        <w:gridCol w:w="1105"/>
      </w:tblGrid>
      <w:tr w:rsidR="00AD4EE7" w:rsidRPr="00BB36EC" w14:paraId="3C0DD019" w14:textId="77777777" w:rsidTr="00BB36EC">
        <w:tc>
          <w:tcPr>
            <w:tcW w:w="3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14:paraId="3A746B4D" w14:textId="77777777" w:rsidR="00AD4EE7" w:rsidRPr="00BB36EC" w:rsidRDefault="00AD4EE7" w:rsidP="00AD4EE7">
            <w:pPr>
              <w:tabs>
                <w:tab w:val="left" w:pos="709"/>
              </w:tabs>
              <w:jc w:val="center"/>
              <w:rPr>
                <w:sz w:val="24"/>
                <w:szCs w:val="24"/>
                <w:lang w:val="ru-RU"/>
              </w:rPr>
            </w:pPr>
            <w:r w:rsidRPr="00BB36EC">
              <w:rPr>
                <w:sz w:val="24"/>
                <w:szCs w:val="24"/>
                <w:lang w:val="ru-RU"/>
              </w:rPr>
              <w:t>Наименование</w:t>
            </w:r>
          </w:p>
        </w:tc>
        <w:tc>
          <w:tcPr>
            <w:tcW w:w="14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14:paraId="1F453374" w14:textId="77777777" w:rsidR="00AD4EE7" w:rsidRPr="00BB36EC" w:rsidRDefault="00AD4EE7" w:rsidP="00AD4EE7">
            <w:pPr>
              <w:tabs>
                <w:tab w:val="left" w:pos="709"/>
              </w:tabs>
              <w:jc w:val="center"/>
              <w:rPr>
                <w:sz w:val="24"/>
                <w:szCs w:val="24"/>
                <w:lang w:val="ru-RU"/>
              </w:rPr>
            </w:pPr>
            <w:r w:rsidRPr="00BB36EC">
              <w:rPr>
                <w:sz w:val="24"/>
                <w:szCs w:val="24"/>
                <w:lang w:val="ru-RU"/>
              </w:rPr>
              <w:t>Единица измерения</w:t>
            </w:r>
          </w:p>
        </w:tc>
        <w:tc>
          <w:tcPr>
            <w:tcW w:w="34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CD3B1BF" w14:textId="77777777" w:rsidR="00AD4EE7" w:rsidRPr="00BB36EC" w:rsidRDefault="00AD4EE7" w:rsidP="00AD4EE7">
            <w:pPr>
              <w:tabs>
                <w:tab w:val="left" w:pos="709"/>
              </w:tabs>
              <w:jc w:val="center"/>
              <w:rPr>
                <w:sz w:val="24"/>
                <w:szCs w:val="24"/>
                <w:lang w:val="ru-RU"/>
              </w:rPr>
            </w:pPr>
            <w:r w:rsidRPr="00BB36EC">
              <w:rPr>
                <w:sz w:val="24"/>
                <w:szCs w:val="24"/>
                <w:lang w:val="ru-RU"/>
              </w:rPr>
              <w:t>Значение целевого показателя</w:t>
            </w:r>
          </w:p>
        </w:tc>
        <w:tc>
          <w:tcPr>
            <w:tcW w:w="11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14:paraId="2056C69A" w14:textId="77777777" w:rsidR="00AD4EE7" w:rsidRPr="00BB36EC" w:rsidRDefault="00AD4EE7" w:rsidP="00AD4EE7">
            <w:pPr>
              <w:tabs>
                <w:tab w:val="left" w:pos="709"/>
              </w:tabs>
              <w:jc w:val="center"/>
              <w:rPr>
                <w:sz w:val="24"/>
                <w:szCs w:val="24"/>
                <w:lang w:val="ru-RU"/>
              </w:rPr>
            </w:pPr>
            <w:r w:rsidRPr="00BB36EC">
              <w:rPr>
                <w:sz w:val="24"/>
                <w:szCs w:val="24"/>
                <w:lang w:val="ru-RU"/>
              </w:rPr>
              <w:t>Оценка в баллах</w:t>
            </w:r>
          </w:p>
        </w:tc>
      </w:tr>
      <w:tr w:rsidR="00AD4EE7" w:rsidRPr="00BB36EC" w14:paraId="181B70E0" w14:textId="77777777" w:rsidTr="00BB36EC">
        <w:tc>
          <w:tcPr>
            <w:tcW w:w="3544" w:type="dxa"/>
            <w:tcBorders>
              <w:top w:val="nil"/>
              <w:left w:val="single" w:sz="4" w:space="0" w:color="000000"/>
              <w:bottom w:val="nil"/>
              <w:right w:val="single" w:sz="4" w:space="0" w:color="000000"/>
            </w:tcBorders>
            <w:tcMar>
              <w:top w:w="0" w:type="dxa"/>
              <w:left w:w="149" w:type="dxa"/>
              <w:bottom w:w="0" w:type="dxa"/>
              <w:right w:w="149" w:type="dxa"/>
            </w:tcMar>
            <w:hideMark/>
          </w:tcPr>
          <w:p w14:paraId="78F513DD" w14:textId="77777777" w:rsidR="00AD4EE7" w:rsidRPr="00BB36EC" w:rsidRDefault="00AD4EE7" w:rsidP="00AD4EE7">
            <w:pPr>
              <w:tabs>
                <w:tab w:val="left" w:pos="709"/>
              </w:tabs>
              <w:jc w:val="center"/>
              <w:rPr>
                <w:sz w:val="24"/>
                <w:szCs w:val="24"/>
                <w:lang w:val="ru-RU"/>
              </w:rPr>
            </w:pPr>
          </w:p>
        </w:tc>
        <w:tc>
          <w:tcPr>
            <w:tcW w:w="1418" w:type="dxa"/>
            <w:tcBorders>
              <w:top w:val="nil"/>
              <w:left w:val="single" w:sz="4" w:space="0" w:color="000000"/>
              <w:bottom w:val="nil"/>
              <w:right w:val="single" w:sz="4" w:space="0" w:color="000000"/>
            </w:tcBorders>
            <w:tcMar>
              <w:top w:w="0" w:type="dxa"/>
              <w:left w:w="149" w:type="dxa"/>
              <w:bottom w:w="0" w:type="dxa"/>
              <w:right w:w="149" w:type="dxa"/>
            </w:tcMar>
            <w:hideMark/>
          </w:tcPr>
          <w:p w14:paraId="6D07FBBF" w14:textId="77777777" w:rsidR="00AD4EE7" w:rsidRPr="00BB36EC" w:rsidRDefault="00AD4EE7" w:rsidP="00AD4EE7">
            <w:pPr>
              <w:tabs>
                <w:tab w:val="left" w:pos="709"/>
              </w:tabs>
              <w:jc w:val="center"/>
              <w:rPr>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651AEF8" w14:textId="77777777" w:rsidR="00AD4EE7" w:rsidRPr="00BB36EC" w:rsidRDefault="00AD4EE7" w:rsidP="00AD4EE7">
            <w:pPr>
              <w:tabs>
                <w:tab w:val="left" w:pos="709"/>
              </w:tabs>
              <w:jc w:val="center"/>
              <w:rPr>
                <w:sz w:val="24"/>
                <w:szCs w:val="24"/>
                <w:lang w:val="ru-RU"/>
              </w:rPr>
            </w:pPr>
            <w:r w:rsidRPr="00BB36EC">
              <w:rPr>
                <w:sz w:val="24"/>
                <w:szCs w:val="24"/>
                <w:lang w:val="ru-RU"/>
              </w:rPr>
              <w:t xml:space="preserve">утверждено в муниципальной программе </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6B23F2D" w14:textId="77777777" w:rsidR="00AD4EE7" w:rsidRPr="00BB36EC" w:rsidRDefault="00AD4EE7" w:rsidP="00AD4EE7">
            <w:pPr>
              <w:tabs>
                <w:tab w:val="left" w:pos="709"/>
              </w:tabs>
              <w:jc w:val="center"/>
              <w:rPr>
                <w:sz w:val="24"/>
                <w:szCs w:val="24"/>
                <w:lang w:val="ru-RU"/>
              </w:rPr>
            </w:pPr>
            <w:r w:rsidRPr="00BB36EC">
              <w:rPr>
                <w:sz w:val="24"/>
                <w:szCs w:val="24"/>
                <w:lang w:val="ru-RU"/>
              </w:rPr>
              <w:t>достигнуто</w:t>
            </w:r>
          </w:p>
        </w:tc>
        <w:tc>
          <w:tcPr>
            <w:tcW w:w="1105" w:type="dxa"/>
            <w:tcBorders>
              <w:top w:val="nil"/>
              <w:left w:val="single" w:sz="4" w:space="0" w:color="000000"/>
              <w:bottom w:val="nil"/>
              <w:right w:val="single" w:sz="4" w:space="0" w:color="000000"/>
            </w:tcBorders>
            <w:tcMar>
              <w:top w:w="0" w:type="dxa"/>
              <w:left w:w="149" w:type="dxa"/>
              <w:bottom w:w="0" w:type="dxa"/>
              <w:right w:w="149" w:type="dxa"/>
            </w:tcMar>
            <w:hideMark/>
          </w:tcPr>
          <w:p w14:paraId="5F2E8E71" w14:textId="77777777" w:rsidR="00AD4EE7" w:rsidRPr="00BB36EC" w:rsidRDefault="00AD4EE7" w:rsidP="00AD4EE7">
            <w:pPr>
              <w:tabs>
                <w:tab w:val="left" w:pos="709"/>
              </w:tabs>
              <w:jc w:val="center"/>
              <w:rPr>
                <w:sz w:val="24"/>
                <w:szCs w:val="24"/>
                <w:lang w:val="ru-RU"/>
              </w:rPr>
            </w:pPr>
          </w:p>
        </w:tc>
      </w:tr>
      <w:tr w:rsidR="00AD4EE7" w:rsidRPr="005B1830" w14:paraId="1A7FA7A7" w14:textId="77777777" w:rsidTr="00BB36EC">
        <w:tc>
          <w:tcPr>
            <w:tcW w:w="95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C60376" w14:textId="21F2602F" w:rsidR="00AD4EE7" w:rsidRPr="00BB36EC" w:rsidRDefault="00AD4EE7" w:rsidP="00AD4EE7">
            <w:pPr>
              <w:tabs>
                <w:tab w:val="left" w:pos="709"/>
              </w:tabs>
              <w:jc w:val="center"/>
              <w:rPr>
                <w:sz w:val="24"/>
                <w:szCs w:val="24"/>
                <w:lang w:val="ru-RU"/>
              </w:rPr>
            </w:pPr>
            <w:r w:rsidRPr="00BB36EC">
              <w:rPr>
                <w:sz w:val="24"/>
                <w:szCs w:val="24"/>
                <w:lang w:val="ru-RU"/>
              </w:rPr>
              <w:t>Муниципальная программа</w:t>
            </w:r>
            <w:r w:rsidR="00E517C5" w:rsidRPr="00BB36EC">
              <w:rPr>
                <w:sz w:val="24"/>
                <w:szCs w:val="24"/>
                <w:lang w:val="ru-RU"/>
              </w:rPr>
              <w:t xml:space="preserve"> «Культура Аскизского района»</w:t>
            </w:r>
          </w:p>
        </w:tc>
      </w:tr>
      <w:tr w:rsidR="00AD4EE7" w:rsidRPr="00AA015F" w14:paraId="681943F1"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E4F66CB" w14:textId="36AF3A04" w:rsidR="00AD4EE7" w:rsidRPr="00BB36EC" w:rsidRDefault="008A1185" w:rsidP="008A1185">
            <w:pPr>
              <w:tabs>
                <w:tab w:val="left" w:pos="709"/>
              </w:tabs>
              <w:rPr>
                <w:sz w:val="24"/>
                <w:szCs w:val="24"/>
                <w:lang w:val="ru-RU"/>
              </w:rPr>
            </w:pPr>
            <w:r w:rsidRPr="00BB36EC">
              <w:rPr>
                <w:sz w:val="24"/>
                <w:szCs w:val="24"/>
                <w:lang w:val="ru-RU"/>
              </w:rPr>
              <w:t>Показатель 1 ««Уровень удовлетворения качеством предоставляемых услуг в сфере культуры на территории Аскизского района (качеством культурного обслуживания)», процентов</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274B45" w14:textId="02CAE966" w:rsidR="00AD4EE7" w:rsidRPr="00BB36EC" w:rsidRDefault="00B02388" w:rsidP="00AD4EE7">
            <w:pPr>
              <w:tabs>
                <w:tab w:val="left" w:pos="709"/>
              </w:tabs>
              <w:jc w:val="center"/>
              <w:rPr>
                <w:sz w:val="24"/>
                <w:szCs w:val="24"/>
                <w:lang w:val="ru-RU"/>
              </w:rPr>
            </w:pPr>
            <w:r>
              <w:rPr>
                <w:sz w:val="24"/>
                <w:szCs w:val="24"/>
                <w:lang w:val="ru-RU"/>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97F6184" w14:textId="7AB9928E" w:rsidR="00AD4EE7" w:rsidRPr="00BB36EC" w:rsidRDefault="009A7ED1" w:rsidP="00AD4EE7">
            <w:pPr>
              <w:tabs>
                <w:tab w:val="left" w:pos="709"/>
              </w:tabs>
              <w:jc w:val="center"/>
              <w:rPr>
                <w:sz w:val="24"/>
                <w:szCs w:val="24"/>
                <w:lang w:val="ru-RU"/>
              </w:rPr>
            </w:pPr>
            <w:r>
              <w:rPr>
                <w:sz w:val="24"/>
                <w:szCs w:val="24"/>
                <w:lang w:val="ru-RU"/>
              </w:rPr>
              <w:t>81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CD01C9" w14:textId="728DEA21" w:rsidR="00AD4EE7" w:rsidRPr="00BB36EC" w:rsidRDefault="00B02388" w:rsidP="00AD4EE7">
            <w:pPr>
              <w:tabs>
                <w:tab w:val="left" w:pos="709"/>
              </w:tabs>
              <w:jc w:val="center"/>
              <w:rPr>
                <w:sz w:val="24"/>
                <w:szCs w:val="24"/>
                <w:lang w:val="ru-RU"/>
              </w:rPr>
            </w:pPr>
            <w:r>
              <w:rPr>
                <w:sz w:val="24"/>
                <w:szCs w:val="24"/>
                <w:lang w:val="ru-RU"/>
              </w:rPr>
              <w:t>81</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1CA472D" w14:textId="5150CBDA" w:rsidR="00AD4EE7" w:rsidRPr="00BB36EC" w:rsidRDefault="00370C63" w:rsidP="00AD4EE7">
            <w:pPr>
              <w:tabs>
                <w:tab w:val="left" w:pos="709"/>
              </w:tabs>
              <w:jc w:val="center"/>
              <w:rPr>
                <w:sz w:val="24"/>
                <w:szCs w:val="24"/>
                <w:lang w:val="ru-RU"/>
              </w:rPr>
            </w:pPr>
            <w:r>
              <w:rPr>
                <w:sz w:val="24"/>
                <w:szCs w:val="24"/>
                <w:lang w:val="ru-RU"/>
              </w:rPr>
              <w:t>1</w:t>
            </w:r>
          </w:p>
        </w:tc>
      </w:tr>
      <w:tr w:rsidR="00AD4EE7" w:rsidRPr="00AA015F" w14:paraId="4207B786"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C50500A" w14:textId="7B7477DD" w:rsidR="00AD4EE7" w:rsidRPr="00BB36EC" w:rsidRDefault="00BB36EC" w:rsidP="00BB36EC">
            <w:pPr>
              <w:tabs>
                <w:tab w:val="left" w:pos="709"/>
              </w:tabs>
              <w:rPr>
                <w:sz w:val="24"/>
                <w:szCs w:val="24"/>
                <w:lang w:val="ru-RU"/>
              </w:rPr>
            </w:pPr>
            <w:r w:rsidRPr="00BB36EC">
              <w:rPr>
                <w:sz w:val="24"/>
                <w:szCs w:val="24"/>
                <w:lang w:val="ru-RU"/>
              </w:rPr>
              <w:t>Показатель 2 «Увеличение количества посетителей музеев и библиотек Аскизского района» (по сравнению с предыдущими годами), человек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01B6128" w14:textId="097D85CF" w:rsidR="00AD4EE7" w:rsidRPr="00BB36EC" w:rsidRDefault="00B02388" w:rsidP="00AD4EE7">
            <w:pPr>
              <w:tabs>
                <w:tab w:val="left" w:pos="709"/>
              </w:tabs>
              <w:jc w:val="center"/>
              <w:rPr>
                <w:sz w:val="24"/>
                <w:szCs w:val="24"/>
                <w:lang w:val="ru-RU"/>
              </w:rPr>
            </w:pPr>
            <w:r>
              <w:rPr>
                <w:sz w:val="24"/>
                <w:szCs w:val="24"/>
                <w:lang w:val="ru-RU"/>
              </w:rPr>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56B06FC" w14:textId="33BA67A4" w:rsidR="00AD4EE7" w:rsidRPr="00BB36EC" w:rsidRDefault="00B02388" w:rsidP="00AD4EE7">
            <w:pPr>
              <w:tabs>
                <w:tab w:val="left" w:pos="709"/>
              </w:tabs>
              <w:jc w:val="center"/>
              <w:rPr>
                <w:sz w:val="24"/>
                <w:szCs w:val="24"/>
                <w:lang w:val="ru-RU"/>
              </w:rPr>
            </w:pPr>
            <w:r>
              <w:rPr>
                <w:sz w:val="24"/>
                <w:szCs w:val="24"/>
                <w:lang w:val="ru-RU"/>
              </w:rPr>
              <w:t>1500</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F7C805" w14:textId="4939FCA9" w:rsidR="00AD4EE7" w:rsidRPr="00BB36EC" w:rsidRDefault="00B02388" w:rsidP="00AD4EE7">
            <w:pPr>
              <w:tabs>
                <w:tab w:val="left" w:pos="709"/>
              </w:tabs>
              <w:jc w:val="center"/>
              <w:rPr>
                <w:sz w:val="24"/>
                <w:szCs w:val="24"/>
                <w:lang w:val="ru-RU"/>
              </w:rPr>
            </w:pPr>
            <w:r>
              <w:rPr>
                <w:sz w:val="24"/>
                <w:szCs w:val="24"/>
                <w:lang w:val="ru-RU"/>
              </w:rPr>
              <w:t>1500</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DC10C76" w14:textId="23A93B6B" w:rsidR="00AD4EE7" w:rsidRPr="00BB36EC" w:rsidRDefault="00370C63" w:rsidP="00AD4EE7">
            <w:pPr>
              <w:tabs>
                <w:tab w:val="left" w:pos="709"/>
              </w:tabs>
              <w:jc w:val="center"/>
              <w:rPr>
                <w:sz w:val="24"/>
                <w:szCs w:val="24"/>
                <w:lang w:val="ru-RU"/>
              </w:rPr>
            </w:pPr>
            <w:r>
              <w:rPr>
                <w:sz w:val="24"/>
                <w:szCs w:val="24"/>
                <w:lang w:val="ru-RU"/>
              </w:rPr>
              <w:t>1</w:t>
            </w:r>
          </w:p>
        </w:tc>
      </w:tr>
      <w:tr w:rsidR="00AD4EE7" w:rsidRPr="00AA015F" w14:paraId="1ADA3AAE"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D187369" w14:textId="24E07E9A" w:rsidR="00AD4EE7" w:rsidRPr="00BB36EC" w:rsidRDefault="00BB36EC" w:rsidP="00BB36EC">
            <w:pPr>
              <w:tabs>
                <w:tab w:val="left" w:pos="709"/>
              </w:tabs>
              <w:rPr>
                <w:sz w:val="24"/>
                <w:szCs w:val="24"/>
                <w:lang w:val="ru-RU"/>
              </w:rPr>
            </w:pPr>
            <w:r w:rsidRPr="00BB36EC">
              <w:rPr>
                <w:rFonts w:eastAsia="Calibri"/>
                <w:sz w:val="24"/>
                <w:szCs w:val="24"/>
                <w:lang w:val="ru-RU"/>
              </w:rPr>
              <w:t xml:space="preserve">Показатель 3 «Увеличение числа лауреатов районных, республиканских и всероссийских конкурсов из числа учащихся детских музыкальных, художественных </w:t>
            </w:r>
            <w:r w:rsidRPr="00BB36EC">
              <w:rPr>
                <w:rFonts w:eastAsia="Calibri"/>
                <w:sz w:val="24"/>
                <w:szCs w:val="24"/>
                <w:lang w:val="ru-RU"/>
              </w:rPr>
              <w:lastRenderedPageBreak/>
              <w:t>школ и школ искусств», человек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1053EA" w14:textId="33F3574C" w:rsidR="00AD4EE7" w:rsidRPr="00BB36EC" w:rsidRDefault="00B02388" w:rsidP="00AD4EE7">
            <w:pPr>
              <w:tabs>
                <w:tab w:val="left" w:pos="709"/>
              </w:tabs>
              <w:jc w:val="center"/>
              <w:rPr>
                <w:sz w:val="24"/>
                <w:szCs w:val="24"/>
                <w:lang w:val="ru-RU"/>
              </w:rPr>
            </w:pPr>
            <w:r>
              <w:rPr>
                <w:sz w:val="24"/>
                <w:szCs w:val="24"/>
                <w:lang w:val="ru-RU"/>
              </w:rPr>
              <w:lastRenderedPageBreak/>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37030DF" w14:textId="1968CABD" w:rsidR="00AD4EE7" w:rsidRPr="00BB36EC" w:rsidRDefault="00B02388" w:rsidP="00AD4EE7">
            <w:pPr>
              <w:tabs>
                <w:tab w:val="left" w:pos="709"/>
              </w:tabs>
              <w:jc w:val="center"/>
              <w:rPr>
                <w:sz w:val="24"/>
                <w:szCs w:val="24"/>
                <w:lang w:val="ru-RU"/>
              </w:rPr>
            </w:pPr>
            <w:r>
              <w:rPr>
                <w:sz w:val="24"/>
                <w:szCs w:val="24"/>
                <w:lang w:val="ru-RU"/>
              </w:rPr>
              <w:t>6</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20F8E0B" w14:textId="58685CC1" w:rsidR="00B02388" w:rsidRPr="00B02388" w:rsidRDefault="00FB4046" w:rsidP="00B02388">
            <w:pPr>
              <w:jc w:val="center"/>
              <w:rPr>
                <w:sz w:val="24"/>
                <w:szCs w:val="24"/>
                <w:lang w:val="ru-RU"/>
              </w:rPr>
            </w:pPr>
            <w:r>
              <w:rPr>
                <w:sz w:val="24"/>
                <w:szCs w:val="24"/>
                <w:lang w:val="ru-RU"/>
              </w:rPr>
              <w:t>8</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9C8E3DC" w14:textId="5D5FD279" w:rsidR="00AD4EE7" w:rsidRPr="00BB36EC" w:rsidRDefault="00FB4046" w:rsidP="00AD4EE7">
            <w:pPr>
              <w:tabs>
                <w:tab w:val="left" w:pos="709"/>
              </w:tabs>
              <w:jc w:val="center"/>
              <w:rPr>
                <w:sz w:val="24"/>
                <w:szCs w:val="24"/>
                <w:lang w:val="ru-RU"/>
              </w:rPr>
            </w:pPr>
            <w:r>
              <w:rPr>
                <w:sz w:val="24"/>
                <w:szCs w:val="24"/>
                <w:lang w:val="ru-RU"/>
              </w:rPr>
              <w:t>1,3</w:t>
            </w:r>
          </w:p>
        </w:tc>
      </w:tr>
      <w:tr w:rsidR="00AD4EE7" w:rsidRPr="00BB36EC" w14:paraId="46F6B287"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109E1D4" w14:textId="77777777" w:rsidR="00AD4EE7" w:rsidRPr="00BB36EC" w:rsidRDefault="00AD4EE7" w:rsidP="00AD4EE7">
            <w:pPr>
              <w:tabs>
                <w:tab w:val="left" w:pos="709"/>
              </w:tabs>
              <w:jc w:val="center"/>
              <w:rPr>
                <w:sz w:val="24"/>
                <w:szCs w:val="24"/>
                <w:lang w:val="ru-RU"/>
              </w:rPr>
            </w:pPr>
            <w:r w:rsidRPr="00BB36EC">
              <w:rPr>
                <w:sz w:val="24"/>
                <w:szCs w:val="24"/>
                <w:lang w:val="ru-RU"/>
              </w:rPr>
              <w:t>Сводная оценка</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32959D5"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46815B9"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8162FC7"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633A967" w14:textId="4C224734" w:rsidR="00AD4EE7" w:rsidRPr="00BB36EC" w:rsidRDefault="00FB4046" w:rsidP="00AD4EE7">
            <w:pPr>
              <w:tabs>
                <w:tab w:val="left" w:pos="709"/>
              </w:tabs>
              <w:jc w:val="center"/>
              <w:rPr>
                <w:sz w:val="24"/>
                <w:szCs w:val="24"/>
                <w:lang w:val="ru-RU"/>
              </w:rPr>
            </w:pPr>
            <w:r>
              <w:rPr>
                <w:sz w:val="24"/>
                <w:szCs w:val="24"/>
                <w:lang w:val="ru-RU"/>
              </w:rPr>
              <w:t>1,1</w:t>
            </w:r>
          </w:p>
        </w:tc>
      </w:tr>
      <w:tr w:rsidR="00AD4EE7" w:rsidRPr="005B1830" w14:paraId="0715AC77" w14:textId="77777777" w:rsidTr="00BB36EC">
        <w:tc>
          <w:tcPr>
            <w:tcW w:w="95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12BC448" w14:textId="5A814211" w:rsidR="00AD4EE7" w:rsidRPr="00BB36EC" w:rsidRDefault="00AD4EE7" w:rsidP="00AD4EE7">
            <w:pPr>
              <w:tabs>
                <w:tab w:val="left" w:pos="709"/>
              </w:tabs>
              <w:jc w:val="center"/>
              <w:rPr>
                <w:sz w:val="24"/>
                <w:szCs w:val="24"/>
                <w:lang w:val="ru-RU"/>
              </w:rPr>
            </w:pPr>
            <w:r w:rsidRPr="00BB36EC">
              <w:rPr>
                <w:sz w:val="24"/>
                <w:szCs w:val="24"/>
                <w:lang w:val="ru-RU"/>
              </w:rPr>
              <w:t xml:space="preserve">Подпрограмма </w:t>
            </w:r>
            <w:r w:rsidR="00E517C5" w:rsidRPr="00BB36EC">
              <w:rPr>
                <w:sz w:val="24"/>
                <w:szCs w:val="24"/>
                <w:lang w:val="ru-RU"/>
              </w:rPr>
              <w:t>«Развитие культуры и искусства Аскизского района»</w:t>
            </w:r>
          </w:p>
        </w:tc>
      </w:tr>
      <w:tr w:rsidR="00FB4046" w:rsidRPr="00AA015F" w14:paraId="69A23172"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5860E72" w14:textId="4B236364" w:rsidR="00FB4046" w:rsidRPr="00BB36EC" w:rsidRDefault="00FB4046" w:rsidP="00FB4046">
            <w:pPr>
              <w:tabs>
                <w:tab w:val="left" w:pos="709"/>
              </w:tabs>
              <w:rPr>
                <w:sz w:val="24"/>
                <w:szCs w:val="24"/>
                <w:lang w:val="ru-RU"/>
              </w:rPr>
            </w:pPr>
            <w:r w:rsidRPr="00834B42">
              <w:rPr>
                <w:sz w:val="24"/>
                <w:szCs w:val="24"/>
                <w:lang w:val="ru-RU"/>
              </w:rPr>
              <w:t xml:space="preserve">Показатель 1 </w:t>
            </w:r>
            <w:r w:rsidRPr="008A1185">
              <w:rPr>
                <w:rFonts w:eastAsia="Calibri"/>
                <w:sz w:val="24"/>
                <w:szCs w:val="24"/>
                <w:lang w:val="ru-RU"/>
              </w:rPr>
              <w:t>«Увеличение количества посещений культурно-досуговых мероприятий в учреждениях культуры района», человек: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E5201D" w14:textId="0862B00B" w:rsidR="00FB4046" w:rsidRPr="00BB36EC" w:rsidRDefault="00FB4046" w:rsidP="00FB4046">
            <w:pPr>
              <w:tabs>
                <w:tab w:val="left" w:pos="709"/>
              </w:tabs>
              <w:jc w:val="center"/>
              <w:rPr>
                <w:sz w:val="24"/>
                <w:szCs w:val="24"/>
                <w:lang w:val="ru-RU"/>
              </w:rPr>
            </w:pPr>
            <w:r>
              <w:rPr>
                <w:sz w:val="24"/>
                <w:szCs w:val="24"/>
                <w:lang w:val="ru-RU"/>
              </w:rPr>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0DE1E3" w14:textId="7E9F9799" w:rsidR="00FB4046" w:rsidRPr="00BB36EC" w:rsidRDefault="00FB4046" w:rsidP="00FB4046">
            <w:pPr>
              <w:tabs>
                <w:tab w:val="left" w:pos="709"/>
              </w:tabs>
              <w:jc w:val="center"/>
              <w:rPr>
                <w:sz w:val="24"/>
                <w:szCs w:val="24"/>
                <w:lang w:val="ru-RU"/>
              </w:rPr>
            </w:pPr>
            <w:r>
              <w:rPr>
                <w:sz w:val="24"/>
                <w:szCs w:val="24"/>
                <w:lang w:val="ru-RU"/>
              </w:rPr>
              <w:t>243275</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E9F83C7" w14:textId="4B87C14B" w:rsidR="00FB4046" w:rsidRPr="00BB36EC" w:rsidRDefault="00FB4046" w:rsidP="00FB4046">
            <w:pPr>
              <w:tabs>
                <w:tab w:val="left" w:pos="709"/>
              </w:tabs>
              <w:jc w:val="center"/>
              <w:rPr>
                <w:sz w:val="24"/>
                <w:szCs w:val="24"/>
                <w:lang w:val="ru-RU"/>
              </w:rPr>
            </w:pPr>
            <w:r>
              <w:rPr>
                <w:sz w:val="24"/>
                <w:szCs w:val="24"/>
                <w:lang w:val="ru-RU"/>
              </w:rPr>
              <w:t>245075</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88F399E" w14:textId="4A222F99" w:rsidR="00FB4046" w:rsidRPr="00BB36EC" w:rsidRDefault="00536F88" w:rsidP="00FB4046">
            <w:pPr>
              <w:tabs>
                <w:tab w:val="left" w:pos="709"/>
              </w:tabs>
              <w:jc w:val="center"/>
              <w:rPr>
                <w:sz w:val="24"/>
                <w:szCs w:val="24"/>
                <w:lang w:val="ru-RU"/>
              </w:rPr>
            </w:pPr>
            <w:r>
              <w:rPr>
                <w:sz w:val="24"/>
                <w:szCs w:val="24"/>
                <w:lang w:val="ru-RU"/>
              </w:rPr>
              <w:t>1</w:t>
            </w:r>
            <w:r w:rsidR="0012163C">
              <w:rPr>
                <w:sz w:val="24"/>
                <w:szCs w:val="24"/>
                <w:lang w:val="ru-RU"/>
              </w:rPr>
              <w:t>,01</w:t>
            </w:r>
          </w:p>
        </w:tc>
      </w:tr>
      <w:tr w:rsidR="00FB4046" w:rsidRPr="00AA015F" w14:paraId="79A163F5"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E4FD475" w14:textId="127A74CC" w:rsidR="00FB4046" w:rsidRPr="00BB36EC" w:rsidRDefault="00FB4046" w:rsidP="00FB4046">
            <w:pPr>
              <w:tabs>
                <w:tab w:val="left" w:pos="709"/>
              </w:tabs>
              <w:rPr>
                <w:sz w:val="24"/>
                <w:szCs w:val="24"/>
                <w:lang w:val="ru-RU"/>
              </w:rPr>
            </w:pPr>
            <w:r w:rsidRPr="00834B42">
              <w:rPr>
                <w:sz w:val="24"/>
                <w:szCs w:val="24"/>
                <w:lang w:val="ru-RU"/>
              </w:rPr>
              <w:t xml:space="preserve">Показатель 2 </w:t>
            </w:r>
            <w:r w:rsidRPr="008A1185">
              <w:rPr>
                <w:sz w:val="24"/>
                <w:szCs w:val="24"/>
                <w:lang w:val="ru-RU"/>
              </w:rPr>
              <w:t>«Увеличение количества мероприятий в досуговых учреждениях культуры Аскизского района»,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7965184" w14:textId="0BFA1C77" w:rsidR="00FB4046" w:rsidRPr="00BB36EC" w:rsidRDefault="00FB4046" w:rsidP="00FB4046">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CC1F398" w14:textId="320F25B3" w:rsidR="00FB4046" w:rsidRPr="00BB36EC" w:rsidRDefault="00FB4046" w:rsidP="00FB4046">
            <w:pPr>
              <w:tabs>
                <w:tab w:val="left" w:pos="709"/>
              </w:tabs>
              <w:jc w:val="center"/>
              <w:rPr>
                <w:sz w:val="24"/>
                <w:szCs w:val="24"/>
                <w:lang w:val="ru-RU"/>
              </w:rPr>
            </w:pPr>
            <w:r>
              <w:rPr>
                <w:sz w:val="24"/>
                <w:szCs w:val="24"/>
                <w:lang w:val="ru-RU"/>
              </w:rPr>
              <w:t>2780</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7AAE25D" w14:textId="0A261A80" w:rsidR="00FB4046" w:rsidRPr="00BB36EC" w:rsidRDefault="00FB4046" w:rsidP="00FB4046">
            <w:pPr>
              <w:tabs>
                <w:tab w:val="left" w:pos="709"/>
              </w:tabs>
              <w:jc w:val="center"/>
              <w:rPr>
                <w:sz w:val="24"/>
                <w:szCs w:val="24"/>
                <w:lang w:val="ru-RU"/>
              </w:rPr>
            </w:pPr>
            <w:r>
              <w:rPr>
                <w:sz w:val="24"/>
                <w:szCs w:val="24"/>
                <w:lang w:val="ru-RU"/>
              </w:rPr>
              <w:t>2810</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1BAE2F4" w14:textId="26ABE30E" w:rsidR="00FB4046" w:rsidRPr="00BB36EC" w:rsidRDefault="00536F88" w:rsidP="00FB4046">
            <w:pPr>
              <w:tabs>
                <w:tab w:val="left" w:pos="709"/>
              </w:tabs>
              <w:jc w:val="center"/>
              <w:rPr>
                <w:sz w:val="24"/>
                <w:szCs w:val="24"/>
                <w:lang w:val="ru-RU"/>
              </w:rPr>
            </w:pPr>
            <w:r>
              <w:rPr>
                <w:sz w:val="24"/>
                <w:szCs w:val="24"/>
                <w:lang w:val="ru-RU"/>
              </w:rPr>
              <w:t>1,01</w:t>
            </w:r>
          </w:p>
        </w:tc>
      </w:tr>
      <w:tr w:rsidR="00FB4046" w:rsidRPr="00AA015F" w14:paraId="707942DF"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F84AC7C" w14:textId="5A7E0133" w:rsidR="00FB4046" w:rsidRPr="00BB36EC" w:rsidRDefault="00FB4046" w:rsidP="00FB4046">
            <w:pPr>
              <w:tabs>
                <w:tab w:val="left" w:pos="709"/>
              </w:tabs>
              <w:rPr>
                <w:sz w:val="24"/>
                <w:szCs w:val="24"/>
                <w:lang w:val="ru-RU"/>
              </w:rPr>
            </w:pPr>
            <w:r>
              <w:rPr>
                <w:rFonts w:eastAsia="Calibri"/>
                <w:sz w:val="24"/>
                <w:szCs w:val="24"/>
                <w:lang w:val="ru-RU"/>
              </w:rPr>
              <w:t>Показатель 3 «</w:t>
            </w:r>
            <w:r w:rsidRPr="008A1185">
              <w:rPr>
                <w:rFonts w:eastAsia="Calibri"/>
                <w:sz w:val="24"/>
                <w:szCs w:val="24"/>
                <w:lang w:val="ru-RU"/>
              </w:rPr>
              <w:t>Увеличение созданных (реконструированных) и капитально отремонтированных объектов организаций культуры»</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FD9F2FA" w14:textId="70807AF6" w:rsidR="00FB4046" w:rsidRPr="00BB36EC" w:rsidRDefault="00FB4046" w:rsidP="00FB4046">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74B4A2B" w14:textId="72D34523" w:rsidR="00FB4046" w:rsidRPr="00BB36EC" w:rsidRDefault="00FB4046" w:rsidP="00FB4046">
            <w:pPr>
              <w:tabs>
                <w:tab w:val="left" w:pos="709"/>
              </w:tabs>
              <w:jc w:val="center"/>
              <w:rPr>
                <w:sz w:val="24"/>
                <w:szCs w:val="24"/>
                <w:lang w:val="ru-RU"/>
              </w:rPr>
            </w:pPr>
            <w:r>
              <w:rPr>
                <w:sz w:val="24"/>
                <w:szCs w:val="24"/>
                <w:lang w:val="ru-RU"/>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E693C4C" w14:textId="2E10491A" w:rsidR="00FB4046" w:rsidRPr="00BB36EC" w:rsidRDefault="00FB4046" w:rsidP="00FB4046">
            <w:pPr>
              <w:tabs>
                <w:tab w:val="left" w:pos="709"/>
              </w:tabs>
              <w:jc w:val="center"/>
              <w:rPr>
                <w:sz w:val="24"/>
                <w:szCs w:val="24"/>
                <w:lang w:val="ru-RU"/>
              </w:rPr>
            </w:pPr>
            <w:r>
              <w:rPr>
                <w:sz w:val="24"/>
                <w:szCs w:val="24"/>
                <w:lang w:val="ru-RU"/>
              </w:rPr>
              <w:t>3</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63AFFEF" w14:textId="2B325BFD" w:rsidR="00FB4046" w:rsidRPr="00BB36EC" w:rsidRDefault="00536F88" w:rsidP="00FB4046">
            <w:pPr>
              <w:tabs>
                <w:tab w:val="left" w:pos="709"/>
              </w:tabs>
              <w:jc w:val="center"/>
              <w:rPr>
                <w:sz w:val="24"/>
                <w:szCs w:val="24"/>
                <w:lang w:val="ru-RU"/>
              </w:rPr>
            </w:pPr>
            <w:r>
              <w:rPr>
                <w:sz w:val="24"/>
                <w:szCs w:val="24"/>
                <w:lang w:val="ru-RU"/>
              </w:rPr>
              <w:t>3</w:t>
            </w:r>
          </w:p>
        </w:tc>
      </w:tr>
      <w:tr w:rsidR="00FB4046" w:rsidRPr="00AA015F" w14:paraId="050F257D"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68BA52C" w14:textId="7AFB8DBD" w:rsidR="00FB4046" w:rsidRPr="00B02388" w:rsidRDefault="00FB4046" w:rsidP="00FB4046">
            <w:pPr>
              <w:tabs>
                <w:tab w:val="left" w:pos="709"/>
              </w:tabs>
              <w:rPr>
                <w:rFonts w:eastAsia="Calibri"/>
                <w:sz w:val="24"/>
                <w:szCs w:val="24"/>
                <w:lang w:val="ru-RU"/>
              </w:rPr>
            </w:pPr>
            <w:r w:rsidRPr="00B02388">
              <w:rPr>
                <w:rFonts w:eastAsia="Calibri"/>
                <w:sz w:val="24"/>
                <w:szCs w:val="24"/>
                <w:lang w:val="ru-RU"/>
              </w:rPr>
              <w:t>Показатель 4 «Приобретены передвижные многофункциональные культурные центры (автоклубы) для обслуживания сельского населения Российской Федерации),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64C92DA" w14:textId="5E775638" w:rsidR="00FB4046" w:rsidRPr="00BB36EC" w:rsidRDefault="00FB4046" w:rsidP="00FB4046">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2AA976E" w14:textId="0FF12757" w:rsidR="00FB4046" w:rsidRPr="00BB36EC" w:rsidRDefault="00FB4046" w:rsidP="00FB4046">
            <w:pPr>
              <w:tabs>
                <w:tab w:val="left" w:pos="709"/>
              </w:tabs>
              <w:jc w:val="center"/>
              <w:rPr>
                <w:sz w:val="24"/>
                <w:szCs w:val="24"/>
                <w:lang w:val="ru-RU"/>
              </w:rPr>
            </w:pPr>
            <w:r>
              <w:rPr>
                <w:sz w:val="24"/>
                <w:szCs w:val="24"/>
                <w:lang w:val="ru-RU"/>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5800F76" w14:textId="6B808BF9" w:rsidR="00FB4046" w:rsidRPr="00BB36EC" w:rsidRDefault="00FB4046" w:rsidP="00FB4046">
            <w:pPr>
              <w:tabs>
                <w:tab w:val="left" w:pos="709"/>
              </w:tabs>
              <w:jc w:val="center"/>
              <w:rPr>
                <w:sz w:val="24"/>
                <w:szCs w:val="24"/>
                <w:lang w:val="ru-RU"/>
              </w:rPr>
            </w:pPr>
            <w:r>
              <w:rPr>
                <w:sz w:val="24"/>
                <w:szCs w:val="24"/>
                <w:lang w:val="ru-RU"/>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1CDDD3B2" w14:textId="45FFD2D3" w:rsidR="00FB4046" w:rsidRPr="00BB36EC" w:rsidRDefault="00536F88" w:rsidP="00FB4046">
            <w:pPr>
              <w:tabs>
                <w:tab w:val="left" w:pos="709"/>
              </w:tabs>
              <w:jc w:val="center"/>
              <w:rPr>
                <w:sz w:val="24"/>
                <w:szCs w:val="24"/>
                <w:lang w:val="ru-RU"/>
              </w:rPr>
            </w:pPr>
            <w:r>
              <w:rPr>
                <w:sz w:val="24"/>
                <w:szCs w:val="24"/>
                <w:lang w:val="ru-RU"/>
              </w:rPr>
              <w:t>1</w:t>
            </w:r>
          </w:p>
        </w:tc>
      </w:tr>
      <w:tr w:rsidR="00FB4046" w:rsidRPr="00AA015F" w14:paraId="2B3A1084"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06CED47" w14:textId="049C6918" w:rsidR="00FB4046" w:rsidRPr="00B02388" w:rsidRDefault="00FB4046" w:rsidP="00FB4046">
            <w:pPr>
              <w:tabs>
                <w:tab w:val="left" w:pos="1047"/>
              </w:tabs>
              <w:rPr>
                <w:rFonts w:eastAsia="Calibri"/>
                <w:sz w:val="24"/>
                <w:szCs w:val="24"/>
                <w:lang w:val="ru-RU"/>
              </w:rPr>
            </w:pPr>
            <w:r w:rsidRPr="00B02388">
              <w:rPr>
                <w:rFonts w:eastAsia="Calibri"/>
                <w:sz w:val="24"/>
                <w:szCs w:val="24"/>
                <w:lang w:val="ru-RU"/>
              </w:rPr>
              <w:t>Показатель 5 «Оказана государственная поддержка лучшим сельским учреждениям культуры»,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DD7864C" w14:textId="29455DC9" w:rsidR="00FB4046" w:rsidRDefault="00FB4046" w:rsidP="00FB4046">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047F2B8" w14:textId="75107836" w:rsidR="00FB4046" w:rsidRDefault="00FB4046" w:rsidP="00FB4046">
            <w:pPr>
              <w:tabs>
                <w:tab w:val="left" w:pos="709"/>
              </w:tabs>
              <w:jc w:val="center"/>
              <w:rPr>
                <w:sz w:val="24"/>
                <w:szCs w:val="24"/>
                <w:lang w:val="ru-RU"/>
              </w:rPr>
            </w:pPr>
            <w:r>
              <w:rPr>
                <w:sz w:val="24"/>
                <w:szCs w:val="24"/>
                <w:lang w:val="ru-RU"/>
              </w:rPr>
              <w:t>2</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3373FE7" w14:textId="2CAF09A8" w:rsidR="00FB4046" w:rsidRDefault="00FB4046" w:rsidP="00FB4046">
            <w:pPr>
              <w:tabs>
                <w:tab w:val="left" w:pos="709"/>
              </w:tabs>
              <w:jc w:val="center"/>
              <w:rPr>
                <w:sz w:val="24"/>
                <w:szCs w:val="24"/>
                <w:lang w:val="ru-RU"/>
              </w:rPr>
            </w:pPr>
            <w:r>
              <w:rPr>
                <w:sz w:val="24"/>
                <w:szCs w:val="24"/>
                <w:lang w:val="ru-RU"/>
              </w:rPr>
              <w:t>2</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99B7091" w14:textId="0247C14C" w:rsidR="00FB4046" w:rsidRPr="00BB36EC" w:rsidRDefault="00536F88" w:rsidP="00FB4046">
            <w:pPr>
              <w:tabs>
                <w:tab w:val="left" w:pos="709"/>
              </w:tabs>
              <w:jc w:val="center"/>
              <w:rPr>
                <w:sz w:val="24"/>
                <w:szCs w:val="24"/>
                <w:lang w:val="ru-RU"/>
              </w:rPr>
            </w:pPr>
            <w:r>
              <w:rPr>
                <w:sz w:val="24"/>
                <w:szCs w:val="24"/>
                <w:lang w:val="ru-RU"/>
              </w:rPr>
              <w:t>1</w:t>
            </w:r>
          </w:p>
        </w:tc>
      </w:tr>
      <w:tr w:rsidR="00AD4EE7" w:rsidRPr="00BB36EC" w14:paraId="4B42F04F"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707570D" w14:textId="77777777" w:rsidR="00AD4EE7" w:rsidRPr="00BB36EC" w:rsidRDefault="00AD4EE7" w:rsidP="00AD4EE7">
            <w:pPr>
              <w:tabs>
                <w:tab w:val="left" w:pos="709"/>
              </w:tabs>
              <w:jc w:val="center"/>
              <w:rPr>
                <w:sz w:val="24"/>
                <w:szCs w:val="24"/>
                <w:lang w:val="ru-RU"/>
              </w:rPr>
            </w:pPr>
            <w:r w:rsidRPr="00BB36EC">
              <w:rPr>
                <w:sz w:val="24"/>
                <w:szCs w:val="24"/>
                <w:lang w:val="ru-RU"/>
              </w:rPr>
              <w:t>Сводная оценка по подпрограмме</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A3793E"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D6F3289"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DF2AB14" w14:textId="77777777" w:rsidR="00AD4EE7" w:rsidRPr="00BB36EC" w:rsidRDefault="00AD4EE7" w:rsidP="00AD4EE7">
            <w:pPr>
              <w:tabs>
                <w:tab w:val="left" w:pos="709"/>
              </w:tabs>
              <w:jc w:val="center"/>
              <w:rPr>
                <w:sz w:val="24"/>
                <w:szCs w:val="24"/>
                <w:lang w:val="ru-RU"/>
              </w:rPr>
            </w:pPr>
            <w:r w:rsidRPr="00BB36EC">
              <w:rPr>
                <w:sz w:val="24"/>
                <w:szCs w:val="24"/>
                <w:lang w:val="ru-RU"/>
              </w:rPr>
              <w:t>x</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199FB1A" w14:textId="729B8BD1" w:rsidR="00AD4EE7" w:rsidRPr="00BB36EC" w:rsidRDefault="00536F88" w:rsidP="00AD4EE7">
            <w:pPr>
              <w:tabs>
                <w:tab w:val="left" w:pos="709"/>
              </w:tabs>
              <w:jc w:val="center"/>
              <w:rPr>
                <w:sz w:val="24"/>
                <w:szCs w:val="24"/>
                <w:lang w:val="ru-RU"/>
              </w:rPr>
            </w:pPr>
            <w:r>
              <w:rPr>
                <w:sz w:val="24"/>
                <w:szCs w:val="24"/>
                <w:lang w:val="ru-RU"/>
              </w:rPr>
              <w:t>1,4</w:t>
            </w:r>
          </w:p>
        </w:tc>
      </w:tr>
      <w:tr w:rsidR="00E517C5" w:rsidRPr="005B1830" w14:paraId="15730D51" w14:textId="77777777" w:rsidTr="00BB36EC">
        <w:tc>
          <w:tcPr>
            <w:tcW w:w="95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67F8736" w14:textId="539D30D9" w:rsidR="00E517C5" w:rsidRPr="00BB36EC" w:rsidRDefault="00E517C5" w:rsidP="00AD4EE7">
            <w:pPr>
              <w:tabs>
                <w:tab w:val="left" w:pos="709"/>
              </w:tabs>
              <w:jc w:val="center"/>
              <w:rPr>
                <w:sz w:val="24"/>
                <w:szCs w:val="24"/>
                <w:lang w:val="ru-RU"/>
              </w:rPr>
            </w:pPr>
            <w:r w:rsidRPr="00BB36EC">
              <w:rPr>
                <w:sz w:val="24"/>
                <w:szCs w:val="24"/>
                <w:lang w:val="ru-RU"/>
              </w:rPr>
              <w:t>Подпрограмма «Популяризация и развитие музейного дела в Аскизском районе»</w:t>
            </w:r>
          </w:p>
        </w:tc>
      </w:tr>
      <w:tr w:rsidR="00536F88" w:rsidRPr="00AA015F" w14:paraId="48C70A17"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D290FA9" w14:textId="2754F493" w:rsidR="00536F88" w:rsidRPr="00BB36EC" w:rsidRDefault="00536F88" w:rsidP="00536F88">
            <w:pPr>
              <w:tabs>
                <w:tab w:val="left" w:pos="709"/>
              </w:tabs>
              <w:rPr>
                <w:sz w:val="24"/>
                <w:szCs w:val="24"/>
                <w:lang w:val="ru-RU"/>
              </w:rPr>
            </w:pPr>
            <w:r w:rsidRPr="00834B42">
              <w:rPr>
                <w:sz w:val="24"/>
                <w:szCs w:val="24"/>
                <w:lang w:val="ru-RU"/>
              </w:rPr>
              <w:t xml:space="preserve">Показатель 1 </w:t>
            </w:r>
            <w:r w:rsidRPr="008A1185">
              <w:rPr>
                <w:rFonts w:eastAsia="Calibri"/>
                <w:sz w:val="24"/>
                <w:szCs w:val="24"/>
                <w:lang w:val="ru-RU"/>
              </w:rPr>
              <w:t>«Увеличение числа посещаемости муниципальных музейных учреждений», человек: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B4A86FB" w14:textId="7A7568B9" w:rsidR="00536F88" w:rsidRPr="00BB36EC" w:rsidRDefault="00536F88" w:rsidP="00536F88">
            <w:pPr>
              <w:tabs>
                <w:tab w:val="left" w:pos="709"/>
              </w:tabs>
              <w:jc w:val="center"/>
              <w:rPr>
                <w:sz w:val="24"/>
                <w:szCs w:val="24"/>
                <w:lang w:val="ru-RU"/>
              </w:rPr>
            </w:pPr>
            <w:r>
              <w:rPr>
                <w:sz w:val="24"/>
                <w:szCs w:val="24"/>
                <w:lang w:val="ru-RU"/>
              </w:rPr>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5293B0C" w14:textId="4A98EFAE" w:rsidR="00536F88" w:rsidRPr="00BB36EC" w:rsidRDefault="00536F88" w:rsidP="00536F88">
            <w:pPr>
              <w:tabs>
                <w:tab w:val="left" w:pos="709"/>
              </w:tabs>
              <w:jc w:val="center"/>
              <w:rPr>
                <w:sz w:val="24"/>
                <w:szCs w:val="24"/>
                <w:lang w:val="ru-RU"/>
              </w:rPr>
            </w:pPr>
            <w:r>
              <w:rPr>
                <w:sz w:val="24"/>
                <w:szCs w:val="24"/>
                <w:lang w:val="ru-RU"/>
              </w:rPr>
              <w:t>150</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9CB42E8" w14:textId="648515E4" w:rsidR="00536F88" w:rsidRPr="00BB36EC" w:rsidRDefault="00536F88" w:rsidP="00536F88">
            <w:pPr>
              <w:tabs>
                <w:tab w:val="left" w:pos="709"/>
              </w:tabs>
              <w:jc w:val="center"/>
              <w:rPr>
                <w:sz w:val="24"/>
                <w:szCs w:val="24"/>
                <w:lang w:val="ru-RU"/>
              </w:rPr>
            </w:pPr>
            <w:r>
              <w:rPr>
                <w:sz w:val="24"/>
                <w:szCs w:val="24"/>
                <w:lang w:val="ru-RU"/>
              </w:rPr>
              <w:t>240</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5D28863" w14:textId="29D5845C" w:rsidR="00536F88" w:rsidRPr="00BB36EC" w:rsidRDefault="00536F88" w:rsidP="00536F88">
            <w:pPr>
              <w:tabs>
                <w:tab w:val="left" w:pos="709"/>
              </w:tabs>
              <w:jc w:val="center"/>
              <w:rPr>
                <w:sz w:val="24"/>
                <w:szCs w:val="24"/>
                <w:lang w:val="ru-RU"/>
              </w:rPr>
            </w:pPr>
            <w:r>
              <w:rPr>
                <w:sz w:val="24"/>
                <w:szCs w:val="24"/>
                <w:lang w:val="ru-RU"/>
              </w:rPr>
              <w:t>1,6</w:t>
            </w:r>
          </w:p>
        </w:tc>
      </w:tr>
      <w:tr w:rsidR="00536F88" w:rsidRPr="00AA015F" w14:paraId="0312C8FE"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6DB032D" w14:textId="05BCA5F1" w:rsidR="00536F88" w:rsidRPr="00B02388" w:rsidRDefault="00536F88" w:rsidP="00536F88">
            <w:pPr>
              <w:tabs>
                <w:tab w:val="left" w:pos="709"/>
              </w:tabs>
              <w:rPr>
                <w:sz w:val="24"/>
                <w:szCs w:val="24"/>
                <w:lang w:val="ru-RU"/>
              </w:rPr>
            </w:pPr>
            <w:r w:rsidRPr="00B02388">
              <w:rPr>
                <w:rFonts w:eastAsia="Calibri"/>
                <w:sz w:val="24"/>
                <w:szCs w:val="24"/>
                <w:lang w:val="ru-RU"/>
              </w:rPr>
              <w:t>Показатель 2 «Посещаемость муниципальных музейных учреждений (на одного жителя в год)», посещений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B15A19F" w14:textId="71E9B894" w:rsidR="00536F88" w:rsidRPr="00BB36EC" w:rsidRDefault="00536F88" w:rsidP="00536F88">
            <w:pPr>
              <w:tabs>
                <w:tab w:val="left" w:pos="709"/>
              </w:tabs>
              <w:jc w:val="center"/>
              <w:rPr>
                <w:sz w:val="24"/>
                <w:szCs w:val="24"/>
                <w:lang w:val="ru-RU"/>
              </w:rPr>
            </w:pPr>
            <w:r>
              <w:rPr>
                <w:sz w:val="24"/>
                <w:szCs w:val="24"/>
                <w:lang w:val="ru-RU"/>
              </w:rPr>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E64D85" w14:textId="5598E6D2" w:rsidR="00536F88" w:rsidRPr="00BB36EC" w:rsidRDefault="00536F88" w:rsidP="00536F88">
            <w:pPr>
              <w:tabs>
                <w:tab w:val="left" w:pos="709"/>
              </w:tabs>
              <w:jc w:val="center"/>
              <w:rPr>
                <w:sz w:val="24"/>
                <w:szCs w:val="24"/>
                <w:lang w:val="ru-RU"/>
              </w:rPr>
            </w:pPr>
            <w:r>
              <w:rPr>
                <w:sz w:val="24"/>
                <w:szCs w:val="24"/>
                <w:lang w:val="ru-RU"/>
              </w:rPr>
              <w:t>0,6</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938AB6E" w14:textId="65DBF9AD" w:rsidR="00536F88" w:rsidRPr="00BB36EC" w:rsidRDefault="00536F88" w:rsidP="00536F88">
            <w:pPr>
              <w:tabs>
                <w:tab w:val="left" w:pos="709"/>
              </w:tabs>
              <w:jc w:val="center"/>
              <w:rPr>
                <w:sz w:val="24"/>
                <w:szCs w:val="24"/>
                <w:lang w:val="ru-RU"/>
              </w:rPr>
            </w:pPr>
            <w:r>
              <w:rPr>
                <w:sz w:val="24"/>
                <w:szCs w:val="24"/>
                <w:lang w:val="ru-RU"/>
              </w:rPr>
              <w:t>0,6</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E1552B6" w14:textId="7F437C82" w:rsidR="00536F88" w:rsidRPr="00BB36EC" w:rsidRDefault="00536F88" w:rsidP="00536F88">
            <w:pPr>
              <w:tabs>
                <w:tab w:val="left" w:pos="709"/>
              </w:tabs>
              <w:jc w:val="center"/>
              <w:rPr>
                <w:sz w:val="24"/>
                <w:szCs w:val="24"/>
                <w:lang w:val="ru-RU"/>
              </w:rPr>
            </w:pPr>
            <w:r>
              <w:rPr>
                <w:sz w:val="24"/>
                <w:szCs w:val="24"/>
                <w:lang w:val="ru-RU"/>
              </w:rPr>
              <w:t>1</w:t>
            </w:r>
          </w:p>
        </w:tc>
      </w:tr>
      <w:tr w:rsidR="00536F88" w:rsidRPr="00AA015F" w14:paraId="1FAFD481"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2B56695" w14:textId="19328D1C" w:rsidR="00536F88" w:rsidRPr="00BB36EC" w:rsidRDefault="00536F88" w:rsidP="00536F88">
            <w:pPr>
              <w:tabs>
                <w:tab w:val="left" w:pos="709"/>
              </w:tabs>
              <w:rPr>
                <w:sz w:val="24"/>
                <w:szCs w:val="24"/>
                <w:lang w:val="ru-RU"/>
              </w:rPr>
            </w:pPr>
            <w:r>
              <w:rPr>
                <w:sz w:val="24"/>
                <w:szCs w:val="24"/>
                <w:lang w:val="ru-RU"/>
              </w:rPr>
              <w:t xml:space="preserve">Показатель 3 </w:t>
            </w:r>
            <w:r w:rsidRPr="008A1185">
              <w:rPr>
                <w:sz w:val="24"/>
                <w:szCs w:val="24"/>
                <w:lang w:val="ru-RU"/>
              </w:rPr>
              <w:t>«Увеличение количества экскурсий, проводимых музеями»,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42D1F5A" w14:textId="4ABB9632" w:rsidR="00536F88" w:rsidRPr="00BB36EC" w:rsidRDefault="00536F88" w:rsidP="00536F88">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18732A" w14:textId="6559F080" w:rsidR="00536F88" w:rsidRPr="00BB36EC" w:rsidRDefault="00536F88" w:rsidP="00536F88">
            <w:pPr>
              <w:tabs>
                <w:tab w:val="left" w:pos="709"/>
              </w:tabs>
              <w:jc w:val="center"/>
              <w:rPr>
                <w:sz w:val="24"/>
                <w:szCs w:val="24"/>
                <w:lang w:val="ru-RU"/>
              </w:rPr>
            </w:pPr>
            <w:r>
              <w:rPr>
                <w:sz w:val="24"/>
                <w:szCs w:val="24"/>
                <w:lang w:val="ru-RU"/>
              </w:rPr>
              <w:t>10</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F0702AB" w14:textId="3A38D48F" w:rsidR="00536F88" w:rsidRPr="00BB36EC" w:rsidRDefault="00536F88" w:rsidP="00536F88">
            <w:pPr>
              <w:tabs>
                <w:tab w:val="left" w:pos="709"/>
              </w:tabs>
              <w:jc w:val="center"/>
              <w:rPr>
                <w:sz w:val="24"/>
                <w:szCs w:val="24"/>
                <w:lang w:val="ru-RU"/>
              </w:rPr>
            </w:pPr>
            <w:r>
              <w:rPr>
                <w:sz w:val="24"/>
                <w:szCs w:val="24"/>
                <w:lang w:val="ru-RU"/>
              </w:rPr>
              <w:t>12</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AFE0FC6" w14:textId="4952B15B" w:rsidR="00536F88" w:rsidRPr="00BB36EC" w:rsidRDefault="00536F88" w:rsidP="00536F88">
            <w:pPr>
              <w:tabs>
                <w:tab w:val="left" w:pos="709"/>
              </w:tabs>
              <w:jc w:val="center"/>
              <w:rPr>
                <w:sz w:val="24"/>
                <w:szCs w:val="24"/>
                <w:lang w:val="ru-RU"/>
              </w:rPr>
            </w:pPr>
            <w:r>
              <w:rPr>
                <w:sz w:val="24"/>
                <w:szCs w:val="24"/>
                <w:lang w:val="ru-RU"/>
              </w:rPr>
              <w:t>1,2</w:t>
            </w:r>
          </w:p>
        </w:tc>
      </w:tr>
      <w:tr w:rsidR="00E517C5" w:rsidRPr="00BB36EC" w14:paraId="4542F899"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782DD5" w14:textId="77777777" w:rsidR="00E517C5" w:rsidRPr="00BB36EC" w:rsidRDefault="00E517C5" w:rsidP="004C1D30">
            <w:pPr>
              <w:tabs>
                <w:tab w:val="left" w:pos="709"/>
              </w:tabs>
              <w:jc w:val="center"/>
              <w:rPr>
                <w:sz w:val="24"/>
                <w:szCs w:val="24"/>
                <w:lang w:val="ru-RU"/>
              </w:rPr>
            </w:pPr>
            <w:r w:rsidRPr="00BB36EC">
              <w:rPr>
                <w:sz w:val="24"/>
                <w:szCs w:val="24"/>
                <w:lang w:val="ru-RU"/>
              </w:rPr>
              <w:t>Сводная оценка по подпрограмме</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8831D79"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90E5D4E"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1E7BF0"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78570BE" w14:textId="046ABE5D" w:rsidR="00E517C5" w:rsidRPr="00BB36EC" w:rsidRDefault="00536F88" w:rsidP="004C1D30">
            <w:pPr>
              <w:tabs>
                <w:tab w:val="left" w:pos="709"/>
              </w:tabs>
              <w:jc w:val="center"/>
              <w:rPr>
                <w:sz w:val="24"/>
                <w:szCs w:val="24"/>
                <w:lang w:val="ru-RU"/>
              </w:rPr>
            </w:pPr>
            <w:r>
              <w:rPr>
                <w:sz w:val="24"/>
                <w:szCs w:val="24"/>
                <w:lang w:val="ru-RU"/>
              </w:rPr>
              <w:t>1,2</w:t>
            </w:r>
            <w:r w:rsidR="0012163C">
              <w:rPr>
                <w:sz w:val="24"/>
                <w:szCs w:val="24"/>
                <w:lang w:val="ru-RU"/>
              </w:rPr>
              <w:t>7</w:t>
            </w:r>
          </w:p>
        </w:tc>
      </w:tr>
      <w:tr w:rsidR="00E517C5" w:rsidRPr="005B1830" w14:paraId="4BA5951C" w14:textId="77777777" w:rsidTr="00BB36EC">
        <w:tc>
          <w:tcPr>
            <w:tcW w:w="95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82CD99F" w14:textId="51B17302" w:rsidR="00E517C5" w:rsidRPr="00BB36EC" w:rsidRDefault="00E517C5" w:rsidP="00E517C5">
            <w:pPr>
              <w:tabs>
                <w:tab w:val="left" w:pos="709"/>
              </w:tabs>
              <w:jc w:val="center"/>
              <w:rPr>
                <w:sz w:val="24"/>
                <w:szCs w:val="24"/>
                <w:lang w:val="ru-RU"/>
              </w:rPr>
            </w:pPr>
            <w:r w:rsidRPr="00BB36EC">
              <w:rPr>
                <w:sz w:val="24"/>
                <w:szCs w:val="24"/>
                <w:lang w:val="ru-RU"/>
              </w:rPr>
              <w:t>Подпрограмма «Поддержка и развитие библиотечного обслуживания населения в Аскизском районе»</w:t>
            </w:r>
          </w:p>
        </w:tc>
      </w:tr>
      <w:tr w:rsidR="00BB36EC" w:rsidRPr="00AA015F" w14:paraId="353EF918"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2802D7" w14:textId="42AF90F0" w:rsidR="00BB36EC" w:rsidRPr="00BB36EC" w:rsidRDefault="00BB36EC" w:rsidP="00BB36EC">
            <w:pPr>
              <w:tabs>
                <w:tab w:val="left" w:pos="709"/>
              </w:tabs>
              <w:rPr>
                <w:sz w:val="24"/>
                <w:szCs w:val="24"/>
                <w:lang w:val="ru-RU"/>
              </w:rPr>
            </w:pPr>
            <w:r w:rsidRPr="008A1185">
              <w:rPr>
                <w:sz w:val="24"/>
                <w:szCs w:val="24"/>
                <w:lang w:val="ru-RU"/>
              </w:rPr>
              <w:t>Показатель</w:t>
            </w:r>
            <w:r>
              <w:rPr>
                <w:sz w:val="24"/>
                <w:szCs w:val="24"/>
                <w:lang w:val="ru-RU"/>
              </w:rPr>
              <w:t xml:space="preserve"> </w:t>
            </w:r>
            <w:r w:rsidRPr="008A1185">
              <w:rPr>
                <w:sz w:val="24"/>
                <w:szCs w:val="24"/>
                <w:lang w:val="ru-RU"/>
              </w:rPr>
              <w:t>1 «Увеличение количества числа читателей, человек:</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A01AA4E" w14:textId="119901BE" w:rsidR="00BB36EC" w:rsidRPr="00BB36EC" w:rsidRDefault="00536F88" w:rsidP="00BB36EC">
            <w:pPr>
              <w:tabs>
                <w:tab w:val="left" w:pos="709"/>
              </w:tabs>
              <w:jc w:val="center"/>
              <w:rPr>
                <w:sz w:val="24"/>
                <w:szCs w:val="24"/>
                <w:lang w:val="ru-RU"/>
              </w:rPr>
            </w:pPr>
            <w:r>
              <w:rPr>
                <w:sz w:val="24"/>
                <w:szCs w:val="24"/>
                <w:lang w:val="ru-RU"/>
              </w:rPr>
              <w:t>чел.</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CEF2EA7" w14:textId="1CE22FF3" w:rsidR="00BB36EC" w:rsidRPr="00BB36EC" w:rsidRDefault="00B02388" w:rsidP="00BB36EC">
            <w:pPr>
              <w:tabs>
                <w:tab w:val="left" w:pos="709"/>
              </w:tabs>
              <w:jc w:val="center"/>
              <w:rPr>
                <w:sz w:val="24"/>
                <w:szCs w:val="24"/>
                <w:lang w:val="ru-RU"/>
              </w:rPr>
            </w:pPr>
            <w:r>
              <w:rPr>
                <w:sz w:val="24"/>
                <w:szCs w:val="24"/>
                <w:lang w:val="ru-RU"/>
              </w:rPr>
              <w:t>19025</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EDDAD58" w14:textId="0FC16D16" w:rsidR="00BB36EC" w:rsidRPr="00BB36EC" w:rsidRDefault="00B02388" w:rsidP="00BB36EC">
            <w:pPr>
              <w:tabs>
                <w:tab w:val="left" w:pos="709"/>
              </w:tabs>
              <w:jc w:val="center"/>
              <w:rPr>
                <w:sz w:val="24"/>
                <w:szCs w:val="24"/>
                <w:lang w:val="ru-RU"/>
              </w:rPr>
            </w:pPr>
            <w:r>
              <w:rPr>
                <w:sz w:val="24"/>
                <w:szCs w:val="24"/>
                <w:lang w:val="ru-RU"/>
              </w:rPr>
              <w:t>19080</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94FCB81" w14:textId="75BD1ECB" w:rsidR="00BB36EC" w:rsidRPr="00BB36EC" w:rsidRDefault="00536F88" w:rsidP="00BB36EC">
            <w:pPr>
              <w:tabs>
                <w:tab w:val="left" w:pos="709"/>
              </w:tabs>
              <w:jc w:val="center"/>
              <w:rPr>
                <w:sz w:val="24"/>
                <w:szCs w:val="24"/>
                <w:lang w:val="ru-RU"/>
              </w:rPr>
            </w:pPr>
            <w:r>
              <w:rPr>
                <w:sz w:val="24"/>
                <w:szCs w:val="24"/>
                <w:lang w:val="ru-RU"/>
              </w:rPr>
              <w:t>1</w:t>
            </w:r>
          </w:p>
        </w:tc>
      </w:tr>
      <w:tr w:rsidR="00BB36EC" w:rsidRPr="00AA015F" w14:paraId="02F0964E"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BE6D068" w14:textId="2636C15A" w:rsidR="00BB36EC" w:rsidRPr="00BB36EC" w:rsidRDefault="00BB36EC" w:rsidP="00BB36EC">
            <w:pPr>
              <w:tabs>
                <w:tab w:val="left" w:pos="709"/>
              </w:tabs>
              <w:rPr>
                <w:sz w:val="24"/>
                <w:szCs w:val="24"/>
                <w:lang w:val="ru-RU"/>
              </w:rPr>
            </w:pPr>
            <w:r w:rsidRPr="008A1185">
              <w:rPr>
                <w:rFonts w:eastAsia="Calibri"/>
                <w:sz w:val="24"/>
                <w:szCs w:val="24"/>
                <w:lang w:val="ru-RU"/>
              </w:rPr>
              <w:t>Показатель 2 «Выпуск информационно-</w:t>
            </w:r>
            <w:r w:rsidRPr="008A1185">
              <w:rPr>
                <w:rFonts w:eastAsia="Calibri"/>
                <w:sz w:val="24"/>
                <w:szCs w:val="24"/>
                <w:lang w:val="ru-RU"/>
              </w:rPr>
              <w:lastRenderedPageBreak/>
              <w:t>библиографических и краеведческих изданий»</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0D5F295" w14:textId="0B78F193" w:rsidR="00BB36EC" w:rsidRPr="00BB36EC" w:rsidRDefault="00536F88" w:rsidP="00BB36EC">
            <w:pPr>
              <w:tabs>
                <w:tab w:val="left" w:pos="709"/>
              </w:tabs>
              <w:jc w:val="center"/>
              <w:rPr>
                <w:sz w:val="24"/>
                <w:szCs w:val="24"/>
                <w:lang w:val="ru-RU"/>
              </w:rPr>
            </w:pPr>
            <w:r>
              <w:rPr>
                <w:sz w:val="24"/>
                <w:szCs w:val="24"/>
                <w:lang w:val="ru-RU"/>
              </w:rPr>
              <w:lastRenderedPageBreak/>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AC81EEF" w14:textId="0A82945A" w:rsidR="00BB36EC" w:rsidRPr="00BB36EC" w:rsidRDefault="00B02388" w:rsidP="00BB36EC">
            <w:pPr>
              <w:tabs>
                <w:tab w:val="left" w:pos="709"/>
              </w:tabs>
              <w:jc w:val="center"/>
              <w:rPr>
                <w:sz w:val="24"/>
                <w:szCs w:val="24"/>
                <w:lang w:val="ru-RU"/>
              </w:rPr>
            </w:pPr>
            <w:r>
              <w:rPr>
                <w:sz w:val="24"/>
                <w:szCs w:val="24"/>
                <w:lang w:val="ru-RU"/>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57AABD" w14:textId="4E820362" w:rsidR="00BB36EC" w:rsidRPr="00BB36EC" w:rsidRDefault="00B02388" w:rsidP="00BB36EC">
            <w:pPr>
              <w:tabs>
                <w:tab w:val="left" w:pos="709"/>
              </w:tabs>
              <w:jc w:val="center"/>
              <w:rPr>
                <w:sz w:val="24"/>
                <w:szCs w:val="24"/>
                <w:lang w:val="ru-RU"/>
              </w:rPr>
            </w:pPr>
            <w:r>
              <w:rPr>
                <w:sz w:val="24"/>
                <w:szCs w:val="24"/>
                <w:lang w:val="ru-RU"/>
              </w:rPr>
              <w:t>2</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03DEE6D" w14:textId="6415F67D" w:rsidR="00BB36EC" w:rsidRPr="00BB36EC" w:rsidRDefault="00536F88" w:rsidP="00BB36EC">
            <w:pPr>
              <w:tabs>
                <w:tab w:val="left" w:pos="709"/>
              </w:tabs>
              <w:jc w:val="center"/>
              <w:rPr>
                <w:sz w:val="24"/>
                <w:szCs w:val="24"/>
                <w:lang w:val="ru-RU"/>
              </w:rPr>
            </w:pPr>
            <w:r>
              <w:rPr>
                <w:sz w:val="24"/>
                <w:szCs w:val="24"/>
                <w:lang w:val="ru-RU"/>
              </w:rPr>
              <w:t>2</w:t>
            </w:r>
          </w:p>
        </w:tc>
      </w:tr>
      <w:tr w:rsidR="00BB36EC" w:rsidRPr="00AA015F" w14:paraId="0512BF3C"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2C2E57B" w14:textId="35E47EEF" w:rsidR="00BB36EC" w:rsidRPr="00BB36EC" w:rsidRDefault="00BB36EC" w:rsidP="00BB36EC">
            <w:pPr>
              <w:tabs>
                <w:tab w:val="left" w:pos="709"/>
              </w:tabs>
              <w:rPr>
                <w:sz w:val="24"/>
                <w:szCs w:val="24"/>
                <w:lang w:val="ru-RU"/>
              </w:rPr>
            </w:pPr>
            <w:r w:rsidRPr="008A1185">
              <w:rPr>
                <w:rFonts w:eastAsia="Calibri"/>
                <w:sz w:val="24"/>
                <w:szCs w:val="24"/>
                <w:lang w:val="ru-RU"/>
              </w:rPr>
              <w:t>Показатель 3 «Пополнение фондов библиотек, в том числе детской и отраслевой литературой, к общему объему имеющихся фондов», экземпляров</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9EA93E6" w14:textId="11088A88" w:rsidR="00BB36EC" w:rsidRPr="00BB36EC" w:rsidRDefault="00536F88" w:rsidP="00BB36EC">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738C4D4" w14:textId="5340F99F" w:rsidR="00BB36EC" w:rsidRPr="00BB36EC" w:rsidRDefault="00B02388" w:rsidP="00BB36EC">
            <w:pPr>
              <w:tabs>
                <w:tab w:val="left" w:pos="709"/>
              </w:tabs>
              <w:jc w:val="center"/>
              <w:rPr>
                <w:sz w:val="24"/>
                <w:szCs w:val="24"/>
                <w:lang w:val="ru-RU"/>
              </w:rPr>
            </w:pPr>
            <w:r>
              <w:rPr>
                <w:sz w:val="24"/>
                <w:szCs w:val="24"/>
                <w:lang w:val="ru-RU"/>
              </w:rPr>
              <w:t>424</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7E3F6E6" w14:textId="01970B42" w:rsidR="00BB36EC" w:rsidRPr="00BB36EC" w:rsidRDefault="00536F88" w:rsidP="00BB36EC">
            <w:pPr>
              <w:tabs>
                <w:tab w:val="left" w:pos="709"/>
              </w:tabs>
              <w:jc w:val="center"/>
              <w:rPr>
                <w:sz w:val="24"/>
                <w:szCs w:val="24"/>
                <w:lang w:val="ru-RU"/>
              </w:rPr>
            </w:pPr>
            <w:r>
              <w:rPr>
                <w:sz w:val="24"/>
                <w:szCs w:val="24"/>
                <w:lang w:val="ru-RU"/>
              </w:rPr>
              <w:t>480</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F838F06" w14:textId="253EC02C" w:rsidR="00BB36EC" w:rsidRPr="00BB36EC" w:rsidRDefault="00536F88" w:rsidP="00BB36EC">
            <w:pPr>
              <w:tabs>
                <w:tab w:val="left" w:pos="709"/>
              </w:tabs>
              <w:jc w:val="center"/>
              <w:rPr>
                <w:sz w:val="24"/>
                <w:szCs w:val="24"/>
                <w:lang w:val="ru-RU"/>
              </w:rPr>
            </w:pPr>
            <w:r>
              <w:rPr>
                <w:sz w:val="24"/>
                <w:szCs w:val="24"/>
                <w:lang w:val="ru-RU"/>
              </w:rPr>
              <w:t>1,1</w:t>
            </w:r>
            <w:r w:rsidR="00783976">
              <w:rPr>
                <w:sz w:val="24"/>
                <w:szCs w:val="24"/>
                <w:lang w:val="ru-RU"/>
              </w:rPr>
              <w:t>3</w:t>
            </w:r>
          </w:p>
        </w:tc>
      </w:tr>
      <w:tr w:rsidR="00E517C5" w:rsidRPr="00BB36EC" w14:paraId="3A11D415"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B3F2369" w14:textId="77777777" w:rsidR="00E517C5" w:rsidRPr="00BB36EC" w:rsidRDefault="00E517C5" w:rsidP="004C1D30">
            <w:pPr>
              <w:tabs>
                <w:tab w:val="left" w:pos="709"/>
              </w:tabs>
              <w:jc w:val="center"/>
              <w:rPr>
                <w:sz w:val="24"/>
                <w:szCs w:val="24"/>
                <w:lang w:val="ru-RU"/>
              </w:rPr>
            </w:pPr>
            <w:r w:rsidRPr="00BB36EC">
              <w:rPr>
                <w:sz w:val="24"/>
                <w:szCs w:val="24"/>
                <w:lang w:val="ru-RU"/>
              </w:rPr>
              <w:t>Сводная оценка по подпрограмме</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3E38FB"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E1CB3BF"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E2899ED" w14:textId="77777777" w:rsidR="00E517C5" w:rsidRPr="00BB36EC" w:rsidRDefault="00E517C5" w:rsidP="004C1D30">
            <w:pPr>
              <w:tabs>
                <w:tab w:val="left" w:pos="709"/>
              </w:tabs>
              <w:jc w:val="center"/>
              <w:rPr>
                <w:sz w:val="24"/>
                <w:szCs w:val="24"/>
                <w:lang w:val="ru-RU"/>
              </w:rPr>
            </w:pPr>
            <w:r w:rsidRPr="00BB36EC">
              <w:rPr>
                <w:sz w:val="24"/>
                <w:szCs w:val="24"/>
                <w:lang w:val="ru-RU"/>
              </w:rPr>
              <w:t>x</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6A604C5" w14:textId="735F13C6" w:rsidR="00E517C5" w:rsidRPr="00BB36EC" w:rsidRDefault="00536F88" w:rsidP="004C1D30">
            <w:pPr>
              <w:tabs>
                <w:tab w:val="left" w:pos="709"/>
              </w:tabs>
              <w:jc w:val="center"/>
              <w:rPr>
                <w:sz w:val="24"/>
                <w:szCs w:val="24"/>
                <w:lang w:val="ru-RU"/>
              </w:rPr>
            </w:pPr>
            <w:r>
              <w:rPr>
                <w:sz w:val="24"/>
                <w:szCs w:val="24"/>
                <w:lang w:val="ru-RU"/>
              </w:rPr>
              <w:t>1,3</w:t>
            </w:r>
            <w:r w:rsidR="00783976">
              <w:rPr>
                <w:sz w:val="24"/>
                <w:szCs w:val="24"/>
                <w:lang w:val="ru-RU"/>
              </w:rPr>
              <w:t>7</w:t>
            </w:r>
          </w:p>
        </w:tc>
      </w:tr>
      <w:tr w:rsidR="00E517C5" w:rsidRPr="005B1830" w14:paraId="0C85F7C2" w14:textId="77777777" w:rsidTr="00BB36EC">
        <w:trPr>
          <w:trHeight w:val="647"/>
        </w:trPr>
        <w:tc>
          <w:tcPr>
            <w:tcW w:w="95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62F380B" w14:textId="7410AAB2" w:rsidR="00E517C5" w:rsidRPr="00BB36EC" w:rsidRDefault="00E517C5" w:rsidP="00E517C5">
            <w:pPr>
              <w:tabs>
                <w:tab w:val="left" w:pos="709"/>
              </w:tabs>
              <w:jc w:val="center"/>
              <w:rPr>
                <w:sz w:val="24"/>
                <w:szCs w:val="24"/>
                <w:lang w:val="ru-RU"/>
              </w:rPr>
            </w:pPr>
            <w:r w:rsidRPr="00BB36EC">
              <w:rPr>
                <w:sz w:val="24"/>
                <w:szCs w:val="24"/>
                <w:lang w:val="ru-RU"/>
              </w:rPr>
              <w:t>Подпрограмма «Сохранение и развитие дополнительного образования в сфере культуры и искусства в Аскизском районе»</w:t>
            </w:r>
          </w:p>
        </w:tc>
      </w:tr>
      <w:tr w:rsidR="00BB36EC" w:rsidRPr="00AA015F" w14:paraId="0AAF3F9C"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AA553A1" w14:textId="4CC50378" w:rsidR="00BB36EC" w:rsidRPr="00370C63" w:rsidRDefault="00370C63" w:rsidP="00BB36EC">
            <w:pPr>
              <w:tabs>
                <w:tab w:val="left" w:pos="709"/>
              </w:tabs>
              <w:rPr>
                <w:sz w:val="24"/>
                <w:szCs w:val="24"/>
                <w:lang w:val="ru-RU"/>
              </w:rPr>
            </w:pPr>
            <w:r w:rsidRPr="00370C63">
              <w:rPr>
                <w:rFonts w:eastAsia="Calibri"/>
                <w:sz w:val="24"/>
                <w:szCs w:val="24"/>
                <w:lang w:val="ru-RU"/>
              </w:rPr>
              <w:t>Показатель 1 «Реконструированы и (или) капитально отремонтированы региональные и муниципальные детские школы искусств по видам искусств»,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38639FA" w14:textId="0960B096" w:rsidR="00BB36EC" w:rsidRPr="00BB36EC" w:rsidRDefault="00AC40C8" w:rsidP="00BB36EC">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F6B2907" w14:textId="3D22F041" w:rsidR="00BB36EC" w:rsidRPr="00BB36EC" w:rsidRDefault="00370C63" w:rsidP="00BB36EC">
            <w:pPr>
              <w:tabs>
                <w:tab w:val="left" w:pos="709"/>
              </w:tabs>
              <w:jc w:val="center"/>
              <w:rPr>
                <w:sz w:val="24"/>
                <w:szCs w:val="24"/>
                <w:lang w:val="ru-RU"/>
              </w:rPr>
            </w:pPr>
            <w:r>
              <w:rPr>
                <w:sz w:val="24"/>
                <w:szCs w:val="24"/>
                <w:lang w:val="ru-RU"/>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D11B906" w14:textId="0067C968" w:rsidR="00BB36EC" w:rsidRPr="00BB36EC" w:rsidRDefault="00370C63" w:rsidP="00BB36EC">
            <w:pPr>
              <w:tabs>
                <w:tab w:val="left" w:pos="709"/>
              </w:tabs>
              <w:jc w:val="center"/>
              <w:rPr>
                <w:sz w:val="24"/>
                <w:szCs w:val="24"/>
                <w:lang w:val="ru-RU"/>
              </w:rPr>
            </w:pPr>
            <w:r>
              <w:rPr>
                <w:sz w:val="24"/>
                <w:szCs w:val="24"/>
                <w:lang w:val="ru-RU"/>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BF3FFF5" w14:textId="5931B7AC" w:rsidR="00BB36EC" w:rsidRPr="00BB36EC" w:rsidRDefault="00AC40C8" w:rsidP="00BB36EC">
            <w:pPr>
              <w:tabs>
                <w:tab w:val="left" w:pos="709"/>
              </w:tabs>
              <w:jc w:val="center"/>
              <w:rPr>
                <w:sz w:val="24"/>
                <w:szCs w:val="24"/>
                <w:lang w:val="ru-RU"/>
              </w:rPr>
            </w:pPr>
            <w:r>
              <w:rPr>
                <w:sz w:val="24"/>
                <w:szCs w:val="24"/>
                <w:lang w:val="ru-RU"/>
              </w:rPr>
              <w:t>1</w:t>
            </w:r>
          </w:p>
        </w:tc>
      </w:tr>
      <w:tr w:rsidR="00BB36EC" w:rsidRPr="00AA015F" w14:paraId="6BD9F66C"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E673A60" w14:textId="295FF0D0" w:rsidR="00BB36EC" w:rsidRPr="00370C63" w:rsidRDefault="00370C63" w:rsidP="00BB36EC">
            <w:pPr>
              <w:tabs>
                <w:tab w:val="left" w:pos="709"/>
              </w:tabs>
              <w:rPr>
                <w:sz w:val="24"/>
                <w:szCs w:val="24"/>
                <w:lang w:val="ru-RU"/>
              </w:rPr>
            </w:pPr>
            <w:r w:rsidRPr="00370C63">
              <w:rPr>
                <w:rFonts w:eastAsia="Calibri"/>
                <w:sz w:val="24"/>
                <w:szCs w:val="24"/>
                <w:lang w:val="ru-RU"/>
              </w:rPr>
              <w:t>Показатель 2 «Увеличение количества мероприятий, направленных на повышение уровня профессионального мастерства педагогических работников и исполнительского уровня обучающихся», единиц:</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2937365E" w14:textId="7F902D95" w:rsidR="00BB36EC" w:rsidRPr="00BB36EC" w:rsidRDefault="00AC40C8" w:rsidP="00BB36EC">
            <w:pPr>
              <w:tabs>
                <w:tab w:val="left" w:pos="709"/>
              </w:tabs>
              <w:jc w:val="center"/>
              <w:rPr>
                <w:sz w:val="24"/>
                <w:szCs w:val="24"/>
                <w:lang w:val="ru-RU"/>
              </w:rPr>
            </w:pPr>
            <w:r>
              <w:rPr>
                <w:sz w:val="24"/>
                <w:szCs w:val="24"/>
                <w:lang w:val="ru-RU"/>
              </w:rPr>
              <w:t>ед.</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62D7530" w14:textId="54FCC6FB" w:rsidR="00BB36EC" w:rsidRPr="00BB36EC" w:rsidRDefault="00370C63" w:rsidP="00BB36EC">
            <w:pPr>
              <w:tabs>
                <w:tab w:val="left" w:pos="709"/>
              </w:tabs>
              <w:jc w:val="center"/>
              <w:rPr>
                <w:sz w:val="24"/>
                <w:szCs w:val="24"/>
                <w:lang w:val="ru-RU"/>
              </w:rPr>
            </w:pPr>
            <w:r>
              <w:rPr>
                <w:sz w:val="24"/>
                <w:szCs w:val="24"/>
                <w:lang w:val="ru-RU"/>
              </w:rPr>
              <w:t>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8F57F63" w14:textId="600595CD" w:rsidR="00BB36EC" w:rsidRPr="00BB36EC" w:rsidRDefault="00370C63" w:rsidP="00BB36EC">
            <w:pPr>
              <w:tabs>
                <w:tab w:val="left" w:pos="709"/>
              </w:tabs>
              <w:jc w:val="center"/>
              <w:rPr>
                <w:sz w:val="24"/>
                <w:szCs w:val="24"/>
                <w:lang w:val="ru-RU"/>
              </w:rPr>
            </w:pPr>
            <w:r>
              <w:rPr>
                <w:sz w:val="24"/>
                <w:szCs w:val="24"/>
                <w:lang w:val="ru-RU"/>
              </w:rPr>
              <w:t>1</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5D24E7B5" w14:textId="636015C7" w:rsidR="00BB36EC" w:rsidRPr="00BB36EC" w:rsidRDefault="00AC40C8" w:rsidP="00BB36EC">
            <w:pPr>
              <w:tabs>
                <w:tab w:val="left" w:pos="709"/>
              </w:tabs>
              <w:jc w:val="center"/>
              <w:rPr>
                <w:sz w:val="24"/>
                <w:szCs w:val="24"/>
                <w:lang w:val="ru-RU"/>
              </w:rPr>
            </w:pPr>
            <w:r>
              <w:rPr>
                <w:sz w:val="24"/>
                <w:szCs w:val="24"/>
                <w:lang w:val="ru-RU"/>
              </w:rPr>
              <w:t>1</w:t>
            </w:r>
          </w:p>
        </w:tc>
      </w:tr>
      <w:tr w:rsidR="00E517C5" w:rsidRPr="00BB36EC" w14:paraId="259F438D" w14:textId="77777777" w:rsidTr="00BB36E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FDD588C" w14:textId="12C7200E" w:rsidR="00E517C5" w:rsidRPr="00BB36EC" w:rsidRDefault="00E517C5" w:rsidP="00E517C5">
            <w:pPr>
              <w:tabs>
                <w:tab w:val="left" w:pos="709"/>
              </w:tabs>
              <w:jc w:val="center"/>
              <w:rPr>
                <w:sz w:val="24"/>
                <w:szCs w:val="24"/>
                <w:lang w:val="ru-RU"/>
              </w:rPr>
            </w:pPr>
            <w:r w:rsidRPr="00BB36EC">
              <w:rPr>
                <w:sz w:val="24"/>
                <w:szCs w:val="24"/>
                <w:lang w:val="ru-RU"/>
              </w:rPr>
              <w:t>Сводная оценка по подпрограмме</w:t>
            </w:r>
          </w:p>
        </w:tc>
        <w:tc>
          <w:tcPr>
            <w:tcW w:w="14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399A9FD1" w14:textId="7C257061" w:rsidR="00E517C5" w:rsidRPr="00BB36EC" w:rsidRDefault="00E517C5" w:rsidP="00E517C5">
            <w:pPr>
              <w:tabs>
                <w:tab w:val="left" w:pos="709"/>
              </w:tabs>
              <w:jc w:val="center"/>
              <w:rPr>
                <w:sz w:val="24"/>
                <w:szCs w:val="24"/>
                <w:lang w:val="ru-RU"/>
              </w:rPr>
            </w:pPr>
            <w:r w:rsidRPr="00BB36EC">
              <w:rPr>
                <w:sz w:val="24"/>
                <w:szCs w:val="24"/>
                <w:lang w:val="ru-RU"/>
              </w:rPr>
              <w:t>x</w:t>
            </w:r>
          </w:p>
        </w:tc>
        <w:tc>
          <w:tcPr>
            <w:tcW w:w="19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7BF1EE29" w14:textId="43553B64" w:rsidR="00E517C5" w:rsidRPr="00BB36EC" w:rsidRDefault="00E517C5" w:rsidP="00E517C5">
            <w:pPr>
              <w:tabs>
                <w:tab w:val="left" w:pos="709"/>
              </w:tabs>
              <w:jc w:val="center"/>
              <w:rPr>
                <w:sz w:val="24"/>
                <w:szCs w:val="24"/>
                <w:lang w:val="ru-RU"/>
              </w:rPr>
            </w:pPr>
            <w:r w:rsidRPr="00BB36EC">
              <w:rPr>
                <w:sz w:val="24"/>
                <w:szCs w:val="24"/>
                <w:lang w:val="ru-RU"/>
              </w:rPr>
              <w:t>x</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0B4AA7EA" w14:textId="37D43270" w:rsidR="00E517C5" w:rsidRPr="00BB36EC" w:rsidRDefault="00E517C5" w:rsidP="00E517C5">
            <w:pPr>
              <w:tabs>
                <w:tab w:val="left" w:pos="709"/>
              </w:tabs>
              <w:jc w:val="center"/>
              <w:rPr>
                <w:sz w:val="24"/>
                <w:szCs w:val="24"/>
                <w:lang w:val="ru-RU"/>
              </w:rPr>
            </w:pPr>
            <w:r w:rsidRPr="00BB36EC">
              <w:rPr>
                <w:sz w:val="24"/>
                <w:szCs w:val="24"/>
                <w:lang w:val="ru-RU"/>
              </w:rPr>
              <w:t>x</w:t>
            </w:r>
          </w:p>
        </w:tc>
        <w:tc>
          <w:tcPr>
            <w:tcW w:w="11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4A1869CA" w14:textId="78305A64" w:rsidR="00E517C5" w:rsidRPr="00BB36EC" w:rsidRDefault="00AC40C8" w:rsidP="00E517C5">
            <w:pPr>
              <w:tabs>
                <w:tab w:val="left" w:pos="709"/>
              </w:tabs>
              <w:jc w:val="center"/>
              <w:rPr>
                <w:sz w:val="24"/>
                <w:szCs w:val="24"/>
                <w:lang w:val="ru-RU"/>
              </w:rPr>
            </w:pPr>
            <w:r>
              <w:rPr>
                <w:sz w:val="24"/>
                <w:szCs w:val="24"/>
                <w:lang w:val="ru-RU"/>
              </w:rPr>
              <w:t>1</w:t>
            </w:r>
          </w:p>
        </w:tc>
      </w:tr>
    </w:tbl>
    <w:p w14:paraId="1579D3FE" w14:textId="77777777" w:rsidR="00BC4D1F" w:rsidRPr="00BC4D1F" w:rsidRDefault="00BC4D1F" w:rsidP="00332C5F">
      <w:pPr>
        <w:tabs>
          <w:tab w:val="left" w:pos="709"/>
        </w:tabs>
        <w:spacing w:before="120" w:after="120"/>
        <w:jc w:val="center"/>
        <w:rPr>
          <w:sz w:val="26"/>
          <w:szCs w:val="26"/>
          <w:lang w:val="ru-RU"/>
        </w:rPr>
      </w:pPr>
      <w:r w:rsidRPr="00BC4D1F">
        <w:rPr>
          <w:sz w:val="26"/>
          <w:szCs w:val="26"/>
          <w:lang w:val="ru-RU"/>
        </w:rPr>
        <w:t>Оценка эффективности Муниципальной программы:</w:t>
      </w:r>
    </w:p>
    <w:p w14:paraId="3E8FE9B8" w14:textId="77777777" w:rsidR="00BC4D1F" w:rsidRPr="00BC4D1F" w:rsidRDefault="00BC4D1F" w:rsidP="005F5A11">
      <w:pPr>
        <w:tabs>
          <w:tab w:val="left" w:pos="709"/>
        </w:tabs>
        <w:jc w:val="both"/>
        <w:rPr>
          <w:sz w:val="26"/>
          <w:szCs w:val="26"/>
          <w:lang w:val="ru-RU"/>
        </w:rPr>
      </w:pPr>
      <w:r w:rsidRPr="00BC4D1F">
        <w:rPr>
          <w:sz w:val="26"/>
          <w:szCs w:val="26"/>
          <w:lang w:val="ru-RU"/>
        </w:rPr>
        <w:t>1) Подпрограмма «Развитие культуры и искусства Аскизского района»</w:t>
      </w:r>
    </w:p>
    <w:p w14:paraId="3205FF67" w14:textId="2AD74427" w:rsidR="00BC4D1F" w:rsidRPr="00BC4D1F" w:rsidRDefault="00BC4D1F" w:rsidP="00BC4D1F">
      <w:pPr>
        <w:tabs>
          <w:tab w:val="left" w:pos="709"/>
        </w:tabs>
        <w:rPr>
          <w:b/>
          <w:sz w:val="26"/>
          <w:szCs w:val="26"/>
          <w:lang w:val="ru-RU"/>
        </w:rPr>
      </w:pPr>
      <w:r w:rsidRPr="00BC4D1F">
        <w:rPr>
          <w:b/>
          <w:sz w:val="26"/>
          <w:szCs w:val="26"/>
          <w:lang w:val="ru-RU"/>
        </w:rPr>
        <w:t>Оценка достижения планового значения целевого индикатора:</w:t>
      </w:r>
    </w:p>
    <w:p w14:paraId="122BEF3F" w14:textId="6EE1BFB5" w:rsidR="00126F47" w:rsidRPr="00126F47" w:rsidRDefault="00BC4D1F" w:rsidP="00126F47">
      <w:pPr>
        <w:tabs>
          <w:tab w:val="left" w:pos="709"/>
        </w:tabs>
        <w:rPr>
          <w:sz w:val="26"/>
          <w:szCs w:val="26"/>
          <w:lang w:val="ru-RU"/>
        </w:rPr>
      </w:pPr>
      <w:r w:rsidRPr="00BC4D1F">
        <w:rPr>
          <w:sz w:val="26"/>
          <w:szCs w:val="26"/>
          <w:lang w:val="ru-RU"/>
        </w:rPr>
        <w:t xml:space="preserve">1) О1 = </w:t>
      </w:r>
      <w:r w:rsidR="00126F47" w:rsidRPr="00126F47">
        <w:rPr>
          <w:sz w:val="26"/>
          <w:szCs w:val="26"/>
          <w:lang w:val="ru-RU"/>
        </w:rPr>
        <w:t>1,01</w:t>
      </w:r>
    </w:p>
    <w:p w14:paraId="191AB4F5" w14:textId="1FF16586" w:rsidR="00BC4D1F" w:rsidRPr="00BC4D1F" w:rsidRDefault="00BC4D1F" w:rsidP="00BC4D1F">
      <w:pPr>
        <w:tabs>
          <w:tab w:val="left" w:pos="709"/>
        </w:tabs>
        <w:rPr>
          <w:sz w:val="26"/>
          <w:szCs w:val="26"/>
          <w:lang w:val="ru-RU"/>
        </w:rPr>
      </w:pPr>
      <w:r w:rsidRPr="00BC4D1F">
        <w:rPr>
          <w:sz w:val="26"/>
          <w:szCs w:val="26"/>
          <w:lang w:val="ru-RU"/>
        </w:rPr>
        <w:t>2) О2 =</w:t>
      </w:r>
      <w:r w:rsidR="00126F47">
        <w:rPr>
          <w:sz w:val="26"/>
          <w:szCs w:val="26"/>
          <w:lang w:val="ru-RU"/>
        </w:rPr>
        <w:t xml:space="preserve"> </w:t>
      </w:r>
      <w:r w:rsidRPr="00BC4D1F">
        <w:rPr>
          <w:sz w:val="26"/>
          <w:szCs w:val="26"/>
          <w:lang w:val="ru-RU"/>
        </w:rPr>
        <w:t>1,0</w:t>
      </w:r>
      <w:r w:rsidR="00126F47">
        <w:rPr>
          <w:sz w:val="26"/>
          <w:szCs w:val="26"/>
          <w:lang w:val="ru-RU"/>
        </w:rPr>
        <w:t>1</w:t>
      </w:r>
    </w:p>
    <w:p w14:paraId="309CDA8B" w14:textId="25E336B9" w:rsidR="00BC4D1F" w:rsidRDefault="00BC4D1F" w:rsidP="00BC4D1F">
      <w:pPr>
        <w:tabs>
          <w:tab w:val="left" w:pos="709"/>
        </w:tabs>
        <w:rPr>
          <w:sz w:val="26"/>
          <w:szCs w:val="26"/>
          <w:lang w:val="ru-RU"/>
        </w:rPr>
      </w:pPr>
      <w:r w:rsidRPr="00BC4D1F">
        <w:rPr>
          <w:sz w:val="26"/>
          <w:szCs w:val="26"/>
          <w:lang w:val="ru-RU"/>
        </w:rPr>
        <w:t xml:space="preserve">3) О3 = </w:t>
      </w:r>
      <w:r w:rsidR="00126F47">
        <w:rPr>
          <w:sz w:val="26"/>
          <w:szCs w:val="26"/>
          <w:lang w:val="ru-RU"/>
        </w:rPr>
        <w:t>3</w:t>
      </w:r>
    </w:p>
    <w:p w14:paraId="75263379" w14:textId="18B72330" w:rsidR="00AC40C8" w:rsidRDefault="00AC40C8" w:rsidP="00BC4D1F">
      <w:pPr>
        <w:tabs>
          <w:tab w:val="left" w:pos="709"/>
        </w:tabs>
        <w:rPr>
          <w:sz w:val="26"/>
          <w:szCs w:val="26"/>
          <w:lang w:val="ru-RU"/>
        </w:rPr>
      </w:pPr>
      <w:r>
        <w:rPr>
          <w:sz w:val="26"/>
          <w:szCs w:val="26"/>
          <w:lang w:val="ru-RU"/>
        </w:rPr>
        <w:t xml:space="preserve">4) О4 = </w:t>
      </w:r>
      <w:r w:rsidR="00126F47">
        <w:rPr>
          <w:sz w:val="26"/>
          <w:szCs w:val="26"/>
          <w:lang w:val="ru-RU"/>
        </w:rPr>
        <w:t>1</w:t>
      </w:r>
    </w:p>
    <w:p w14:paraId="5033765A" w14:textId="44CDA2F5" w:rsidR="00AC40C8" w:rsidRPr="00BC4D1F" w:rsidRDefault="00AC40C8" w:rsidP="00BC4D1F">
      <w:pPr>
        <w:tabs>
          <w:tab w:val="left" w:pos="709"/>
        </w:tabs>
        <w:rPr>
          <w:sz w:val="26"/>
          <w:szCs w:val="26"/>
          <w:lang w:val="ru-RU"/>
        </w:rPr>
      </w:pPr>
      <w:r>
        <w:rPr>
          <w:sz w:val="26"/>
          <w:szCs w:val="26"/>
          <w:lang w:val="ru-RU"/>
        </w:rPr>
        <w:t xml:space="preserve">5) О5 = </w:t>
      </w:r>
      <w:r w:rsidR="00126F47">
        <w:rPr>
          <w:sz w:val="26"/>
          <w:szCs w:val="26"/>
          <w:lang w:val="ru-RU"/>
        </w:rPr>
        <w:t>1</w:t>
      </w:r>
    </w:p>
    <w:p w14:paraId="0C78E18A" w14:textId="77777777" w:rsidR="00BC4D1F" w:rsidRPr="00BC4D1F" w:rsidRDefault="00BC4D1F" w:rsidP="00BC4D1F">
      <w:pPr>
        <w:tabs>
          <w:tab w:val="left" w:pos="709"/>
        </w:tabs>
        <w:rPr>
          <w:b/>
          <w:sz w:val="26"/>
          <w:szCs w:val="26"/>
          <w:lang w:val="ru-RU"/>
        </w:rPr>
      </w:pPr>
      <w:r w:rsidRPr="00BC4D1F">
        <w:rPr>
          <w:b/>
          <w:sz w:val="26"/>
          <w:szCs w:val="26"/>
          <w:lang w:val="ru-RU"/>
        </w:rPr>
        <w:t>Уровень достигнутых значений целевых индикаторов по подпрограмме:</w:t>
      </w:r>
    </w:p>
    <w:p w14:paraId="147112D9" w14:textId="2EA9F3CA" w:rsidR="00BC4D1F" w:rsidRPr="00BC4D1F" w:rsidRDefault="00BC4D1F" w:rsidP="00BC4D1F">
      <w:pPr>
        <w:tabs>
          <w:tab w:val="left" w:pos="709"/>
        </w:tabs>
        <w:rPr>
          <w:sz w:val="26"/>
          <w:szCs w:val="26"/>
          <w:lang w:val="ru-RU"/>
        </w:rPr>
      </w:pPr>
      <w:proofErr w:type="spellStart"/>
      <w:r w:rsidRPr="00BC4D1F">
        <w:rPr>
          <w:sz w:val="26"/>
          <w:szCs w:val="26"/>
          <w:lang w:val="ru-RU"/>
        </w:rPr>
        <w:t>Уо</w:t>
      </w:r>
      <w:proofErr w:type="spellEnd"/>
      <w:r w:rsidRPr="00BC4D1F">
        <w:rPr>
          <w:sz w:val="26"/>
          <w:szCs w:val="26"/>
          <w:lang w:val="ru-RU"/>
        </w:rPr>
        <w:t xml:space="preserve"> = </w:t>
      </w:r>
      <w:r w:rsidR="00126F47">
        <w:rPr>
          <w:sz w:val="26"/>
          <w:szCs w:val="26"/>
          <w:lang w:val="ru-RU"/>
        </w:rPr>
        <w:t>1,4</w:t>
      </w:r>
    </w:p>
    <w:p w14:paraId="50ECCCA6" w14:textId="77777777" w:rsidR="00BC4D1F" w:rsidRPr="00056366" w:rsidRDefault="00BC4D1F" w:rsidP="00BC4D1F">
      <w:pPr>
        <w:tabs>
          <w:tab w:val="left" w:pos="709"/>
        </w:tabs>
        <w:rPr>
          <w:b/>
          <w:sz w:val="26"/>
          <w:szCs w:val="26"/>
          <w:lang w:val="ru-RU"/>
        </w:rPr>
      </w:pPr>
      <w:r w:rsidRPr="00056366">
        <w:rPr>
          <w:b/>
          <w:sz w:val="26"/>
          <w:szCs w:val="26"/>
          <w:lang w:val="ru-RU"/>
        </w:rPr>
        <w:t>Коэффициент Финансового обеспечения подпрограммы:</w:t>
      </w:r>
    </w:p>
    <w:p w14:paraId="2773D087" w14:textId="4E2A0EEC" w:rsidR="00BC4D1F" w:rsidRPr="00056366" w:rsidRDefault="00BC4D1F" w:rsidP="00BC4D1F">
      <w:pPr>
        <w:tabs>
          <w:tab w:val="left" w:pos="709"/>
        </w:tabs>
        <w:rPr>
          <w:sz w:val="26"/>
          <w:szCs w:val="26"/>
          <w:lang w:val="ru-RU"/>
        </w:rPr>
      </w:pPr>
      <w:proofErr w:type="spellStart"/>
      <w:r w:rsidRPr="00056366">
        <w:rPr>
          <w:sz w:val="26"/>
          <w:szCs w:val="26"/>
          <w:lang w:val="ru-RU"/>
        </w:rPr>
        <w:t>Иб</w:t>
      </w:r>
      <w:proofErr w:type="spellEnd"/>
      <w:r w:rsidRPr="00056366">
        <w:rPr>
          <w:sz w:val="26"/>
          <w:szCs w:val="26"/>
          <w:lang w:val="ru-RU"/>
        </w:rPr>
        <w:t xml:space="preserve"> = 0,9</w:t>
      </w:r>
      <w:r w:rsidR="00CD2010" w:rsidRPr="00056366">
        <w:rPr>
          <w:sz w:val="26"/>
          <w:szCs w:val="26"/>
          <w:lang w:val="ru-RU"/>
        </w:rPr>
        <w:t>7</w:t>
      </w:r>
    </w:p>
    <w:p w14:paraId="211384D1" w14:textId="77777777" w:rsidR="00BC4D1F" w:rsidRPr="00056366" w:rsidRDefault="00BC4D1F" w:rsidP="00BC4D1F">
      <w:pPr>
        <w:tabs>
          <w:tab w:val="left" w:pos="709"/>
        </w:tabs>
        <w:rPr>
          <w:sz w:val="26"/>
          <w:szCs w:val="26"/>
          <w:lang w:val="ru-RU"/>
        </w:rPr>
      </w:pPr>
      <w:r w:rsidRPr="00056366">
        <w:rPr>
          <w:b/>
          <w:sz w:val="26"/>
          <w:szCs w:val="26"/>
          <w:lang w:val="ru-RU"/>
        </w:rPr>
        <w:t>Оценка эффективности реализации подпрограммы</w:t>
      </w:r>
      <w:r w:rsidRPr="00056366">
        <w:rPr>
          <w:sz w:val="26"/>
          <w:szCs w:val="26"/>
          <w:lang w:val="ru-RU"/>
        </w:rPr>
        <w:t>:</w:t>
      </w:r>
    </w:p>
    <w:p w14:paraId="04DAFB21" w14:textId="22AFE309" w:rsidR="00BC4D1F" w:rsidRPr="00BC4D1F" w:rsidRDefault="00BC4D1F" w:rsidP="00332C5F">
      <w:pPr>
        <w:tabs>
          <w:tab w:val="left" w:pos="709"/>
        </w:tabs>
        <w:spacing w:after="120"/>
        <w:rPr>
          <w:sz w:val="26"/>
          <w:szCs w:val="26"/>
          <w:lang w:val="ru-RU"/>
        </w:rPr>
      </w:pPr>
      <w:proofErr w:type="spellStart"/>
      <w:r w:rsidRPr="00056366">
        <w:rPr>
          <w:sz w:val="26"/>
          <w:szCs w:val="26"/>
          <w:lang w:val="ru-RU"/>
        </w:rPr>
        <w:t>Эп</w:t>
      </w:r>
      <w:proofErr w:type="spellEnd"/>
      <w:r w:rsidRPr="00056366">
        <w:rPr>
          <w:sz w:val="26"/>
          <w:szCs w:val="26"/>
          <w:lang w:val="ru-RU"/>
        </w:rPr>
        <w:t xml:space="preserve"> = </w:t>
      </w:r>
      <w:r w:rsidR="00CD2010" w:rsidRPr="00056366">
        <w:rPr>
          <w:sz w:val="26"/>
          <w:szCs w:val="26"/>
          <w:lang w:val="ru-RU"/>
        </w:rPr>
        <w:t>1,4</w:t>
      </w:r>
    </w:p>
    <w:p w14:paraId="52428F5F" w14:textId="77777777" w:rsidR="00DB3CC7" w:rsidRDefault="00BC4D1F" w:rsidP="005F5A11">
      <w:pPr>
        <w:tabs>
          <w:tab w:val="left" w:pos="709"/>
        </w:tabs>
        <w:jc w:val="both"/>
        <w:rPr>
          <w:sz w:val="26"/>
          <w:szCs w:val="26"/>
          <w:lang w:val="ru-RU"/>
        </w:rPr>
      </w:pPr>
      <w:r w:rsidRPr="00BC4D1F">
        <w:rPr>
          <w:sz w:val="26"/>
          <w:szCs w:val="26"/>
          <w:lang w:val="ru-RU"/>
        </w:rPr>
        <w:t xml:space="preserve">2) Подпрограмма </w:t>
      </w:r>
      <w:r w:rsidR="00DB3CC7" w:rsidRPr="00DB3CC7">
        <w:rPr>
          <w:sz w:val="26"/>
          <w:szCs w:val="26"/>
          <w:lang w:val="ru-RU"/>
        </w:rPr>
        <w:t>«Популяризация и развитие музейного дела в Аскизском районе»</w:t>
      </w:r>
    </w:p>
    <w:p w14:paraId="310CC747" w14:textId="7F857A0C" w:rsidR="00BC4D1F" w:rsidRPr="00BC4D1F" w:rsidRDefault="00BC4D1F" w:rsidP="00BC4D1F">
      <w:pPr>
        <w:tabs>
          <w:tab w:val="left" w:pos="709"/>
        </w:tabs>
        <w:rPr>
          <w:b/>
          <w:sz w:val="26"/>
          <w:szCs w:val="26"/>
          <w:lang w:val="ru-RU"/>
        </w:rPr>
      </w:pPr>
      <w:r w:rsidRPr="00BC4D1F">
        <w:rPr>
          <w:b/>
          <w:sz w:val="26"/>
          <w:szCs w:val="26"/>
          <w:lang w:val="ru-RU"/>
        </w:rPr>
        <w:t>Оценка достижения планового значения целевого индикатора:</w:t>
      </w:r>
    </w:p>
    <w:p w14:paraId="5245B646" w14:textId="5368DA45" w:rsidR="00BC4D1F" w:rsidRDefault="00BC4D1F" w:rsidP="00BC4D1F">
      <w:pPr>
        <w:tabs>
          <w:tab w:val="left" w:pos="709"/>
        </w:tabs>
        <w:rPr>
          <w:sz w:val="26"/>
          <w:szCs w:val="26"/>
          <w:lang w:val="ru-RU"/>
        </w:rPr>
      </w:pPr>
      <w:r w:rsidRPr="00BC4D1F">
        <w:rPr>
          <w:sz w:val="26"/>
          <w:szCs w:val="26"/>
          <w:lang w:val="ru-RU"/>
        </w:rPr>
        <w:t>1) О1 = 1,</w:t>
      </w:r>
      <w:r w:rsidR="00126F47">
        <w:rPr>
          <w:sz w:val="26"/>
          <w:szCs w:val="26"/>
          <w:lang w:val="ru-RU"/>
        </w:rPr>
        <w:t>6</w:t>
      </w:r>
    </w:p>
    <w:p w14:paraId="2EFDC5D8" w14:textId="0EF1ACC0" w:rsidR="00126F47" w:rsidRPr="00BC4D1F" w:rsidRDefault="00126F47" w:rsidP="00126F47">
      <w:pPr>
        <w:tabs>
          <w:tab w:val="left" w:pos="709"/>
        </w:tabs>
        <w:rPr>
          <w:sz w:val="26"/>
          <w:szCs w:val="26"/>
          <w:lang w:val="ru-RU"/>
        </w:rPr>
      </w:pPr>
      <w:r w:rsidRPr="00BC4D1F">
        <w:rPr>
          <w:sz w:val="26"/>
          <w:szCs w:val="26"/>
          <w:lang w:val="ru-RU"/>
        </w:rPr>
        <w:t>2) О2 =</w:t>
      </w:r>
      <w:r>
        <w:rPr>
          <w:sz w:val="26"/>
          <w:szCs w:val="26"/>
          <w:lang w:val="ru-RU"/>
        </w:rPr>
        <w:t xml:space="preserve"> </w:t>
      </w:r>
      <w:r w:rsidRPr="00BC4D1F">
        <w:rPr>
          <w:sz w:val="26"/>
          <w:szCs w:val="26"/>
          <w:lang w:val="ru-RU"/>
        </w:rPr>
        <w:t>1</w:t>
      </w:r>
    </w:p>
    <w:p w14:paraId="589BC902" w14:textId="3D2D3CDC" w:rsidR="00126F47" w:rsidRDefault="00126F47" w:rsidP="00126F47">
      <w:pPr>
        <w:tabs>
          <w:tab w:val="left" w:pos="709"/>
        </w:tabs>
        <w:rPr>
          <w:sz w:val="26"/>
          <w:szCs w:val="26"/>
          <w:lang w:val="ru-RU"/>
        </w:rPr>
      </w:pPr>
      <w:r w:rsidRPr="00BC4D1F">
        <w:rPr>
          <w:sz w:val="26"/>
          <w:szCs w:val="26"/>
          <w:lang w:val="ru-RU"/>
        </w:rPr>
        <w:t xml:space="preserve">3) О3 = </w:t>
      </w:r>
      <w:r>
        <w:rPr>
          <w:sz w:val="26"/>
          <w:szCs w:val="26"/>
          <w:lang w:val="ru-RU"/>
        </w:rPr>
        <w:t>1,2</w:t>
      </w:r>
    </w:p>
    <w:p w14:paraId="576E8035" w14:textId="77777777" w:rsidR="00BC4D1F" w:rsidRPr="00BC4D1F" w:rsidRDefault="00BC4D1F" w:rsidP="00BC4D1F">
      <w:pPr>
        <w:tabs>
          <w:tab w:val="left" w:pos="709"/>
        </w:tabs>
        <w:rPr>
          <w:b/>
          <w:sz w:val="26"/>
          <w:szCs w:val="26"/>
          <w:lang w:val="ru-RU"/>
        </w:rPr>
      </w:pPr>
      <w:r w:rsidRPr="00BC4D1F">
        <w:rPr>
          <w:b/>
          <w:sz w:val="26"/>
          <w:szCs w:val="26"/>
          <w:lang w:val="ru-RU"/>
        </w:rPr>
        <w:t>Уровень достигнутых значений целевых индикаторов по подпрограмме:</w:t>
      </w:r>
    </w:p>
    <w:p w14:paraId="453956DB" w14:textId="0E15A225" w:rsidR="00BC4D1F" w:rsidRPr="00BC4D1F" w:rsidRDefault="00BC4D1F" w:rsidP="00BC4D1F">
      <w:pPr>
        <w:tabs>
          <w:tab w:val="left" w:pos="709"/>
        </w:tabs>
        <w:rPr>
          <w:sz w:val="26"/>
          <w:szCs w:val="26"/>
          <w:lang w:val="ru-RU"/>
        </w:rPr>
      </w:pPr>
      <w:proofErr w:type="spellStart"/>
      <w:r w:rsidRPr="00BC4D1F">
        <w:rPr>
          <w:sz w:val="26"/>
          <w:szCs w:val="26"/>
          <w:lang w:val="ru-RU"/>
        </w:rPr>
        <w:t>Уо</w:t>
      </w:r>
      <w:proofErr w:type="spellEnd"/>
      <w:r w:rsidRPr="00BC4D1F">
        <w:rPr>
          <w:sz w:val="26"/>
          <w:szCs w:val="26"/>
          <w:lang w:val="ru-RU"/>
        </w:rPr>
        <w:t xml:space="preserve"> = 1,</w:t>
      </w:r>
      <w:r w:rsidR="00126F47">
        <w:rPr>
          <w:sz w:val="26"/>
          <w:szCs w:val="26"/>
          <w:lang w:val="ru-RU"/>
        </w:rPr>
        <w:t>2</w:t>
      </w:r>
      <w:r w:rsidR="0012163C">
        <w:rPr>
          <w:sz w:val="26"/>
          <w:szCs w:val="26"/>
          <w:lang w:val="ru-RU"/>
        </w:rPr>
        <w:t>7</w:t>
      </w:r>
    </w:p>
    <w:p w14:paraId="43C5F516" w14:textId="77777777" w:rsidR="00BC4D1F" w:rsidRPr="00056366" w:rsidRDefault="00BC4D1F" w:rsidP="00BC4D1F">
      <w:pPr>
        <w:tabs>
          <w:tab w:val="left" w:pos="709"/>
        </w:tabs>
        <w:rPr>
          <w:b/>
          <w:sz w:val="26"/>
          <w:szCs w:val="26"/>
          <w:lang w:val="ru-RU"/>
        </w:rPr>
      </w:pPr>
      <w:r w:rsidRPr="00056366">
        <w:rPr>
          <w:b/>
          <w:sz w:val="26"/>
          <w:szCs w:val="26"/>
          <w:lang w:val="ru-RU"/>
        </w:rPr>
        <w:t>Коэффициент Финансового обеспечения подпрограммы:</w:t>
      </w:r>
    </w:p>
    <w:p w14:paraId="1C582B8E" w14:textId="1B6B9F7C" w:rsidR="00BC4D1F" w:rsidRPr="00056366" w:rsidRDefault="00BC4D1F" w:rsidP="00BC4D1F">
      <w:pPr>
        <w:tabs>
          <w:tab w:val="left" w:pos="709"/>
        </w:tabs>
        <w:rPr>
          <w:sz w:val="26"/>
          <w:szCs w:val="26"/>
          <w:lang w:val="ru-RU"/>
        </w:rPr>
      </w:pPr>
      <w:proofErr w:type="spellStart"/>
      <w:r w:rsidRPr="00056366">
        <w:rPr>
          <w:sz w:val="26"/>
          <w:szCs w:val="26"/>
          <w:lang w:val="ru-RU"/>
        </w:rPr>
        <w:t>Иб</w:t>
      </w:r>
      <w:proofErr w:type="spellEnd"/>
      <w:r w:rsidRPr="00056366">
        <w:rPr>
          <w:sz w:val="26"/>
          <w:szCs w:val="26"/>
          <w:lang w:val="ru-RU"/>
        </w:rPr>
        <w:t xml:space="preserve"> = 0,9</w:t>
      </w:r>
      <w:r w:rsidR="00056366" w:rsidRPr="00056366">
        <w:rPr>
          <w:sz w:val="26"/>
          <w:szCs w:val="26"/>
          <w:lang w:val="ru-RU"/>
        </w:rPr>
        <w:t>3</w:t>
      </w:r>
    </w:p>
    <w:p w14:paraId="7D8BA2E6" w14:textId="77777777" w:rsidR="00BC4D1F" w:rsidRPr="00056366" w:rsidRDefault="00BC4D1F" w:rsidP="00BC4D1F">
      <w:pPr>
        <w:tabs>
          <w:tab w:val="left" w:pos="709"/>
        </w:tabs>
        <w:rPr>
          <w:sz w:val="26"/>
          <w:szCs w:val="26"/>
          <w:lang w:val="ru-RU"/>
        </w:rPr>
      </w:pPr>
      <w:r w:rsidRPr="00056366">
        <w:rPr>
          <w:b/>
          <w:sz w:val="26"/>
          <w:szCs w:val="26"/>
          <w:lang w:val="ru-RU"/>
        </w:rPr>
        <w:lastRenderedPageBreak/>
        <w:t>Оценка эффективности реализации подпрограммы</w:t>
      </w:r>
      <w:r w:rsidRPr="00056366">
        <w:rPr>
          <w:sz w:val="26"/>
          <w:szCs w:val="26"/>
          <w:lang w:val="ru-RU"/>
        </w:rPr>
        <w:t>:</w:t>
      </w:r>
    </w:p>
    <w:p w14:paraId="70F55A39" w14:textId="209B8C11" w:rsidR="00BC4D1F" w:rsidRPr="00BC4D1F" w:rsidRDefault="00BC4D1F" w:rsidP="00332C5F">
      <w:pPr>
        <w:tabs>
          <w:tab w:val="left" w:pos="709"/>
        </w:tabs>
        <w:spacing w:after="120"/>
        <w:rPr>
          <w:sz w:val="26"/>
          <w:szCs w:val="26"/>
          <w:lang w:val="ru-RU"/>
        </w:rPr>
      </w:pPr>
      <w:proofErr w:type="spellStart"/>
      <w:r w:rsidRPr="00056366">
        <w:rPr>
          <w:sz w:val="26"/>
          <w:szCs w:val="26"/>
          <w:lang w:val="ru-RU"/>
        </w:rPr>
        <w:t>Эп</w:t>
      </w:r>
      <w:proofErr w:type="spellEnd"/>
      <w:r w:rsidRPr="00056366">
        <w:rPr>
          <w:sz w:val="26"/>
          <w:szCs w:val="26"/>
          <w:lang w:val="ru-RU"/>
        </w:rPr>
        <w:t xml:space="preserve"> =</w:t>
      </w:r>
      <w:r w:rsidR="00056366">
        <w:rPr>
          <w:sz w:val="26"/>
          <w:szCs w:val="26"/>
          <w:lang w:val="ru-RU"/>
        </w:rPr>
        <w:t xml:space="preserve"> 1,</w:t>
      </w:r>
      <w:r w:rsidR="00783976">
        <w:rPr>
          <w:sz w:val="26"/>
          <w:szCs w:val="26"/>
          <w:lang w:val="ru-RU"/>
        </w:rPr>
        <w:t>36</w:t>
      </w:r>
    </w:p>
    <w:p w14:paraId="5A65BE98" w14:textId="77777777" w:rsidR="005F5A11" w:rsidRDefault="00BC4D1F" w:rsidP="005F5A11">
      <w:pPr>
        <w:tabs>
          <w:tab w:val="left" w:pos="709"/>
        </w:tabs>
        <w:jc w:val="both"/>
        <w:rPr>
          <w:sz w:val="26"/>
          <w:szCs w:val="26"/>
          <w:lang w:val="ru-RU"/>
        </w:rPr>
      </w:pPr>
      <w:r w:rsidRPr="00BC4D1F">
        <w:rPr>
          <w:sz w:val="26"/>
          <w:szCs w:val="26"/>
          <w:lang w:val="ru-RU"/>
        </w:rPr>
        <w:t xml:space="preserve">3) Подпрограмма </w:t>
      </w:r>
      <w:r w:rsidR="005F5A11" w:rsidRPr="005F5A11">
        <w:rPr>
          <w:sz w:val="26"/>
          <w:szCs w:val="26"/>
          <w:lang w:val="ru-RU"/>
        </w:rPr>
        <w:t>«Поддержка и развитие библиотечного обслуживания населения в Аскизском районе»</w:t>
      </w:r>
    </w:p>
    <w:p w14:paraId="226FAB2D" w14:textId="52223210" w:rsidR="00BC4D1F" w:rsidRPr="00BC4D1F" w:rsidRDefault="00BC4D1F" w:rsidP="00BC4D1F">
      <w:pPr>
        <w:tabs>
          <w:tab w:val="left" w:pos="709"/>
        </w:tabs>
        <w:rPr>
          <w:b/>
          <w:sz w:val="26"/>
          <w:szCs w:val="26"/>
          <w:lang w:val="ru-RU"/>
        </w:rPr>
      </w:pPr>
      <w:r w:rsidRPr="00BC4D1F">
        <w:rPr>
          <w:b/>
          <w:sz w:val="26"/>
          <w:szCs w:val="26"/>
          <w:lang w:val="ru-RU"/>
        </w:rPr>
        <w:t>Оценка достижения планового значения целевого индикатора:</w:t>
      </w:r>
    </w:p>
    <w:p w14:paraId="310696AB" w14:textId="53311156" w:rsidR="00BC4D1F" w:rsidRPr="00BC4D1F" w:rsidRDefault="00BC4D1F" w:rsidP="00BC4D1F">
      <w:pPr>
        <w:tabs>
          <w:tab w:val="left" w:pos="709"/>
        </w:tabs>
        <w:rPr>
          <w:sz w:val="26"/>
          <w:szCs w:val="26"/>
          <w:lang w:val="ru-RU"/>
        </w:rPr>
      </w:pPr>
      <w:r w:rsidRPr="00BC4D1F">
        <w:rPr>
          <w:sz w:val="26"/>
          <w:szCs w:val="26"/>
          <w:lang w:val="ru-RU"/>
        </w:rPr>
        <w:t>1) О1 = 1</w:t>
      </w:r>
    </w:p>
    <w:p w14:paraId="64CEF63C" w14:textId="25B26AD8" w:rsidR="00BC4D1F" w:rsidRPr="00BC4D1F" w:rsidRDefault="00BC4D1F" w:rsidP="00BC4D1F">
      <w:pPr>
        <w:tabs>
          <w:tab w:val="left" w:pos="709"/>
        </w:tabs>
        <w:rPr>
          <w:sz w:val="26"/>
          <w:szCs w:val="26"/>
          <w:lang w:val="ru-RU"/>
        </w:rPr>
      </w:pPr>
      <w:r w:rsidRPr="00BC4D1F">
        <w:rPr>
          <w:sz w:val="26"/>
          <w:szCs w:val="26"/>
          <w:lang w:val="ru-RU"/>
        </w:rPr>
        <w:t>2) О2 =</w:t>
      </w:r>
      <w:r w:rsidR="00126F47">
        <w:rPr>
          <w:sz w:val="26"/>
          <w:szCs w:val="26"/>
          <w:lang w:val="ru-RU"/>
        </w:rPr>
        <w:t xml:space="preserve"> 2</w:t>
      </w:r>
    </w:p>
    <w:p w14:paraId="72C94D03" w14:textId="21869130" w:rsidR="00BC4D1F" w:rsidRPr="00BC4D1F" w:rsidRDefault="00BC4D1F" w:rsidP="00BC4D1F">
      <w:pPr>
        <w:tabs>
          <w:tab w:val="left" w:pos="709"/>
        </w:tabs>
        <w:rPr>
          <w:sz w:val="26"/>
          <w:szCs w:val="26"/>
          <w:lang w:val="ru-RU"/>
        </w:rPr>
      </w:pPr>
      <w:r w:rsidRPr="00BC4D1F">
        <w:rPr>
          <w:sz w:val="26"/>
          <w:szCs w:val="26"/>
          <w:lang w:val="ru-RU"/>
        </w:rPr>
        <w:t>3) О3 = 1,</w:t>
      </w:r>
      <w:r w:rsidR="00126F47">
        <w:rPr>
          <w:sz w:val="26"/>
          <w:szCs w:val="26"/>
          <w:lang w:val="ru-RU"/>
        </w:rPr>
        <w:t>1</w:t>
      </w:r>
      <w:r w:rsidR="00783976">
        <w:rPr>
          <w:sz w:val="26"/>
          <w:szCs w:val="26"/>
          <w:lang w:val="ru-RU"/>
        </w:rPr>
        <w:t>3</w:t>
      </w:r>
    </w:p>
    <w:p w14:paraId="2F9C578A" w14:textId="77777777" w:rsidR="00BC4D1F" w:rsidRPr="00BC4D1F" w:rsidRDefault="00BC4D1F" w:rsidP="00BC4D1F">
      <w:pPr>
        <w:tabs>
          <w:tab w:val="left" w:pos="709"/>
        </w:tabs>
        <w:rPr>
          <w:b/>
          <w:sz w:val="26"/>
          <w:szCs w:val="26"/>
          <w:lang w:val="ru-RU"/>
        </w:rPr>
      </w:pPr>
      <w:r w:rsidRPr="00BC4D1F">
        <w:rPr>
          <w:b/>
          <w:sz w:val="26"/>
          <w:szCs w:val="26"/>
          <w:lang w:val="ru-RU"/>
        </w:rPr>
        <w:t>Уровень достигнутых значений целевых индикаторов по подпрограмме:</w:t>
      </w:r>
    </w:p>
    <w:p w14:paraId="1BD70EE5" w14:textId="427C9476" w:rsidR="00BC4D1F" w:rsidRPr="00BC4D1F" w:rsidRDefault="00BC4D1F" w:rsidP="00BC4D1F">
      <w:pPr>
        <w:tabs>
          <w:tab w:val="left" w:pos="709"/>
        </w:tabs>
        <w:rPr>
          <w:sz w:val="26"/>
          <w:szCs w:val="26"/>
          <w:lang w:val="ru-RU"/>
        </w:rPr>
      </w:pPr>
      <w:proofErr w:type="spellStart"/>
      <w:r w:rsidRPr="00BC4D1F">
        <w:rPr>
          <w:sz w:val="26"/>
          <w:szCs w:val="26"/>
          <w:lang w:val="ru-RU"/>
        </w:rPr>
        <w:t>Уо</w:t>
      </w:r>
      <w:proofErr w:type="spellEnd"/>
      <w:r w:rsidRPr="00BC4D1F">
        <w:rPr>
          <w:sz w:val="26"/>
          <w:szCs w:val="26"/>
          <w:lang w:val="ru-RU"/>
        </w:rPr>
        <w:t xml:space="preserve"> = 1,</w:t>
      </w:r>
      <w:r w:rsidR="00126F47">
        <w:rPr>
          <w:sz w:val="26"/>
          <w:szCs w:val="26"/>
          <w:lang w:val="ru-RU"/>
        </w:rPr>
        <w:t>3</w:t>
      </w:r>
      <w:r w:rsidR="00783976">
        <w:rPr>
          <w:sz w:val="26"/>
          <w:szCs w:val="26"/>
          <w:lang w:val="ru-RU"/>
        </w:rPr>
        <w:t>7</w:t>
      </w:r>
    </w:p>
    <w:p w14:paraId="24631ECA" w14:textId="77777777" w:rsidR="00BC4D1F" w:rsidRPr="00056366" w:rsidRDefault="00BC4D1F" w:rsidP="00BC4D1F">
      <w:pPr>
        <w:tabs>
          <w:tab w:val="left" w:pos="709"/>
        </w:tabs>
        <w:rPr>
          <w:b/>
          <w:sz w:val="26"/>
          <w:szCs w:val="26"/>
          <w:lang w:val="ru-RU"/>
        </w:rPr>
      </w:pPr>
      <w:r w:rsidRPr="00056366">
        <w:rPr>
          <w:b/>
          <w:sz w:val="26"/>
          <w:szCs w:val="26"/>
          <w:lang w:val="ru-RU"/>
        </w:rPr>
        <w:t>Коэффициент Финансового обеспечения подпрограммы:</w:t>
      </w:r>
    </w:p>
    <w:p w14:paraId="09A0FCAF" w14:textId="66614DB6" w:rsidR="00BC4D1F" w:rsidRPr="00056366" w:rsidRDefault="00BC4D1F" w:rsidP="00BC4D1F">
      <w:pPr>
        <w:tabs>
          <w:tab w:val="left" w:pos="709"/>
        </w:tabs>
        <w:rPr>
          <w:sz w:val="26"/>
          <w:szCs w:val="26"/>
          <w:lang w:val="ru-RU"/>
        </w:rPr>
      </w:pPr>
      <w:proofErr w:type="spellStart"/>
      <w:r w:rsidRPr="00056366">
        <w:rPr>
          <w:sz w:val="26"/>
          <w:szCs w:val="26"/>
          <w:lang w:val="ru-RU"/>
        </w:rPr>
        <w:t>Иб</w:t>
      </w:r>
      <w:proofErr w:type="spellEnd"/>
      <w:r w:rsidRPr="00056366">
        <w:rPr>
          <w:sz w:val="26"/>
          <w:szCs w:val="26"/>
          <w:lang w:val="ru-RU"/>
        </w:rPr>
        <w:t xml:space="preserve"> = 0,8</w:t>
      </w:r>
      <w:r w:rsidR="00056366" w:rsidRPr="00056366">
        <w:rPr>
          <w:sz w:val="26"/>
          <w:szCs w:val="26"/>
          <w:lang w:val="ru-RU"/>
        </w:rPr>
        <w:t>8</w:t>
      </w:r>
    </w:p>
    <w:p w14:paraId="000A7C20" w14:textId="77777777" w:rsidR="00BC4D1F" w:rsidRPr="00056366" w:rsidRDefault="00BC4D1F" w:rsidP="00BC4D1F">
      <w:pPr>
        <w:tabs>
          <w:tab w:val="left" w:pos="709"/>
        </w:tabs>
        <w:rPr>
          <w:sz w:val="26"/>
          <w:szCs w:val="26"/>
          <w:lang w:val="ru-RU"/>
        </w:rPr>
      </w:pPr>
      <w:r w:rsidRPr="00056366">
        <w:rPr>
          <w:b/>
          <w:sz w:val="26"/>
          <w:szCs w:val="26"/>
          <w:lang w:val="ru-RU"/>
        </w:rPr>
        <w:t>Оценка эффективности реализации подпрограммы</w:t>
      </w:r>
      <w:r w:rsidRPr="00056366">
        <w:rPr>
          <w:sz w:val="26"/>
          <w:szCs w:val="26"/>
          <w:lang w:val="ru-RU"/>
        </w:rPr>
        <w:t>:</w:t>
      </w:r>
    </w:p>
    <w:p w14:paraId="54662699" w14:textId="5BEC1868" w:rsidR="00BC4D1F" w:rsidRPr="00BC4D1F" w:rsidRDefault="00BC4D1F" w:rsidP="00332C5F">
      <w:pPr>
        <w:tabs>
          <w:tab w:val="left" w:pos="709"/>
        </w:tabs>
        <w:spacing w:after="120"/>
        <w:rPr>
          <w:sz w:val="26"/>
          <w:szCs w:val="26"/>
          <w:lang w:val="ru-RU"/>
        </w:rPr>
      </w:pPr>
      <w:proofErr w:type="spellStart"/>
      <w:r w:rsidRPr="00056366">
        <w:rPr>
          <w:sz w:val="26"/>
          <w:szCs w:val="26"/>
          <w:lang w:val="ru-RU"/>
        </w:rPr>
        <w:t>Эп</w:t>
      </w:r>
      <w:proofErr w:type="spellEnd"/>
      <w:r w:rsidRPr="00056366">
        <w:rPr>
          <w:sz w:val="26"/>
          <w:szCs w:val="26"/>
          <w:lang w:val="ru-RU"/>
        </w:rPr>
        <w:t xml:space="preserve"> = </w:t>
      </w:r>
      <w:r w:rsidR="00056366">
        <w:rPr>
          <w:sz w:val="26"/>
          <w:szCs w:val="26"/>
          <w:lang w:val="ru-RU"/>
        </w:rPr>
        <w:t>1,</w:t>
      </w:r>
      <w:r w:rsidR="00B3218C">
        <w:rPr>
          <w:sz w:val="26"/>
          <w:szCs w:val="26"/>
          <w:lang w:val="ru-RU"/>
        </w:rPr>
        <w:t>56</w:t>
      </w:r>
    </w:p>
    <w:p w14:paraId="2BD7CBE2" w14:textId="77777777" w:rsidR="005F5A11" w:rsidRDefault="00BC4D1F" w:rsidP="005F5A11">
      <w:pPr>
        <w:tabs>
          <w:tab w:val="left" w:pos="709"/>
        </w:tabs>
        <w:jc w:val="both"/>
        <w:rPr>
          <w:sz w:val="26"/>
          <w:szCs w:val="26"/>
          <w:lang w:val="ru-RU"/>
        </w:rPr>
      </w:pPr>
      <w:r w:rsidRPr="00BC4D1F">
        <w:rPr>
          <w:sz w:val="26"/>
          <w:szCs w:val="26"/>
          <w:lang w:val="ru-RU"/>
        </w:rPr>
        <w:t xml:space="preserve">4) Подпрограмма </w:t>
      </w:r>
      <w:r w:rsidR="005F5A11" w:rsidRPr="005F5A11">
        <w:rPr>
          <w:sz w:val="26"/>
          <w:szCs w:val="26"/>
          <w:lang w:val="ru-RU"/>
        </w:rPr>
        <w:t>«Сохранение и развитие дополнительного образования в сфере культуры и искусства в Аскизском районе»</w:t>
      </w:r>
    </w:p>
    <w:p w14:paraId="518303E7" w14:textId="3D039AE2" w:rsidR="00BC4D1F" w:rsidRPr="00BC4D1F" w:rsidRDefault="00BC4D1F" w:rsidP="00BC4D1F">
      <w:pPr>
        <w:tabs>
          <w:tab w:val="left" w:pos="709"/>
        </w:tabs>
        <w:rPr>
          <w:b/>
          <w:sz w:val="26"/>
          <w:szCs w:val="26"/>
          <w:lang w:val="ru-RU"/>
        </w:rPr>
      </w:pPr>
      <w:r w:rsidRPr="00BC4D1F">
        <w:rPr>
          <w:b/>
          <w:sz w:val="26"/>
          <w:szCs w:val="26"/>
          <w:lang w:val="ru-RU"/>
        </w:rPr>
        <w:t>Оценка достижения планового значения целевого индикатора:</w:t>
      </w:r>
    </w:p>
    <w:p w14:paraId="2A399175" w14:textId="6A284B1F" w:rsidR="00BC4D1F" w:rsidRDefault="00BC4D1F" w:rsidP="00BC4D1F">
      <w:pPr>
        <w:tabs>
          <w:tab w:val="left" w:pos="709"/>
        </w:tabs>
        <w:rPr>
          <w:sz w:val="26"/>
          <w:szCs w:val="26"/>
          <w:lang w:val="ru-RU"/>
        </w:rPr>
      </w:pPr>
      <w:r w:rsidRPr="00BC4D1F">
        <w:rPr>
          <w:sz w:val="26"/>
          <w:szCs w:val="26"/>
          <w:lang w:val="ru-RU"/>
        </w:rPr>
        <w:t xml:space="preserve">1) О1 = </w:t>
      </w:r>
      <w:r w:rsidR="00126F47">
        <w:rPr>
          <w:sz w:val="26"/>
          <w:szCs w:val="26"/>
          <w:lang w:val="ru-RU"/>
        </w:rPr>
        <w:t>1</w:t>
      </w:r>
    </w:p>
    <w:p w14:paraId="26D6D747" w14:textId="3EF2F71C" w:rsidR="00126F47" w:rsidRPr="00BC4D1F" w:rsidRDefault="00126F47" w:rsidP="00BC4D1F">
      <w:pPr>
        <w:tabs>
          <w:tab w:val="left" w:pos="709"/>
        </w:tabs>
        <w:rPr>
          <w:sz w:val="26"/>
          <w:szCs w:val="26"/>
          <w:lang w:val="ru-RU"/>
        </w:rPr>
      </w:pPr>
      <w:r>
        <w:rPr>
          <w:sz w:val="26"/>
          <w:szCs w:val="26"/>
          <w:lang w:val="ru-RU"/>
        </w:rPr>
        <w:t>2) О2 = 1</w:t>
      </w:r>
    </w:p>
    <w:p w14:paraId="7D8DF57D" w14:textId="77777777" w:rsidR="00BC4D1F" w:rsidRPr="00BC4D1F" w:rsidRDefault="00BC4D1F" w:rsidP="00BC4D1F">
      <w:pPr>
        <w:tabs>
          <w:tab w:val="left" w:pos="709"/>
        </w:tabs>
        <w:rPr>
          <w:b/>
          <w:sz w:val="26"/>
          <w:szCs w:val="26"/>
          <w:lang w:val="ru-RU"/>
        </w:rPr>
      </w:pPr>
      <w:r w:rsidRPr="00BC4D1F">
        <w:rPr>
          <w:b/>
          <w:sz w:val="26"/>
          <w:szCs w:val="26"/>
          <w:lang w:val="ru-RU"/>
        </w:rPr>
        <w:t>Уровень достигнутых значений целевых индикаторов по подпрограмме:</w:t>
      </w:r>
    </w:p>
    <w:p w14:paraId="4A0FC142" w14:textId="5EA90CCA" w:rsidR="00BC4D1F" w:rsidRPr="00BC4D1F" w:rsidRDefault="00BC4D1F" w:rsidP="00BC4D1F">
      <w:pPr>
        <w:tabs>
          <w:tab w:val="left" w:pos="709"/>
        </w:tabs>
        <w:rPr>
          <w:sz w:val="26"/>
          <w:szCs w:val="26"/>
          <w:lang w:val="ru-RU"/>
        </w:rPr>
      </w:pPr>
      <w:proofErr w:type="spellStart"/>
      <w:r w:rsidRPr="00BC4D1F">
        <w:rPr>
          <w:sz w:val="26"/>
          <w:szCs w:val="26"/>
          <w:lang w:val="ru-RU"/>
        </w:rPr>
        <w:t>Уо</w:t>
      </w:r>
      <w:proofErr w:type="spellEnd"/>
      <w:r w:rsidRPr="00BC4D1F">
        <w:rPr>
          <w:sz w:val="26"/>
          <w:szCs w:val="26"/>
          <w:lang w:val="ru-RU"/>
        </w:rPr>
        <w:t xml:space="preserve"> = </w:t>
      </w:r>
      <w:r w:rsidR="00612763">
        <w:rPr>
          <w:sz w:val="26"/>
          <w:szCs w:val="26"/>
          <w:lang w:val="ru-RU"/>
        </w:rPr>
        <w:t>1</w:t>
      </w:r>
    </w:p>
    <w:p w14:paraId="5975DCC3" w14:textId="77777777" w:rsidR="00BC4D1F" w:rsidRPr="00056366" w:rsidRDefault="00BC4D1F" w:rsidP="00BC4D1F">
      <w:pPr>
        <w:tabs>
          <w:tab w:val="left" w:pos="709"/>
        </w:tabs>
        <w:rPr>
          <w:b/>
          <w:sz w:val="26"/>
          <w:szCs w:val="26"/>
          <w:lang w:val="ru-RU"/>
        </w:rPr>
      </w:pPr>
      <w:r w:rsidRPr="00056366">
        <w:rPr>
          <w:b/>
          <w:sz w:val="26"/>
          <w:szCs w:val="26"/>
          <w:lang w:val="ru-RU"/>
        </w:rPr>
        <w:t>Коэффициент Финансового обеспечения подпрограммы:</w:t>
      </w:r>
    </w:p>
    <w:p w14:paraId="19A3123D" w14:textId="56D695D2" w:rsidR="00BC4D1F" w:rsidRPr="00056366" w:rsidRDefault="00BC4D1F" w:rsidP="00BC4D1F">
      <w:pPr>
        <w:tabs>
          <w:tab w:val="left" w:pos="709"/>
        </w:tabs>
        <w:rPr>
          <w:sz w:val="26"/>
          <w:szCs w:val="26"/>
          <w:lang w:val="ru-RU"/>
        </w:rPr>
      </w:pPr>
      <w:proofErr w:type="spellStart"/>
      <w:r w:rsidRPr="00056366">
        <w:rPr>
          <w:sz w:val="26"/>
          <w:szCs w:val="26"/>
          <w:lang w:val="ru-RU"/>
        </w:rPr>
        <w:t>Иб</w:t>
      </w:r>
      <w:proofErr w:type="spellEnd"/>
      <w:r w:rsidRPr="00056366">
        <w:rPr>
          <w:sz w:val="26"/>
          <w:szCs w:val="26"/>
          <w:lang w:val="ru-RU"/>
        </w:rPr>
        <w:t xml:space="preserve"> = 0,9</w:t>
      </w:r>
      <w:r w:rsidR="00056366" w:rsidRPr="00056366">
        <w:rPr>
          <w:sz w:val="26"/>
          <w:szCs w:val="26"/>
          <w:lang w:val="ru-RU"/>
        </w:rPr>
        <w:t>7</w:t>
      </w:r>
    </w:p>
    <w:p w14:paraId="1FFF6922" w14:textId="77777777" w:rsidR="00BC4D1F" w:rsidRPr="00056366" w:rsidRDefault="00BC4D1F" w:rsidP="00BC4D1F">
      <w:pPr>
        <w:tabs>
          <w:tab w:val="left" w:pos="709"/>
        </w:tabs>
        <w:rPr>
          <w:sz w:val="26"/>
          <w:szCs w:val="26"/>
          <w:lang w:val="ru-RU"/>
        </w:rPr>
      </w:pPr>
      <w:r w:rsidRPr="00056366">
        <w:rPr>
          <w:b/>
          <w:sz w:val="26"/>
          <w:szCs w:val="26"/>
          <w:lang w:val="ru-RU"/>
        </w:rPr>
        <w:t>Оценка эффективности реализации подпрограммы</w:t>
      </w:r>
      <w:r w:rsidRPr="00056366">
        <w:rPr>
          <w:sz w:val="26"/>
          <w:szCs w:val="26"/>
          <w:lang w:val="ru-RU"/>
        </w:rPr>
        <w:t>:</w:t>
      </w:r>
    </w:p>
    <w:p w14:paraId="1B8BE9EC" w14:textId="51BA2EDB" w:rsidR="00BC4D1F" w:rsidRPr="00BC4D1F" w:rsidRDefault="00BC4D1F" w:rsidP="00332C5F">
      <w:pPr>
        <w:tabs>
          <w:tab w:val="left" w:pos="709"/>
        </w:tabs>
        <w:spacing w:after="120"/>
        <w:rPr>
          <w:sz w:val="26"/>
          <w:szCs w:val="26"/>
          <w:lang w:val="ru-RU"/>
        </w:rPr>
      </w:pPr>
      <w:proofErr w:type="spellStart"/>
      <w:r w:rsidRPr="00056366">
        <w:rPr>
          <w:sz w:val="26"/>
          <w:szCs w:val="26"/>
          <w:lang w:val="ru-RU"/>
        </w:rPr>
        <w:t>Эп</w:t>
      </w:r>
      <w:proofErr w:type="spellEnd"/>
      <w:r w:rsidRPr="00056366">
        <w:rPr>
          <w:sz w:val="26"/>
          <w:szCs w:val="26"/>
          <w:lang w:val="ru-RU"/>
        </w:rPr>
        <w:t xml:space="preserve"> = </w:t>
      </w:r>
      <w:r w:rsidR="00056366" w:rsidRPr="00056366">
        <w:rPr>
          <w:sz w:val="26"/>
          <w:szCs w:val="26"/>
          <w:lang w:val="ru-RU"/>
        </w:rPr>
        <w:t>1</w:t>
      </w:r>
    </w:p>
    <w:p w14:paraId="1A77C576" w14:textId="77777777" w:rsidR="00783976" w:rsidRDefault="00783976" w:rsidP="0097645C">
      <w:pPr>
        <w:tabs>
          <w:tab w:val="left" w:pos="709"/>
        </w:tabs>
        <w:rPr>
          <w:sz w:val="26"/>
          <w:szCs w:val="26"/>
          <w:lang w:val="ru-RU"/>
        </w:rPr>
      </w:pPr>
    </w:p>
    <w:p w14:paraId="264452FD" w14:textId="77777777" w:rsidR="00783976" w:rsidRDefault="00783976" w:rsidP="0097645C">
      <w:pPr>
        <w:tabs>
          <w:tab w:val="left" w:pos="709"/>
        </w:tabs>
        <w:rPr>
          <w:sz w:val="26"/>
          <w:szCs w:val="26"/>
          <w:lang w:val="ru-RU"/>
        </w:rPr>
      </w:pPr>
    </w:p>
    <w:p w14:paraId="20CE8E2B" w14:textId="3D5E8495" w:rsidR="003C7074" w:rsidRDefault="00BC4D1F" w:rsidP="00B3218C">
      <w:pPr>
        <w:tabs>
          <w:tab w:val="left" w:pos="709"/>
        </w:tabs>
        <w:jc w:val="both"/>
        <w:rPr>
          <w:sz w:val="26"/>
          <w:szCs w:val="26"/>
          <w:lang w:val="ru-RU"/>
        </w:rPr>
      </w:pPr>
      <w:r w:rsidRPr="00056366">
        <w:rPr>
          <w:sz w:val="26"/>
          <w:szCs w:val="26"/>
          <w:lang w:val="ru-RU"/>
        </w:rPr>
        <w:t xml:space="preserve">Общая оценка эффективности реализации </w:t>
      </w:r>
      <w:r w:rsidR="00B3218C" w:rsidRPr="00B3218C">
        <w:rPr>
          <w:sz w:val="26"/>
          <w:szCs w:val="26"/>
          <w:lang w:val="ru-RU"/>
        </w:rPr>
        <w:t>Муниципальн</w:t>
      </w:r>
      <w:r w:rsidR="00B3218C">
        <w:rPr>
          <w:sz w:val="26"/>
          <w:szCs w:val="26"/>
          <w:lang w:val="ru-RU"/>
        </w:rPr>
        <w:t>ой</w:t>
      </w:r>
      <w:r w:rsidR="00B3218C" w:rsidRPr="00B3218C">
        <w:rPr>
          <w:sz w:val="26"/>
          <w:szCs w:val="26"/>
          <w:lang w:val="ru-RU"/>
        </w:rPr>
        <w:t xml:space="preserve"> программ</w:t>
      </w:r>
      <w:r w:rsidR="00B3218C">
        <w:rPr>
          <w:sz w:val="26"/>
          <w:szCs w:val="26"/>
          <w:lang w:val="ru-RU"/>
        </w:rPr>
        <w:t>ы</w:t>
      </w:r>
      <w:r w:rsidR="00B3218C" w:rsidRPr="00B3218C">
        <w:rPr>
          <w:sz w:val="26"/>
          <w:szCs w:val="26"/>
          <w:lang w:val="ru-RU"/>
        </w:rPr>
        <w:t xml:space="preserve"> «Культура Аскизского района»</w:t>
      </w:r>
    </w:p>
    <w:p w14:paraId="6EB40D3F" w14:textId="77777777" w:rsidR="00B3218C" w:rsidRPr="00BC4D1F" w:rsidRDefault="00B3218C" w:rsidP="00B3218C">
      <w:pPr>
        <w:tabs>
          <w:tab w:val="left" w:pos="709"/>
        </w:tabs>
        <w:rPr>
          <w:b/>
          <w:sz w:val="26"/>
          <w:szCs w:val="26"/>
          <w:lang w:val="ru-RU"/>
        </w:rPr>
      </w:pPr>
      <w:r w:rsidRPr="00BC4D1F">
        <w:rPr>
          <w:b/>
          <w:sz w:val="26"/>
          <w:szCs w:val="26"/>
          <w:lang w:val="ru-RU"/>
        </w:rPr>
        <w:t>Оценка достижения планового значения целевого индикатора:</w:t>
      </w:r>
    </w:p>
    <w:p w14:paraId="0C6D2958" w14:textId="77777777" w:rsidR="00B3218C" w:rsidRDefault="00B3218C" w:rsidP="00B3218C">
      <w:pPr>
        <w:tabs>
          <w:tab w:val="left" w:pos="709"/>
        </w:tabs>
        <w:rPr>
          <w:sz w:val="26"/>
          <w:szCs w:val="26"/>
          <w:lang w:val="ru-RU"/>
        </w:rPr>
      </w:pPr>
      <w:r w:rsidRPr="00BC4D1F">
        <w:rPr>
          <w:sz w:val="26"/>
          <w:szCs w:val="26"/>
          <w:lang w:val="ru-RU"/>
        </w:rPr>
        <w:t xml:space="preserve">1) О1 = </w:t>
      </w:r>
      <w:r>
        <w:rPr>
          <w:sz w:val="26"/>
          <w:szCs w:val="26"/>
          <w:lang w:val="ru-RU"/>
        </w:rPr>
        <w:t>1</w:t>
      </w:r>
    </w:p>
    <w:p w14:paraId="52D7C765" w14:textId="0B714658" w:rsidR="00B3218C" w:rsidRDefault="00B3218C" w:rsidP="00B3218C">
      <w:pPr>
        <w:tabs>
          <w:tab w:val="left" w:pos="709"/>
        </w:tabs>
        <w:rPr>
          <w:sz w:val="26"/>
          <w:szCs w:val="26"/>
          <w:lang w:val="ru-RU"/>
        </w:rPr>
      </w:pPr>
      <w:r>
        <w:rPr>
          <w:sz w:val="26"/>
          <w:szCs w:val="26"/>
          <w:lang w:val="ru-RU"/>
        </w:rPr>
        <w:t>2) О2 = 1</w:t>
      </w:r>
    </w:p>
    <w:p w14:paraId="13A45B6A" w14:textId="0F8F6E2D" w:rsidR="00B3218C" w:rsidRPr="00BC4D1F" w:rsidRDefault="00B3218C" w:rsidP="00B3218C">
      <w:pPr>
        <w:tabs>
          <w:tab w:val="left" w:pos="709"/>
        </w:tabs>
        <w:rPr>
          <w:sz w:val="26"/>
          <w:szCs w:val="26"/>
          <w:lang w:val="ru-RU"/>
        </w:rPr>
      </w:pPr>
      <w:r>
        <w:rPr>
          <w:sz w:val="26"/>
          <w:szCs w:val="26"/>
          <w:lang w:val="ru-RU"/>
        </w:rPr>
        <w:t>3) О3 = 1,3</w:t>
      </w:r>
    </w:p>
    <w:p w14:paraId="3B0950E6" w14:textId="77777777" w:rsidR="00B3218C" w:rsidRPr="00BC4D1F" w:rsidRDefault="00B3218C" w:rsidP="00B3218C">
      <w:pPr>
        <w:tabs>
          <w:tab w:val="left" w:pos="709"/>
        </w:tabs>
        <w:rPr>
          <w:b/>
          <w:sz w:val="26"/>
          <w:szCs w:val="26"/>
          <w:lang w:val="ru-RU"/>
        </w:rPr>
      </w:pPr>
      <w:r w:rsidRPr="00BC4D1F">
        <w:rPr>
          <w:b/>
          <w:sz w:val="26"/>
          <w:szCs w:val="26"/>
          <w:lang w:val="ru-RU"/>
        </w:rPr>
        <w:t>Уровень достигнутых значений целевых индикаторов по подпрограмме:</w:t>
      </w:r>
    </w:p>
    <w:p w14:paraId="6F714DE9" w14:textId="04A75ADE" w:rsidR="00B3218C" w:rsidRPr="00BC4D1F" w:rsidRDefault="00B3218C" w:rsidP="00B3218C">
      <w:pPr>
        <w:tabs>
          <w:tab w:val="left" w:pos="709"/>
        </w:tabs>
        <w:rPr>
          <w:sz w:val="26"/>
          <w:szCs w:val="26"/>
          <w:lang w:val="ru-RU"/>
        </w:rPr>
      </w:pPr>
      <w:proofErr w:type="spellStart"/>
      <w:r w:rsidRPr="00BC4D1F">
        <w:rPr>
          <w:sz w:val="26"/>
          <w:szCs w:val="26"/>
          <w:lang w:val="ru-RU"/>
        </w:rPr>
        <w:t>Уо</w:t>
      </w:r>
      <w:proofErr w:type="spellEnd"/>
      <w:r w:rsidRPr="00BC4D1F">
        <w:rPr>
          <w:sz w:val="26"/>
          <w:szCs w:val="26"/>
          <w:lang w:val="ru-RU"/>
        </w:rPr>
        <w:t xml:space="preserve"> = </w:t>
      </w:r>
      <w:r>
        <w:rPr>
          <w:sz w:val="26"/>
          <w:szCs w:val="26"/>
          <w:lang w:val="ru-RU"/>
        </w:rPr>
        <w:t>1,1</w:t>
      </w:r>
    </w:p>
    <w:p w14:paraId="68C6D2FC" w14:textId="77777777" w:rsidR="00B3218C" w:rsidRPr="00056366" w:rsidRDefault="00B3218C" w:rsidP="00B3218C">
      <w:pPr>
        <w:tabs>
          <w:tab w:val="left" w:pos="709"/>
        </w:tabs>
        <w:rPr>
          <w:b/>
          <w:sz w:val="26"/>
          <w:szCs w:val="26"/>
          <w:lang w:val="ru-RU"/>
        </w:rPr>
      </w:pPr>
      <w:r w:rsidRPr="00056366">
        <w:rPr>
          <w:b/>
          <w:sz w:val="26"/>
          <w:szCs w:val="26"/>
          <w:lang w:val="ru-RU"/>
        </w:rPr>
        <w:t>Коэффициент Финансового обеспечения подпрограммы:</w:t>
      </w:r>
    </w:p>
    <w:p w14:paraId="2E990AC1" w14:textId="6B8E3A48" w:rsidR="00B3218C" w:rsidRPr="00056366" w:rsidRDefault="00B3218C" w:rsidP="00B3218C">
      <w:pPr>
        <w:tabs>
          <w:tab w:val="left" w:pos="709"/>
        </w:tabs>
        <w:rPr>
          <w:sz w:val="26"/>
          <w:szCs w:val="26"/>
          <w:lang w:val="ru-RU"/>
        </w:rPr>
      </w:pPr>
      <w:proofErr w:type="spellStart"/>
      <w:r w:rsidRPr="00056366">
        <w:rPr>
          <w:sz w:val="26"/>
          <w:szCs w:val="26"/>
          <w:lang w:val="ru-RU"/>
        </w:rPr>
        <w:t>Иб</w:t>
      </w:r>
      <w:proofErr w:type="spellEnd"/>
      <w:r w:rsidRPr="00056366">
        <w:rPr>
          <w:sz w:val="26"/>
          <w:szCs w:val="26"/>
          <w:lang w:val="ru-RU"/>
        </w:rPr>
        <w:t xml:space="preserve"> = 0,9</w:t>
      </w:r>
      <w:r w:rsidR="00235701">
        <w:rPr>
          <w:sz w:val="26"/>
          <w:szCs w:val="26"/>
          <w:lang w:val="ru-RU"/>
        </w:rPr>
        <w:t>5</w:t>
      </w:r>
    </w:p>
    <w:p w14:paraId="403E5598" w14:textId="77777777" w:rsidR="00B3218C" w:rsidRPr="00056366" w:rsidRDefault="00B3218C" w:rsidP="00B3218C">
      <w:pPr>
        <w:tabs>
          <w:tab w:val="left" w:pos="709"/>
        </w:tabs>
        <w:rPr>
          <w:sz w:val="26"/>
          <w:szCs w:val="26"/>
          <w:lang w:val="ru-RU"/>
        </w:rPr>
      </w:pPr>
      <w:r w:rsidRPr="00056366">
        <w:rPr>
          <w:b/>
          <w:sz w:val="26"/>
          <w:szCs w:val="26"/>
          <w:lang w:val="ru-RU"/>
        </w:rPr>
        <w:t>Оценка эффективности реализации подпрограммы</w:t>
      </w:r>
      <w:r w:rsidRPr="00056366">
        <w:rPr>
          <w:sz w:val="26"/>
          <w:szCs w:val="26"/>
          <w:lang w:val="ru-RU"/>
        </w:rPr>
        <w:t>:</w:t>
      </w:r>
    </w:p>
    <w:p w14:paraId="32668D00" w14:textId="36F12529" w:rsidR="00B3218C" w:rsidRPr="00BC4D1F" w:rsidRDefault="00B3218C" w:rsidP="00B3218C">
      <w:pPr>
        <w:tabs>
          <w:tab w:val="left" w:pos="709"/>
        </w:tabs>
        <w:spacing w:after="120"/>
        <w:rPr>
          <w:sz w:val="26"/>
          <w:szCs w:val="26"/>
          <w:lang w:val="ru-RU"/>
        </w:rPr>
      </w:pPr>
      <w:proofErr w:type="spellStart"/>
      <w:r w:rsidRPr="00056366">
        <w:rPr>
          <w:sz w:val="26"/>
          <w:szCs w:val="26"/>
          <w:lang w:val="ru-RU"/>
        </w:rPr>
        <w:t>Эп</w:t>
      </w:r>
      <w:proofErr w:type="spellEnd"/>
      <w:r w:rsidRPr="00056366">
        <w:rPr>
          <w:sz w:val="26"/>
          <w:szCs w:val="26"/>
          <w:lang w:val="ru-RU"/>
        </w:rPr>
        <w:t xml:space="preserve"> = 1</w:t>
      </w:r>
      <w:r w:rsidR="00235701">
        <w:rPr>
          <w:sz w:val="26"/>
          <w:szCs w:val="26"/>
          <w:lang w:val="ru-RU"/>
        </w:rPr>
        <w:t>,16</w:t>
      </w:r>
    </w:p>
    <w:p w14:paraId="3022BBAD" w14:textId="77777777" w:rsidR="003C7074" w:rsidRDefault="003C7074" w:rsidP="00332C5F">
      <w:pPr>
        <w:tabs>
          <w:tab w:val="left" w:pos="709"/>
        </w:tabs>
        <w:rPr>
          <w:sz w:val="26"/>
          <w:szCs w:val="26"/>
          <w:lang w:val="ru-RU"/>
        </w:rPr>
      </w:pPr>
    </w:p>
    <w:p w14:paraId="4EAF21B0" w14:textId="77777777" w:rsidR="00B3218C" w:rsidRDefault="00B3218C" w:rsidP="009E3EF3">
      <w:pPr>
        <w:tabs>
          <w:tab w:val="left" w:pos="709"/>
        </w:tabs>
        <w:rPr>
          <w:sz w:val="26"/>
          <w:szCs w:val="26"/>
          <w:lang w:val="ru-RU"/>
        </w:rPr>
      </w:pPr>
    </w:p>
    <w:p w14:paraId="7D7359D0" w14:textId="77777777" w:rsidR="00B3218C" w:rsidRDefault="00B3218C" w:rsidP="009E3EF3">
      <w:pPr>
        <w:tabs>
          <w:tab w:val="left" w:pos="709"/>
        </w:tabs>
        <w:rPr>
          <w:sz w:val="26"/>
          <w:szCs w:val="26"/>
          <w:lang w:val="ru-RU"/>
        </w:rPr>
      </w:pPr>
    </w:p>
    <w:p w14:paraId="36B36677" w14:textId="2FAC3B80" w:rsidR="00DB244E" w:rsidRDefault="00E517C5" w:rsidP="009E3EF3">
      <w:pPr>
        <w:tabs>
          <w:tab w:val="left" w:pos="709"/>
        </w:tabs>
        <w:rPr>
          <w:sz w:val="26"/>
          <w:szCs w:val="26"/>
          <w:lang w:val="ru-RU"/>
        </w:rPr>
      </w:pPr>
      <w:r>
        <w:rPr>
          <w:sz w:val="26"/>
          <w:szCs w:val="26"/>
          <w:lang w:val="ru-RU"/>
        </w:rPr>
        <w:t xml:space="preserve">Начальник </w:t>
      </w:r>
    </w:p>
    <w:p w14:paraId="4722F4E7" w14:textId="7912792F" w:rsidR="00E517C5" w:rsidRDefault="00E517C5" w:rsidP="009E3EF3">
      <w:pPr>
        <w:tabs>
          <w:tab w:val="left" w:pos="709"/>
        </w:tabs>
        <w:rPr>
          <w:sz w:val="26"/>
          <w:szCs w:val="26"/>
          <w:lang w:val="ru-RU"/>
        </w:rPr>
      </w:pPr>
      <w:r>
        <w:rPr>
          <w:sz w:val="26"/>
          <w:szCs w:val="26"/>
          <w:lang w:val="ru-RU"/>
        </w:rPr>
        <w:t xml:space="preserve">Управления культуры                                                                               К.В. </w:t>
      </w:r>
      <w:proofErr w:type="spellStart"/>
      <w:r>
        <w:rPr>
          <w:sz w:val="26"/>
          <w:szCs w:val="26"/>
          <w:lang w:val="ru-RU"/>
        </w:rPr>
        <w:t>Барашкова</w:t>
      </w:r>
      <w:proofErr w:type="spellEnd"/>
    </w:p>
    <w:sectPr w:rsidR="00E517C5" w:rsidSect="00F54E0E">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EBD"/>
    <w:multiLevelType w:val="hybridMultilevel"/>
    <w:tmpl w:val="7F3CABD4"/>
    <w:lvl w:ilvl="0" w:tplc="0546A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F47E51"/>
    <w:multiLevelType w:val="hybridMultilevel"/>
    <w:tmpl w:val="82627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231D"/>
    <w:rsid w:val="00002715"/>
    <w:rsid w:val="0001326A"/>
    <w:rsid w:val="000146B5"/>
    <w:rsid w:val="00016A7B"/>
    <w:rsid w:val="00017043"/>
    <w:rsid w:val="00017186"/>
    <w:rsid w:val="00023AA3"/>
    <w:rsid w:val="00032B5C"/>
    <w:rsid w:val="0003433F"/>
    <w:rsid w:val="00050046"/>
    <w:rsid w:val="00052364"/>
    <w:rsid w:val="00056366"/>
    <w:rsid w:val="000640B7"/>
    <w:rsid w:val="00071324"/>
    <w:rsid w:val="0007260C"/>
    <w:rsid w:val="00073A82"/>
    <w:rsid w:val="000C548F"/>
    <w:rsid w:val="000C5693"/>
    <w:rsid w:val="000C715E"/>
    <w:rsid w:val="000D4C31"/>
    <w:rsid w:val="000D5503"/>
    <w:rsid w:val="000E5C13"/>
    <w:rsid w:val="000E68CC"/>
    <w:rsid w:val="000F21A6"/>
    <w:rsid w:val="000F4B39"/>
    <w:rsid w:val="001018A8"/>
    <w:rsid w:val="00110FBF"/>
    <w:rsid w:val="0012163C"/>
    <w:rsid w:val="00126F47"/>
    <w:rsid w:val="0013617E"/>
    <w:rsid w:val="00152537"/>
    <w:rsid w:val="00153112"/>
    <w:rsid w:val="00154B12"/>
    <w:rsid w:val="001624BE"/>
    <w:rsid w:val="00184B73"/>
    <w:rsid w:val="001A3AA1"/>
    <w:rsid w:val="001B4401"/>
    <w:rsid w:val="001D744C"/>
    <w:rsid w:val="001E02B1"/>
    <w:rsid w:val="001F0A3B"/>
    <w:rsid w:val="001F6CF9"/>
    <w:rsid w:val="00202195"/>
    <w:rsid w:val="00215436"/>
    <w:rsid w:val="00224AF3"/>
    <w:rsid w:val="00226FAA"/>
    <w:rsid w:val="00235701"/>
    <w:rsid w:val="00235ACF"/>
    <w:rsid w:val="002505CA"/>
    <w:rsid w:val="00274060"/>
    <w:rsid w:val="002A60F5"/>
    <w:rsid w:val="002A6344"/>
    <w:rsid w:val="002B2D01"/>
    <w:rsid w:val="002C4335"/>
    <w:rsid w:val="002D0C16"/>
    <w:rsid w:val="002E04EB"/>
    <w:rsid w:val="002E152A"/>
    <w:rsid w:val="002F14EE"/>
    <w:rsid w:val="002F656B"/>
    <w:rsid w:val="00313812"/>
    <w:rsid w:val="0031795F"/>
    <w:rsid w:val="00332402"/>
    <w:rsid w:val="00332C5F"/>
    <w:rsid w:val="00340ADB"/>
    <w:rsid w:val="00343C68"/>
    <w:rsid w:val="0036197F"/>
    <w:rsid w:val="0036269E"/>
    <w:rsid w:val="00370C63"/>
    <w:rsid w:val="00374789"/>
    <w:rsid w:val="0038438B"/>
    <w:rsid w:val="003A47AA"/>
    <w:rsid w:val="003A61A0"/>
    <w:rsid w:val="003C6A8C"/>
    <w:rsid w:val="003C7074"/>
    <w:rsid w:val="003D21A7"/>
    <w:rsid w:val="003D2DA0"/>
    <w:rsid w:val="003D791F"/>
    <w:rsid w:val="003E5542"/>
    <w:rsid w:val="003E60A9"/>
    <w:rsid w:val="003E66F9"/>
    <w:rsid w:val="003F0E62"/>
    <w:rsid w:val="003F345D"/>
    <w:rsid w:val="003F48F5"/>
    <w:rsid w:val="0041354C"/>
    <w:rsid w:val="00417A71"/>
    <w:rsid w:val="004210ED"/>
    <w:rsid w:val="00425907"/>
    <w:rsid w:val="004360B1"/>
    <w:rsid w:val="00441A0C"/>
    <w:rsid w:val="00445E17"/>
    <w:rsid w:val="004502A6"/>
    <w:rsid w:val="00462F7D"/>
    <w:rsid w:val="00480D28"/>
    <w:rsid w:val="00485247"/>
    <w:rsid w:val="004B5971"/>
    <w:rsid w:val="004D1601"/>
    <w:rsid w:val="004D1E16"/>
    <w:rsid w:val="004D7200"/>
    <w:rsid w:val="004F3E0F"/>
    <w:rsid w:val="005018D4"/>
    <w:rsid w:val="005068A7"/>
    <w:rsid w:val="00507385"/>
    <w:rsid w:val="00513AFF"/>
    <w:rsid w:val="00520269"/>
    <w:rsid w:val="00536F88"/>
    <w:rsid w:val="00544312"/>
    <w:rsid w:val="00546AB3"/>
    <w:rsid w:val="005576F2"/>
    <w:rsid w:val="00563C83"/>
    <w:rsid w:val="00567528"/>
    <w:rsid w:val="005756B1"/>
    <w:rsid w:val="005843ED"/>
    <w:rsid w:val="0058549E"/>
    <w:rsid w:val="0058561C"/>
    <w:rsid w:val="00592229"/>
    <w:rsid w:val="00594600"/>
    <w:rsid w:val="005A4F72"/>
    <w:rsid w:val="005B17B1"/>
    <w:rsid w:val="005B1830"/>
    <w:rsid w:val="005E6334"/>
    <w:rsid w:val="005E70E2"/>
    <w:rsid w:val="005F29BC"/>
    <w:rsid w:val="005F5A11"/>
    <w:rsid w:val="005F7C3B"/>
    <w:rsid w:val="0060359C"/>
    <w:rsid w:val="00606B63"/>
    <w:rsid w:val="00610691"/>
    <w:rsid w:val="00612763"/>
    <w:rsid w:val="0062613F"/>
    <w:rsid w:val="00631FC0"/>
    <w:rsid w:val="006373CE"/>
    <w:rsid w:val="00676953"/>
    <w:rsid w:val="00677F81"/>
    <w:rsid w:val="00696184"/>
    <w:rsid w:val="006A050C"/>
    <w:rsid w:val="006B28F5"/>
    <w:rsid w:val="006B578B"/>
    <w:rsid w:val="006C4FC2"/>
    <w:rsid w:val="006C7D85"/>
    <w:rsid w:val="006D62A6"/>
    <w:rsid w:val="006F7876"/>
    <w:rsid w:val="0070038E"/>
    <w:rsid w:val="00707267"/>
    <w:rsid w:val="0072269E"/>
    <w:rsid w:val="007261AA"/>
    <w:rsid w:val="0074111E"/>
    <w:rsid w:val="007444E7"/>
    <w:rsid w:val="007462AE"/>
    <w:rsid w:val="007606B4"/>
    <w:rsid w:val="00761BD8"/>
    <w:rsid w:val="00765C62"/>
    <w:rsid w:val="00782604"/>
    <w:rsid w:val="00783976"/>
    <w:rsid w:val="00795050"/>
    <w:rsid w:val="007C17F0"/>
    <w:rsid w:val="007D2413"/>
    <w:rsid w:val="007D5638"/>
    <w:rsid w:val="007D63E8"/>
    <w:rsid w:val="007E376E"/>
    <w:rsid w:val="008073B1"/>
    <w:rsid w:val="0081713A"/>
    <w:rsid w:val="008260DC"/>
    <w:rsid w:val="00834B42"/>
    <w:rsid w:val="0084003B"/>
    <w:rsid w:val="00840915"/>
    <w:rsid w:val="00872FB8"/>
    <w:rsid w:val="00875780"/>
    <w:rsid w:val="008941CE"/>
    <w:rsid w:val="008967E8"/>
    <w:rsid w:val="008A1185"/>
    <w:rsid w:val="008C32BE"/>
    <w:rsid w:val="008C4D52"/>
    <w:rsid w:val="008C6D56"/>
    <w:rsid w:val="008D0C00"/>
    <w:rsid w:val="008D736F"/>
    <w:rsid w:val="008E1BEC"/>
    <w:rsid w:val="008E32E1"/>
    <w:rsid w:val="008F7670"/>
    <w:rsid w:val="0090035E"/>
    <w:rsid w:val="00903E72"/>
    <w:rsid w:val="009043F9"/>
    <w:rsid w:val="00904C97"/>
    <w:rsid w:val="00911677"/>
    <w:rsid w:val="00935F75"/>
    <w:rsid w:val="00950AEA"/>
    <w:rsid w:val="00950C35"/>
    <w:rsid w:val="0095510A"/>
    <w:rsid w:val="0096256F"/>
    <w:rsid w:val="00971335"/>
    <w:rsid w:val="0097645C"/>
    <w:rsid w:val="009951D4"/>
    <w:rsid w:val="009960A5"/>
    <w:rsid w:val="009A62AD"/>
    <w:rsid w:val="009A7ED1"/>
    <w:rsid w:val="009B0F14"/>
    <w:rsid w:val="009C02D8"/>
    <w:rsid w:val="009C3B48"/>
    <w:rsid w:val="009E3EF3"/>
    <w:rsid w:val="00A01AEB"/>
    <w:rsid w:val="00A07AB6"/>
    <w:rsid w:val="00A16C6F"/>
    <w:rsid w:val="00A20F91"/>
    <w:rsid w:val="00A363F3"/>
    <w:rsid w:val="00A57023"/>
    <w:rsid w:val="00A62A47"/>
    <w:rsid w:val="00A67FD1"/>
    <w:rsid w:val="00A74C87"/>
    <w:rsid w:val="00A8135C"/>
    <w:rsid w:val="00A9253B"/>
    <w:rsid w:val="00AA015F"/>
    <w:rsid w:val="00AB7CF0"/>
    <w:rsid w:val="00AC062A"/>
    <w:rsid w:val="00AC1B59"/>
    <w:rsid w:val="00AC40C8"/>
    <w:rsid w:val="00AC733C"/>
    <w:rsid w:val="00AD4EE7"/>
    <w:rsid w:val="00B02388"/>
    <w:rsid w:val="00B11064"/>
    <w:rsid w:val="00B12A94"/>
    <w:rsid w:val="00B276D8"/>
    <w:rsid w:val="00B31931"/>
    <w:rsid w:val="00B3218C"/>
    <w:rsid w:val="00B4775F"/>
    <w:rsid w:val="00B64170"/>
    <w:rsid w:val="00B71D6E"/>
    <w:rsid w:val="00B73D16"/>
    <w:rsid w:val="00B83278"/>
    <w:rsid w:val="00B854A9"/>
    <w:rsid w:val="00B93608"/>
    <w:rsid w:val="00B95CC6"/>
    <w:rsid w:val="00B97C2F"/>
    <w:rsid w:val="00BA5A37"/>
    <w:rsid w:val="00BB36EC"/>
    <w:rsid w:val="00BC1744"/>
    <w:rsid w:val="00BC32F7"/>
    <w:rsid w:val="00BC4399"/>
    <w:rsid w:val="00BC4BB0"/>
    <w:rsid w:val="00BC4D1F"/>
    <w:rsid w:val="00BC7C85"/>
    <w:rsid w:val="00BD6ECD"/>
    <w:rsid w:val="00BE38EE"/>
    <w:rsid w:val="00BF05B6"/>
    <w:rsid w:val="00C0667F"/>
    <w:rsid w:val="00C10EA2"/>
    <w:rsid w:val="00C4036D"/>
    <w:rsid w:val="00C42C40"/>
    <w:rsid w:val="00C52741"/>
    <w:rsid w:val="00C660C7"/>
    <w:rsid w:val="00C66829"/>
    <w:rsid w:val="00C70C5B"/>
    <w:rsid w:val="00C76DE6"/>
    <w:rsid w:val="00C841FC"/>
    <w:rsid w:val="00C92E95"/>
    <w:rsid w:val="00C94A9F"/>
    <w:rsid w:val="00CA20EB"/>
    <w:rsid w:val="00CA4CFD"/>
    <w:rsid w:val="00CB4614"/>
    <w:rsid w:val="00CD2010"/>
    <w:rsid w:val="00CD4CD5"/>
    <w:rsid w:val="00CF3BBC"/>
    <w:rsid w:val="00CF4D4D"/>
    <w:rsid w:val="00D140EE"/>
    <w:rsid w:val="00D2231D"/>
    <w:rsid w:val="00D2568F"/>
    <w:rsid w:val="00D27E52"/>
    <w:rsid w:val="00D3191A"/>
    <w:rsid w:val="00D31E4D"/>
    <w:rsid w:val="00D31EF4"/>
    <w:rsid w:val="00D34CA7"/>
    <w:rsid w:val="00D40575"/>
    <w:rsid w:val="00D40869"/>
    <w:rsid w:val="00D44675"/>
    <w:rsid w:val="00D47A57"/>
    <w:rsid w:val="00D54E0D"/>
    <w:rsid w:val="00D65759"/>
    <w:rsid w:val="00D82F24"/>
    <w:rsid w:val="00D87633"/>
    <w:rsid w:val="00DA3675"/>
    <w:rsid w:val="00DB0204"/>
    <w:rsid w:val="00DB244E"/>
    <w:rsid w:val="00DB3CC7"/>
    <w:rsid w:val="00DC7E2E"/>
    <w:rsid w:val="00DD5ED7"/>
    <w:rsid w:val="00E06585"/>
    <w:rsid w:val="00E079AF"/>
    <w:rsid w:val="00E145BF"/>
    <w:rsid w:val="00E442EC"/>
    <w:rsid w:val="00E449E4"/>
    <w:rsid w:val="00E46F74"/>
    <w:rsid w:val="00E517C5"/>
    <w:rsid w:val="00E52BD6"/>
    <w:rsid w:val="00E54343"/>
    <w:rsid w:val="00E64F5C"/>
    <w:rsid w:val="00E86397"/>
    <w:rsid w:val="00E9513B"/>
    <w:rsid w:val="00EA384C"/>
    <w:rsid w:val="00EC4221"/>
    <w:rsid w:val="00EC4DF9"/>
    <w:rsid w:val="00EE05EE"/>
    <w:rsid w:val="00EE0B49"/>
    <w:rsid w:val="00EE141A"/>
    <w:rsid w:val="00EF3179"/>
    <w:rsid w:val="00EF322C"/>
    <w:rsid w:val="00F05570"/>
    <w:rsid w:val="00F21D3C"/>
    <w:rsid w:val="00F23681"/>
    <w:rsid w:val="00F23A0B"/>
    <w:rsid w:val="00F34AEA"/>
    <w:rsid w:val="00F53DA3"/>
    <w:rsid w:val="00F54E0E"/>
    <w:rsid w:val="00F7308F"/>
    <w:rsid w:val="00F85056"/>
    <w:rsid w:val="00F95C4F"/>
    <w:rsid w:val="00FA3D4F"/>
    <w:rsid w:val="00FB4046"/>
    <w:rsid w:val="00FB7C5E"/>
    <w:rsid w:val="00FC1115"/>
    <w:rsid w:val="00FC204E"/>
    <w:rsid w:val="00FC230D"/>
    <w:rsid w:val="00FD43FD"/>
    <w:rsid w:val="00FD6164"/>
    <w:rsid w:val="00FE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2D6"/>
  <w15:docId w15:val="{A03A2748-1D2B-428C-AB73-879A972C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335"/>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2A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DA0"/>
    <w:rPr>
      <w:rFonts w:ascii="Tahoma" w:hAnsi="Tahoma" w:cs="Tahoma"/>
      <w:sz w:val="16"/>
      <w:szCs w:val="16"/>
    </w:rPr>
  </w:style>
  <w:style w:type="character" w:customStyle="1" w:styleId="a5">
    <w:name w:val="Текст выноски Знак"/>
    <w:basedOn w:val="a0"/>
    <w:link w:val="a4"/>
    <w:uiPriority w:val="99"/>
    <w:semiHidden/>
    <w:rsid w:val="003D2DA0"/>
    <w:rPr>
      <w:rFonts w:ascii="Tahoma" w:eastAsia="Times New Roman" w:hAnsi="Tahoma" w:cs="Tahoma"/>
      <w:sz w:val="16"/>
      <w:szCs w:val="16"/>
      <w:lang w:val="en-US" w:eastAsia="ru-RU"/>
    </w:rPr>
  </w:style>
  <w:style w:type="paragraph" w:customStyle="1" w:styleId="ConsPlusNormal">
    <w:name w:val="ConsPlusNormal"/>
    <w:uiPriority w:val="99"/>
    <w:rsid w:val="00E46F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DB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uiPriority w:val="99"/>
    <w:locked/>
    <w:rsid w:val="00FE1FDB"/>
    <w:rPr>
      <w:rFonts w:ascii="Times New Roman" w:hAnsi="Times New Roman" w:cs="Times New Roman"/>
      <w:b/>
      <w:bCs/>
      <w:shd w:val="clear" w:color="auto" w:fill="FFFFFF"/>
    </w:rPr>
  </w:style>
  <w:style w:type="paragraph" w:customStyle="1" w:styleId="10">
    <w:name w:val="Заголовок №1"/>
    <w:basedOn w:val="a"/>
    <w:link w:val="1"/>
    <w:uiPriority w:val="99"/>
    <w:rsid w:val="00FE1FDB"/>
    <w:pPr>
      <w:widowControl w:val="0"/>
      <w:shd w:val="clear" w:color="auto" w:fill="FFFFFF"/>
      <w:spacing w:before="540" w:line="278" w:lineRule="exact"/>
      <w:ind w:hanging="2140"/>
      <w:jc w:val="center"/>
      <w:outlineLvl w:val="0"/>
    </w:pPr>
    <w:rPr>
      <w:rFonts w:eastAsiaTheme="minorHAnsi"/>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38725">
      <w:bodyDiv w:val="1"/>
      <w:marLeft w:val="0"/>
      <w:marRight w:val="0"/>
      <w:marTop w:val="0"/>
      <w:marBottom w:val="0"/>
      <w:divBdr>
        <w:top w:val="none" w:sz="0" w:space="0" w:color="auto"/>
        <w:left w:val="none" w:sz="0" w:space="0" w:color="auto"/>
        <w:bottom w:val="none" w:sz="0" w:space="0" w:color="auto"/>
        <w:right w:val="none" w:sz="0" w:space="0" w:color="auto"/>
      </w:divBdr>
    </w:div>
    <w:div w:id="1459449056">
      <w:bodyDiv w:val="1"/>
      <w:marLeft w:val="0"/>
      <w:marRight w:val="0"/>
      <w:marTop w:val="0"/>
      <w:marBottom w:val="0"/>
      <w:divBdr>
        <w:top w:val="none" w:sz="0" w:space="0" w:color="auto"/>
        <w:left w:val="none" w:sz="0" w:space="0" w:color="auto"/>
        <w:bottom w:val="none" w:sz="0" w:space="0" w:color="auto"/>
        <w:right w:val="none" w:sz="0" w:space="0" w:color="auto"/>
      </w:divBdr>
    </w:div>
    <w:div w:id="21138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FD80-0FBA-4542-90B1-79F5F4E7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Артур Мамышев</cp:lastModifiedBy>
  <cp:revision>129</cp:revision>
  <cp:lastPrinted>2022-03-31T08:07:00Z</cp:lastPrinted>
  <dcterms:created xsi:type="dcterms:W3CDTF">2018-02-19T05:30:00Z</dcterms:created>
  <dcterms:modified xsi:type="dcterms:W3CDTF">2022-03-31T08:19:00Z</dcterms:modified>
</cp:coreProperties>
</file>