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5"/>
        <w:gridCol w:w="570"/>
        <w:gridCol w:w="165"/>
        <w:gridCol w:w="4097"/>
      </w:tblGrid>
      <w:tr w:rsidR="00457E96" w:rsidRPr="00457E96" w14:paraId="47D2374E" w14:textId="77777777" w:rsidTr="00457E96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549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57E96">
              <w:rPr>
                <w:rFonts w:ascii="Arial" w:eastAsia="Times New Roman" w:hAnsi="Arial" w:cs="Times New Roman"/>
                <w:b/>
                <w:bCs/>
                <w:sz w:val="23"/>
                <w:szCs w:val="23"/>
                <w:lang w:eastAsia="ru-RU"/>
              </w:rPr>
              <w:t>РЕСПУБЛИКА ХАКАСИЯ</w:t>
            </w:r>
          </w:p>
          <w:p w14:paraId="31C8578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ТЕРРИТОРИАЛЬНАЯ</w:t>
            </w:r>
            <w:r w:rsidRPr="00457E9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C4D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71E9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t>ХАКАС РЕСПУБЛИКАЗЫ</w:t>
            </w:r>
          </w:p>
          <w:p w14:paraId="5CBC50D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t>АСХЫС АЙМАOЫНЫA</w:t>
            </w:r>
            <w:r w:rsidRPr="00457E96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br/>
              <w:t>ОРЫНДАOЫ</w:t>
            </w:r>
          </w:p>
          <w:p w14:paraId="3F76B38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457E96" w:rsidRPr="00457E96" w14:paraId="2D71013A" w14:textId="77777777" w:rsidTr="00457E96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8F70" w14:textId="77777777" w:rsidR="00457E96" w:rsidRPr="00457E96" w:rsidRDefault="00457E96" w:rsidP="00457E96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38ABAF4D" w14:textId="77777777" w:rsidR="00457E96" w:rsidRPr="00457E96" w:rsidRDefault="00457E96" w:rsidP="00457E96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457E96" w:rsidRPr="00457E96" w14:paraId="08306EE1" w14:textId="77777777" w:rsidTr="00457E96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E942" w14:textId="77777777" w:rsidR="00457E96" w:rsidRPr="00457E96" w:rsidRDefault="00457E96" w:rsidP="00457E96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 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64FC" w14:textId="77777777" w:rsidR="00457E96" w:rsidRPr="00457E96" w:rsidRDefault="00457E96" w:rsidP="00457E96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19D8" w14:textId="77777777" w:rsidR="00457E96" w:rsidRPr="00457E96" w:rsidRDefault="00457E96" w:rsidP="00457E96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lang w:eastAsia="ru-RU"/>
              </w:rPr>
              <w:t>№ 212/1211- 4 </w:t>
            </w:r>
          </w:p>
        </w:tc>
      </w:tr>
      <w:tr w:rsidR="00457E96" w:rsidRPr="00457E96" w14:paraId="2101C1CB" w14:textId="77777777" w:rsidTr="00457E96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6782" w14:textId="77777777" w:rsidR="00457E96" w:rsidRPr="00457E96" w:rsidRDefault="00457E96" w:rsidP="00457E96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Аскиз</w:t>
            </w:r>
          </w:p>
        </w:tc>
      </w:tr>
      <w:tr w:rsidR="00457E96" w:rsidRPr="00457E96" w14:paraId="34BEDD76" w14:textId="77777777" w:rsidTr="00457E96">
        <w:trPr>
          <w:tblCellSpacing w:w="0" w:type="dxa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43ADF" w14:textId="77777777" w:rsidR="00457E96" w:rsidRPr="00457E96" w:rsidRDefault="00457E96" w:rsidP="004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36AB6" w14:textId="77777777" w:rsidR="00457E96" w:rsidRPr="00457E96" w:rsidRDefault="00457E96" w:rsidP="004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17899" w14:textId="77777777" w:rsidR="00457E96" w:rsidRPr="00457E96" w:rsidRDefault="00457E96" w:rsidP="004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C4D11" w14:textId="77777777" w:rsidR="00457E96" w:rsidRPr="00457E96" w:rsidRDefault="00457E96" w:rsidP="004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54398" w14:textId="77777777" w:rsidR="00457E96" w:rsidRPr="00457E96" w:rsidRDefault="00457E96" w:rsidP="0045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1942CE0A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календарном плане мероприятий по подготовке и проведению выборов Главы Аскизского сельсовета Аскизского района Республики Хакасия в единый день голосования 13 сентября 2020 года</w:t>
      </w:r>
    </w:p>
    <w:p w14:paraId="32E704C4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p w14:paraId="63AE9058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 7 Закона Республики Хакасия «Об избирательных комиссиях, комиссиях референдума в 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 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241/1796-7, 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 территориальная избирательная комиссия Аскизского района </w:t>
      </w:r>
      <w:r w:rsidRPr="00457E96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3AE46233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Утвердить календарный план мероприятий по подготовке и проведению выборов Главы Аскизского сельсовета Аскизского района Республики Хакасия в единый день голосования 13 сентября 2020 года, согласно приложению.</w:t>
      </w:r>
    </w:p>
    <w:p w14:paraId="66981D62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74AC3727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DCCCB5B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04A22306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B266329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  Н.А. Самрина</w:t>
      </w:r>
    </w:p>
    <w:p w14:paraId="6AB70EC2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BBE13C7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60970F8" w14:textId="77777777" w:rsidR="00457E96" w:rsidRPr="00457E96" w:rsidRDefault="00457E96" w:rsidP="004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96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033F8C00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Приложение</w:t>
      </w:r>
    </w:p>
    <w:p w14:paraId="37EA8E6D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к постановлению территориальной</w:t>
      </w:r>
    </w:p>
    <w:p w14:paraId="3C66CECE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> избирательной комиссии</w:t>
      </w:r>
    </w:p>
    <w:p w14:paraId="4F189232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Аскизского района</w:t>
      </w:r>
    </w:p>
    <w:p w14:paraId="7CAD6E70" w14:textId="77777777" w:rsidR="00457E96" w:rsidRPr="00457E96" w:rsidRDefault="00457E96" w:rsidP="00457E96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left="9923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457E96">
        <w:rPr>
          <w:rFonts w:ascii="Verdana" w:eastAsia="Times New Roman" w:hAnsi="Verdana" w:cs="Times New Roman"/>
          <w:color w:val="3D3D3D"/>
          <w:kern w:val="36"/>
          <w:sz w:val="20"/>
          <w:szCs w:val="20"/>
          <w:lang w:eastAsia="ru-RU"/>
        </w:rPr>
        <w:t>от 24 июня 2020 года № 21</w:t>
      </w:r>
      <w:r w:rsidRPr="00457E96">
        <w:rPr>
          <w:rFonts w:ascii="Verdana" w:eastAsia="Times New Roman" w:hAnsi="Verdana" w:cs="Times New Roman"/>
          <w:color w:val="3D3D3D"/>
          <w:kern w:val="36"/>
          <w:sz w:val="20"/>
          <w:szCs w:val="20"/>
          <w:lang w:eastAsia="ru-RU"/>
        </w:rPr>
        <w:lastRenderedPageBreak/>
        <w:t>2/1211-4</w:t>
      </w:r>
    </w:p>
    <w:p w14:paraId="2472BC92" w14:textId="77777777" w:rsidR="00457E96" w:rsidRPr="00457E96" w:rsidRDefault="00457E96" w:rsidP="00457E96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КАЛЕНДАРНЫЙ ПЛАН</w:t>
      </w:r>
    </w:p>
    <w:p w14:paraId="60B8E682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мероприятий по подготовке и проведению выборов</w:t>
      </w:r>
    </w:p>
    <w:p w14:paraId="306FEF48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Главы Аскизского сельсовета Аскизского района Республики Хакасия</w:t>
      </w:r>
    </w:p>
    <w:p w14:paraId="513B5FC4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DD5CE66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E5C03FC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B11A7CC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Дата официального опубликования</w:t>
      </w:r>
    </w:p>
    <w:p w14:paraId="1F5F215E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решения о назначении выборов – 25 июня 2020 года</w:t>
      </w:r>
    </w:p>
    <w:p w14:paraId="1F8FC820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Дата голосования – 13 сентября 2020 года</w:t>
      </w:r>
    </w:p>
    <w:p w14:paraId="69FD3735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323BE650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3EFF60C8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6630AAB3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457E96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74119141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457E96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60FE70F5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457E96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457E96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457E96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170/1292-6 «О порядке формирования и расходования денежных средств избирательных фондов кандидатов при проведении выборов глав муниципальных образований в Республике Хакасия» в редакции от 14.06.2018 № 53/388-7</w:t>
      </w:r>
    </w:p>
    <w:p w14:paraId="1C405B12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457E96">
        <w:rPr>
          <w:rFonts w:ascii="Verdana" w:eastAsia="Times New Roman" w:hAnsi="Verdana" w:cs="Times New Roman"/>
          <w:color w:val="052635"/>
          <w:lang w:eastAsia="ru-RU"/>
        </w:rPr>
        <w:t> – Республика Хакасия (в соответствующем падеже)</w:t>
      </w:r>
    </w:p>
    <w:p w14:paraId="6BF282E0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457E96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5193B433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ТИК – </w:t>
      </w:r>
      <w:r w:rsidRPr="00457E96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 Аскизский сельсовет</w:t>
      </w:r>
    </w:p>
    <w:p w14:paraId="2A74E6DD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457E96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61C97A0F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457E96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095C801F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457E96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</w:t>
      </w:r>
    </w:p>
    <w:p w14:paraId="3CABE39A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457E96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29476995" w14:textId="77777777" w:rsidR="00457E96" w:rsidRPr="00457E96" w:rsidRDefault="00457E96" w:rsidP="00457E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Times New Roman" w:eastAsia="Times New Roman" w:hAnsi="Times New Roman" w:cs="Times New Roman"/>
          <w:color w:val="052635"/>
          <w:lang w:eastAsia="ru-RU"/>
        </w:rPr>
        <w:br w:type="textWrapping" w:clear="all"/>
      </w:r>
    </w:p>
    <w:p w14:paraId="33AA3C6A" w14:textId="77777777" w:rsidR="00457E96" w:rsidRPr="00457E96" w:rsidRDefault="00457E96" w:rsidP="00457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57E96">
        <w:rPr>
          <w:rFonts w:ascii="Verdana" w:eastAsia="Times New Roman" w:hAnsi="Verdana" w:cs="Times New Roman"/>
          <w:color w:val="052635"/>
          <w:sz w:val="4"/>
          <w:szCs w:val="4"/>
          <w:lang w:eastAsia="ru-RU"/>
        </w:rPr>
        <w:t> </w:t>
      </w:r>
    </w:p>
    <w:tbl>
      <w:tblPr>
        <w:tblW w:w="148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663"/>
        <w:gridCol w:w="3813"/>
        <w:gridCol w:w="3109"/>
        <w:gridCol w:w="2687"/>
      </w:tblGrid>
      <w:tr w:rsidR="00457E96" w:rsidRPr="00457E96" w14:paraId="1E50B3FA" w14:textId="77777777" w:rsidTr="00457E9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C8CB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E4881" w14:textId="77777777" w:rsidR="00457E96" w:rsidRPr="00457E96" w:rsidRDefault="00457E96" w:rsidP="00457E96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04D6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991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C39C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457E96" w:rsidRPr="00457E96" w14:paraId="5D281840" w14:textId="77777777" w:rsidTr="00457E96">
        <w:trPr>
          <w:trHeight w:val="378"/>
        </w:trPr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531E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Назначение выборов</w:t>
            </w:r>
          </w:p>
        </w:tc>
      </w:tr>
      <w:tr w:rsidR="00457E96" w:rsidRPr="00457E96" w14:paraId="3AAF1367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724F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2102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выборов Главы Аскизского сельсовета Аскизского района Республики Хакасия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0AF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29EAC60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95E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573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Аскизского сельсовета</w:t>
            </w:r>
          </w:p>
        </w:tc>
      </w:tr>
      <w:tr w:rsidR="00457E96" w:rsidRPr="00457E96" w14:paraId="10615884" w14:textId="77777777" w:rsidTr="00457E96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82D4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2AD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Официальное опубликование решения о назначении выборов главы Аскизского сельсовета Аскизского района Республики Хакасия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09F1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через 5 дней со дня принятия решения о назначении выборов</w:t>
            </w:r>
          </w:p>
          <w:p w14:paraId="260334C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9BD2" w14:textId="77777777" w:rsidR="00457E96" w:rsidRPr="00457E96" w:rsidRDefault="00457E96" w:rsidP="00457E96">
            <w:pPr>
              <w:spacing w:before="100" w:beforeAutospacing="1" w:after="120" w:line="240" w:lineRule="auto"/>
              <w:ind w:firstLine="17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A5D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Аскизского сельсовета</w:t>
            </w:r>
          </w:p>
        </w:tc>
      </w:tr>
      <w:tr w:rsidR="00457E96" w:rsidRPr="00457E96" w14:paraId="14673568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D7BE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E60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номеров, местонахождения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21E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2077DF2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1A7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F04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редакцией газеты «Аскизский труженик»</w:t>
            </w:r>
          </w:p>
        </w:tc>
      </w:tr>
      <w:tr w:rsidR="00457E96" w:rsidRPr="00457E96" w14:paraId="68E6FCF3" w14:textId="77777777" w:rsidTr="00457E96">
        <w:trPr>
          <w:trHeight w:val="491"/>
        </w:trPr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8872F" w14:textId="77777777" w:rsidR="00457E96" w:rsidRPr="00457E96" w:rsidRDefault="00457E96" w:rsidP="00457E96">
            <w:pPr>
              <w:spacing w:before="120" w:after="120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Списки избирателей</w:t>
            </w:r>
          </w:p>
        </w:tc>
      </w:tr>
      <w:tr w:rsidR="00457E96" w:rsidRPr="00457E96" w14:paraId="252E893F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2DF2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A69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сведений об избирателях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3E7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12F7C06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2E9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07A3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457E96" w:rsidRPr="00457E96" w14:paraId="63A91E7A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3FED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615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268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65565C9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C88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</w:t>
            </w:r>
          </w:p>
          <w:p w14:paraId="53B86A8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BE9E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000CD031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32D2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DEA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 список избирателей на основании личного письменного заявления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900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49AA309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17 ст.17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0F9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</w:t>
            </w:r>
          </w:p>
          <w:p w14:paraId="66617A7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C45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</w:t>
            </w:r>
          </w:p>
        </w:tc>
      </w:tr>
      <w:tr w:rsidR="00457E96" w:rsidRPr="00457E96" w14:paraId="4E788EBA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B9D1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C15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дополнительного уточнения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DDA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293F214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15 ст. 17 ФЗ, ч.17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003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7DD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7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</w:t>
            </w:r>
          </w:p>
        </w:tc>
      </w:tr>
    </w:tbl>
    <w:p w14:paraId="02084586" w14:textId="77777777" w:rsidR="00457E96" w:rsidRPr="00457E96" w:rsidRDefault="00457E96" w:rsidP="004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96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48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4247"/>
        <w:gridCol w:w="3633"/>
        <w:gridCol w:w="2959"/>
        <w:gridCol w:w="3070"/>
      </w:tblGrid>
      <w:tr w:rsidR="00457E96" w:rsidRPr="00457E96" w14:paraId="0C3F6F83" w14:textId="77777777" w:rsidTr="00457E96">
        <w:trPr>
          <w:trHeight w:val="27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FD1E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3D1C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8CE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3CE0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1D7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457E96" w:rsidRPr="00457E96" w14:paraId="3FECB6DD" w14:textId="77777777" w:rsidTr="00457E96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5B2A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B39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61E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 позднее дня, предшествующего дню голосования</w:t>
            </w:r>
          </w:p>
          <w:p w14:paraId="3FC4D86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п. 13, 14 ст. 17 ФЗ, ч. ч.15,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647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65232C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1EF0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457E96" w:rsidRPr="00457E96" w14:paraId="0C65C8F0" w14:textId="77777777" w:rsidTr="00457E96">
        <w:trPr>
          <w:trHeight w:val="475"/>
        </w:trPr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020C3" w14:textId="77777777" w:rsidR="00457E96" w:rsidRPr="00457E96" w:rsidRDefault="00457E96" w:rsidP="00457E96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457E96" w:rsidRPr="00457E96" w14:paraId="7D078DCE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A487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B270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457E96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   «Интернет</w:t>
            </w:r>
            <w:r w:rsidRPr="00457E96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» и направление его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B53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57990D5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C74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C91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0A9B25D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457E96" w:rsidRPr="00457E96" w14:paraId="6ED7011A" w14:textId="77777777" w:rsidTr="00457E96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81CD6" w14:textId="77777777" w:rsidR="00457E96" w:rsidRPr="00457E96" w:rsidRDefault="00457E96" w:rsidP="00457E96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Выдвижение и регистрация кандидатов</w:t>
            </w:r>
          </w:p>
        </w:tc>
      </w:tr>
      <w:tr w:rsidR="00457E96" w:rsidRPr="00457E96" w14:paraId="3741CCD8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2279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5FAC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  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3DC6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 до 17 часов по местному времени</w:t>
            </w:r>
          </w:p>
          <w:p w14:paraId="759BF39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2E2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6BE3BA2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1A6858B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E88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</w:t>
            </w:r>
          </w:p>
          <w:p w14:paraId="79867BA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457E96" w:rsidRPr="00457E96" w14:paraId="39AEEB01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C4FF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473DF" w14:textId="77777777" w:rsidR="00457E96" w:rsidRPr="00457E96" w:rsidRDefault="00457E96" w:rsidP="00457E96">
            <w:pPr>
              <w:spacing w:after="0" w:line="240" w:lineRule="auto"/>
              <w:ind w:left="-108" w:righ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Выдача письменного подтверждения получения письменного уведомления о выдвижение кандидатов и 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других документов, связанных с его выдвижением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E143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Незамедлительно после пред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25AB6D6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20C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DD9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члены ТИК</w:t>
            </w:r>
          </w:p>
        </w:tc>
      </w:tr>
      <w:tr w:rsidR="00457E96" w:rsidRPr="00457E96" w14:paraId="055BD96F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A4B5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703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поддержку выдвижения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2FAD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 выдвижении кандидата</w:t>
            </w:r>
          </w:p>
          <w:p w14:paraId="439E1CE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72A4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 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8CC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сей возраста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18 лет</w:t>
            </w:r>
          </w:p>
        </w:tc>
      </w:tr>
      <w:tr w:rsidR="00457E96" w:rsidRPr="00457E96" w14:paraId="2DE4BBC3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125B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054F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7604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60 дней и не позднее чем за 40 дней до дня голосования до 17 часов</w:t>
            </w:r>
          </w:p>
          <w:p w14:paraId="30C4EBD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85F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14 июля 2020 года, и не позднее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B5B2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457E96" w:rsidRPr="00457E96" w14:paraId="01FA57F5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047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B9D1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 оформлению документов, представленных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A27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  <w:p w14:paraId="2302CB8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D06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8F6A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64F2F533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00D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D96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1B4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 регистрации кандидата</w:t>
            </w:r>
          </w:p>
          <w:p w14:paraId="6E115A9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829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A63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1B97666A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9D5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D71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требованиям закона и принятие решения о регистрации либо об отказе в регистрации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567F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приёма необходимых для регистрации кандидата документов</w:t>
            </w:r>
          </w:p>
          <w:p w14:paraId="61F1799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(п.18 ст. 38 ФЗ, ч.3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37FE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приёма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DB7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089A39A2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0AAB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809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Реализация права на внесение уточнений и дополнений в документы, содержащие сведения о кандидате, в целях приведения указанных 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документов в соответствие с требованиями ЗРХ, в том числе к их оформлению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93E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за один день до дня заседания, на котором должен рассматриваться вопрос 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 регистрации кандидата</w:t>
            </w:r>
          </w:p>
          <w:p w14:paraId="7B1581C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04AA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позднее, чем за один день до дня заседания, на котором должен рассматриваться вопрос о 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5AF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457E96" w:rsidRPr="00457E96" w14:paraId="48042DE7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1B10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1BC3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EF01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 регистрации</w:t>
            </w:r>
          </w:p>
          <w:p w14:paraId="32FD4ED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 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74A1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BA4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3ADB185F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1D74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C88E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зарегистрированных кандидатах 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CABA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 после регистрации</w:t>
            </w:r>
          </w:p>
          <w:p w14:paraId="7903210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6FC3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 после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6D9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565536FD" w14:textId="77777777" w:rsidTr="00457E96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2C391" w14:textId="77777777" w:rsidR="00457E96" w:rsidRPr="00457E96" w:rsidRDefault="00457E96" w:rsidP="00457E96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Статус кандидатов</w:t>
            </w:r>
          </w:p>
        </w:tc>
      </w:tr>
      <w:tr w:rsidR="00457E96" w:rsidRPr="00457E96" w14:paraId="0CDFF1BC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B734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28D2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  <w:p w14:paraId="0B1E4F5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703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  <w:p w14:paraId="519C670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9E22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 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5746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СМИ</w:t>
            </w:r>
          </w:p>
        </w:tc>
      </w:tr>
      <w:tr w:rsidR="00457E96" w:rsidRPr="00457E96" w14:paraId="6D528205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6A1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3E4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C3E4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4B0DC42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B7D0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A7A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457E96" w:rsidRPr="00457E96" w14:paraId="36221215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2E26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EC3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403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кандидата, представления избирательного объединения вместе с заявлениями самих граждан о согласии быть доверенными лицами</w:t>
            </w:r>
          </w:p>
          <w:p w14:paraId="3F5855D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1 ст. 43 ФЗ, ч. 3 ст.32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6E8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пяти дней со дня поступления письменного заявления кандидата, представления избирательного объединения вместе с заявлениями самих граждан о согласии 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быть доверенными лицами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AC41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457E96" w:rsidRPr="00457E96" w14:paraId="46D91FAB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743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36F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представителей кандидатов по финансовым вопросам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9B2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 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B15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0E4E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2DFCF54B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C91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FA61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8A5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23FDDD4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D74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E39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457E96" w:rsidRPr="00457E96" w14:paraId="1C3C1B0F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B052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966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0DD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обстоятельств – не позднее чем за один день до дня голосования</w:t>
            </w:r>
          </w:p>
          <w:p w14:paraId="6E7CA0B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ст.38 ФЗ, ч.11 ст.31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EFA4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 года, а при наличии вынуждающих к тому обстоятельств – не позднее 11 сентября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54A3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457E96" w:rsidRPr="00457E96" w14:paraId="02EEFCF6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6DF7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FFD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0C1E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</w:t>
            </w:r>
          </w:p>
          <w:p w14:paraId="0FFA9D1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(п.31 ст.38 ФЗ, ч.12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73B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424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</w:t>
            </w:r>
          </w:p>
          <w:p w14:paraId="2E8A190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объединение</w:t>
            </w:r>
          </w:p>
        </w:tc>
      </w:tr>
      <w:tr w:rsidR="00457E96" w:rsidRPr="00457E96" w14:paraId="7FC4BA17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B0D8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3F68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об аннулировании регистрации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55FC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суток со дня получения заявления о снятии кандидатуры</w:t>
            </w:r>
          </w:p>
          <w:p w14:paraId="08781AC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ст.38 ФЗ, ч.12 ст.31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203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суток со дня получения заявления о снятии кандидатуры</w:t>
            </w:r>
          </w:p>
          <w:p w14:paraId="608B264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801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65B15F70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F13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151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DC3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голосования</w:t>
            </w:r>
          </w:p>
          <w:p w14:paraId="28AB9FF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D37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ED09AE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454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</w:t>
            </w:r>
          </w:p>
          <w:p w14:paraId="2B15282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объединение</w:t>
            </w:r>
          </w:p>
        </w:tc>
      </w:tr>
      <w:tr w:rsidR="00457E96" w:rsidRPr="00457E96" w14:paraId="123E7F6B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749A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FF6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0E2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46B670F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C2C4" w14:textId="77777777" w:rsidR="00457E96" w:rsidRPr="00457E96" w:rsidRDefault="00457E96" w:rsidP="00457E96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 года, а при проведении</w:t>
            </w:r>
          </w:p>
          <w:p w14:paraId="30F4CFE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82CE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457E96" w:rsidRPr="00457E96" w14:paraId="72E7CCBD" w14:textId="77777777" w:rsidTr="00457E96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F0E2" w14:textId="77777777" w:rsidR="00457E96" w:rsidRPr="00457E96" w:rsidRDefault="00457E96" w:rsidP="00457E96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457E96" w:rsidRPr="00457E96" w14:paraId="4C719C5E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6692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86C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CA0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(публикации) решения о назначении выборов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47 ФЗ, 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3AF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EB3FA5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74CF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457E96" w:rsidRPr="00457E96" w14:paraId="1FBA98A9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891C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1C2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печат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изданий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8E6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70B253F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044C091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7 ст. 47 ФЗ, ч. 2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49F0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</w:t>
            </w:r>
            <w:r w:rsidRPr="00457E96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.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07.2020</w:t>
            </w:r>
            <w:r w:rsidRPr="00457E96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 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9ED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313A7CE8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F520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A19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270FA" w14:textId="77777777" w:rsidR="00457E96" w:rsidRPr="00457E96" w:rsidRDefault="00457E96" w:rsidP="00457E96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Со дня принятия избирательным объединением решения о выдвижении кандидата и до ноля часов по местному времени дня 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предшествующего дню голосования</w:t>
            </w:r>
          </w:p>
          <w:p w14:paraId="77E4E1D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BA3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Со дня принятия избирательным объединением решения о выдвижении кандидата и до ноля часов по местному времени 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12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9D594" w14:textId="77777777" w:rsidR="00457E96" w:rsidRPr="00457E96" w:rsidRDefault="00457E96" w:rsidP="00457E96">
            <w:pPr>
              <w:spacing w:before="100" w:beforeAutospacing="1" w:after="100" w:afterAutospacing="1" w:line="292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Избирательные объединения</w:t>
            </w:r>
          </w:p>
          <w:p w14:paraId="41F3636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457E96" w:rsidRPr="00457E96" w14:paraId="33BF538F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931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C0A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905C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ноля часов по местному времени дня, предшествующего дню голосования</w:t>
            </w:r>
          </w:p>
          <w:p w14:paraId="1D4F97F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564B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ноля часов по местному времени 12 сентября 2020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FB6D" w14:textId="77777777" w:rsidR="00457E96" w:rsidRPr="00457E96" w:rsidRDefault="00457E96" w:rsidP="00457E96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5A3B65D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457E96" w:rsidRPr="00457E96" w14:paraId="15EC86DA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555F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97D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 общего пользования (включая информационно-телекоммуникацион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ную </w:t>
            </w:r>
            <w:r w:rsidRPr="00457E96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C1A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1F58826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0907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5BF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в том числе сетевые издания, организации, публикующие (обнародующие) результаты опросов и прогнозы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результатов выборов</w:t>
            </w:r>
          </w:p>
        </w:tc>
      </w:tr>
      <w:tr w:rsidR="00457E96" w:rsidRPr="00457E96" w14:paraId="2D8C9E61" w14:textId="77777777" w:rsidTr="00457E96">
        <w:trPr>
          <w:trHeight w:val="20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E046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C26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14:paraId="6FB9FBF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364A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 дня голосования</w:t>
            </w:r>
          </w:p>
          <w:p w14:paraId="163950A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9004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47D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457E96" w:rsidRPr="00457E96" w14:paraId="55D35307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4CD9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4E2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  и других условиях оплаты эфирного времени, печатной площади, услуг по размещению агитационных материалов.</w:t>
            </w:r>
          </w:p>
          <w:p w14:paraId="7817030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Представление их в ТИК вместе с уведомлением о готовности предоставить 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эфирное время, печатную площадь для проведения предвыборной агитации, услуги по размещению агитационных материалов в сетевом издании.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B953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через 30 дней со     дня официального опубликова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 назначении выборов</w:t>
            </w:r>
          </w:p>
          <w:p w14:paraId="73F8DE1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C4A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671EAE8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870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</w:t>
            </w:r>
          </w:p>
          <w:p w14:paraId="7E17102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телерадиовещания, редакция периодического печатного издания, редакция сетевого издания</w:t>
            </w:r>
          </w:p>
        </w:tc>
      </w:tr>
      <w:tr w:rsidR="00457E96" w:rsidRPr="00457E96" w14:paraId="2503FA4A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5097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9C0F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бесплатного эфирного вре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E68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00A0C3F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AEA8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B99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457E96" w:rsidRPr="00457E96" w14:paraId="6BFE263B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5A09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AFC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платного эфирного времени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9BE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19BCDCD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8DA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0854468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F42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457E96" w:rsidRPr="00457E96" w14:paraId="3128DC01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D950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A0CA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бесплатной печатной пло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4FD0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0B4AACA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EAA0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755ED30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45C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457E96" w:rsidRPr="00457E96" w14:paraId="4C951B63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CDDB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918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платной печатной площади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90C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сле завершения регистрации кандидатов</w:t>
            </w:r>
          </w:p>
          <w:p w14:paraId="36CA017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7B2E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0288603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7B9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457E96" w:rsidRPr="00457E96" w14:paraId="1E40B1DB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8730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2AC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41C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6BA575C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4A1F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5998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5F6BB54F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3ED2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062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Опубликование сведений о размере  и других условиях оплаты работ или услуг по изготовлению печатных 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агитационных материалов и представление в ТИК вместе с 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DD75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Не позднее чем через 30 дней со дня официального опубликова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 xml:space="preserve">ния 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(публикации) решения о на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045BC72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1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ст. 54 ФЗ, ч. 1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 ст. 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F29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030C9F7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E930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Организации, индивидуальные предприниматели, выполняющие 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работы или оказывающие услуги по изготовлению печатных агитационных материалов</w:t>
            </w:r>
          </w:p>
        </w:tc>
      </w:tr>
      <w:tr w:rsidR="00457E96" w:rsidRPr="00457E96" w14:paraId="296FB8EF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77DE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D77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D43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1E43F4C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  <w:p w14:paraId="3011563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6895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F183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4200880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457E96" w:rsidRPr="00457E96" w14:paraId="73ED0280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65F5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5A25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1D3D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 опубликования предвыборного агитационного материала</w:t>
            </w:r>
          </w:p>
          <w:p w14:paraId="3B69099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E26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 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B7F3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457E96" w:rsidRPr="00457E96" w14:paraId="064949FD" w14:textId="77777777" w:rsidTr="00457E96">
        <w:trPr>
          <w:trHeight w:val="10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E34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E336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D65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01EDD4F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515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08A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457E96" w:rsidRPr="00457E96" w14:paraId="348C011C" w14:textId="77777777" w:rsidTr="00457E96">
        <w:trPr>
          <w:trHeight w:val="10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8156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B80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2148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495A0C7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(п.10 ст.48 ФЗ, ч. 6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ABC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B7627B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631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кандидатов, которые зарегистрированы избирательной комиссией</w:t>
            </w:r>
          </w:p>
        </w:tc>
      </w:tr>
      <w:tr w:rsidR="00457E96" w:rsidRPr="00457E96" w14:paraId="53494570" w14:textId="77777777" w:rsidTr="00457E96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358F9" w14:textId="77777777" w:rsidR="00457E96" w:rsidRPr="00457E96" w:rsidRDefault="00457E96" w:rsidP="00457E96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Финансирование выборов</w:t>
            </w:r>
          </w:p>
        </w:tc>
      </w:tr>
      <w:tr w:rsidR="00457E96" w:rsidRPr="00457E96" w14:paraId="71AFA288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9B2A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6954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ствии с утвержденной бюджетной рос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писью о распределении расходов соот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ветствующего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362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ный срок со дня официального опубликования решения о назначении выборов</w:t>
            </w:r>
          </w:p>
          <w:p w14:paraId="400072C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 ст.57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1187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8552A1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  <w:p w14:paraId="163D3EB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352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Аскизского сельсовета</w:t>
            </w:r>
          </w:p>
        </w:tc>
      </w:tr>
      <w:tr w:rsidR="00457E96" w:rsidRPr="00457E96" w14:paraId="6B3CFA65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B304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94D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410F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7E3AD6E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1E3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8DD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1FF0DE1C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EE29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8667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для финансирования своей избирательной компании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D83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  <w:p w14:paraId="76A3E47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16AD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EB3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60AB1FD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457E96" w:rsidRPr="00457E96" w14:paraId="6145C597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5A6B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E24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12D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04549EE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47B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B64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 кандидата</w:t>
            </w:r>
          </w:p>
        </w:tc>
      </w:tr>
      <w:tr w:rsidR="00457E96" w:rsidRPr="00457E96" w14:paraId="44F74019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A1F1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FBD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Возврат пожертвований жертвователям в случае их внесения гражданином или 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юридическим лицом, не имеющим права осуществлять такое пожертвование, или с нарушением требований частей 1 и 2 статьи 46 ЗРХ либо в размерах, превышающих размеры, предусмотренные статьей 44 ЗРХ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475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10 дней со дня поступления 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пожертвова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на специальный избира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00DDAA9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5D9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10 дней со дня поступления 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пожертвования на специальный избирательный счет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319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457E96" w:rsidRPr="00457E96" w14:paraId="7A03A587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2D04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E164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внесенного анонимными жертвователями, в доход местного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988B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на специальный избира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 кандидата</w:t>
            </w:r>
          </w:p>
          <w:p w14:paraId="3CCFD0E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D9BF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093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457E96" w:rsidRPr="00457E96" w14:paraId="3000C2A8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21E9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D162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отчёта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8652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  <w:p w14:paraId="676E95C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9.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4440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20FB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457E96" w:rsidRPr="00457E96" w14:paraId="5FB10046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87A3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E83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кандидатов 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C8EB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4A3B15E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5DE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C4C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14E1D636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4728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B14A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поступлении и расходовании средств на специальных избирательных счетах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934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4AB1E1C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8B5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после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 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8DD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457E96" w:rsidRPr="00457E96" w14:paraId="165B8D9B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811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9D3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BA66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699C235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5DED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4A41893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A9B1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Редакция периодического печатного издания</w:t>
            </w:r>
          </w:p>
        </w:tc>
      </w:tr>
      <w:tr w:rsidR="00457E96" w:rsidRPr="00457E96" w14:paraId="681CF52E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4302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0E8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1A0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2 недели</w:t>
            </w:r>
          </w:p>
          <w:p w14:paraId="2B0D2EE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(п.п.13, 14 ст. 58 ФЗ, ч.ч. 1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 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00E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2 недели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246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6315D380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6D24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DF59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циальном избирательном счете, граж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2743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дня голосования</w:t>
            </w:r>
          </w:p>
          <w:p w14:paraId="7362740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11. ст. 59 ФЗ, 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ABE1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13 сентября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2D3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457E96" w:rsidRPr="00457E96" w14:paraId="4B2AB83B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FAFA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1EDC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отчета о поступлении и расходовании средств бюджета, выделенных на подготовку и проведе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 выборов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B1AB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 дня голосования</w:t>
            </w:r>
          </w:p>
          <w:p w14:paraId="71EDE11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1D33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383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457E96" w:rsidRPr="00457E96" w14:paraId="1086C301" w14:textId="77777777" w:rsidTr="00457E96">
        <w:trPr>
          <w:trHeight w:val="15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A864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E194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Совет депутатов Аскизского сельсовета Аскизского района Республики Хакасия отчета о 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773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 дня голосования</w:t>
            </w:r>
          </w:p>
          <w:p w14:paraId="3EC611D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F27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D5BC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4B050317" w14:textId="77777777" w:rsidTr="00457E96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3AB72" w14:textId="77777777" w:rsidR="00457E96" w:rsidRPr="00457E96" w:rsidRDefault="00457E96" w:rsidP="00457E96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457E96" w:rsidRPr="00457E96" w14:paraId="05C6D36E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4588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6193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 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 осуществления контроля за изготовлением бюллетеней.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19CA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0D33BEC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4. ст. 63 ФЗ,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F22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2B97659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0C23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4183BD36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9DF9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3089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D117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2CB4248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132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9D4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</w:t>
            </w:r>
          </w:p>
          <w:p w14:paraId="69B78C0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</w:p>
        </w:tc>
      </w:tr>
      <w:tr w:rsidR="00457E96" w:rsidRPr="00457E96" w14:paraId="670E9588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A43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DFB5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F98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0401624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(ч.13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D95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 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98E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1AA0D359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B646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007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  <w:p w14:paraId="4556936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266E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один день до дня голосования</w:t>
            </w:r>
          </w:p>
          <w:p w14:paraId="4B13AA5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(п.13 ст. 63 ФЗ, ч. 16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B1C2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29F30B3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  <w:p w14:paraId="6C02D03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42F9C80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D74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214EF0A0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8C50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BE3F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</w:t>
            </w:r>
          </w:p>
          <w:p w14:paraId="1434E0E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 месте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FE6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6D63165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C396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2262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457E96" w:rsidRPr="00457E96" w14:paraId="5635F233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1FC0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3A1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2C6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</w:t>
            </w:r>
          </w:p>
          <w:p w14:paraId="027C120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9F1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сентября 2020 года по 8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3BA7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71C79F56" w14:textId="77777777" w:rsidTr="00457E96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96F7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C38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305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7F84589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6AB6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C06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457E96" w:rsidRPr="00457E96" w14:paraId="3BE80423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8979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0EC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C5FE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5C87ED9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CCE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710EDC6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8DB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457E96" w:rsidRPr="00457E96" w14:paraId="45A26FA0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3931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E0A0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Подача заявления (устного обращения) избирателя о предоставлении 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возможности проголосовать вне помещения для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2BAD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 течение 10 дней до дня голо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сования, но не позднее чем за шесть 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часов до окончания времени голосования</w:t>
            </w:r>
          </w:p>
          <w:p w14:paraId="46B72C0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061B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С 3 сентября 2020 года, но не позднее 14 часов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13 сентября 2020 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195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Избиратели, которые внесены в список избирателей 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на данном избирательном участке и не могут самостоятельно по уважительным причинам прибыть в помещение для голосования</w:t>
            </w:r>
          </w:p>
        </w:tc>
      </w:tr>
      <w:tr w:rsidR="00457E96" w:rsidRPr="00457E96" w14:paraId="35484BDB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2B3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4877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DFC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окончания времени голосования и без перерыва до установления итогов голосова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</w:t>
            </w:r>
          </w:p>
          <w:p w14:paraId="246C1B4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626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08C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457E96" w:rsidRPr="00457E96" w14:paraId="44AA19A5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2F0E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317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E17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2E2CC13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E714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69A4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457E96" w:rsidRPr="00457E96" w14:paraId="6F7D6C94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6A61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56F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BD5D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</w:t>
            </w:r>
          </w:p>
          <w:p w14:paraId="0F67803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E48B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0927AD8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FE3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457E96" w:rsidRPr="00457E96" w14:paraId="45A30277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B597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BD4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EB88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присутствующими членами УИК с правом решающего голоса и выдачи его заверенных копий</w:t>
            </w:r>
          </w:p>
          <w:p w14:paraId="71B98AB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D53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878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457E96" w:rsidRPr="00457E96" w14:paraId="5B21471A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26BB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44B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D02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1DB4500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  <w:p w14:paraId="296FC64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7986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643E306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  <w:p w14:paraId="40D3FE3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B73A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lastRenderedPageBreak/>
              <w:t>УИК</w:t>
            </w:r>
          </w:p>
        </w:tc>
      </w:tr>
      <w:tr w:rsidR="00457E96" w:rsidRPr="00457E96" w14:paraId="02BBCF5C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1A47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170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Определение результатов выборов Главы Аскизского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7610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на третий день со дня голосования</w:t>
            </w:r>
          </w:p>
          <w:p w14:paraId="30E24DC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2F1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CCE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ТИК</w:t>
            </w:r>
          </w:p>
        </w:tc>
      </w:tr>
      <w:tr w:rsidR="00457E96" w:rsidRPr="00457E96" w14:paraId="0AA290B7" w14:textId="77777777" w:rsidTr="00457E96">
        <w:trPr>
          <w:trHeight w:val="11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EAA6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05A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Главой Аскизского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5B7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0723F49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B05F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CF0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3219DDC0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822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C5C4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зарегистрированным кандидатом в ТИК копии приказа (иного документа) об освобождении его от обязанностей, несовместимых со статусом Главы 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Аскизского сельсовета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, либо копии документа, удостоверяющего, что им было подано заявление об освобождении от таких обязанностей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BD8A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41F3F4A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DB77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0E73E8F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D699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избранный Главой 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Аскизского сельсовета</w:t>
            </w:r>
          </w:p>
          <w:p w14:paraId="5A816C0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457E96" w:rsidRPr="00457E96" w14:paraId="559A8B62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CD1B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701F8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Главы 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Аскизского сельсовета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и выдача ему удостоверения об избрании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7DC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смотренных частью 1 статьи 65 ЗРХ в трехдневный срок</w:t>
            </w:r>
          </w:p>
          <w:p w14:paraId="013D30B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25B6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опубликования результатов выборов и выполнения требований, предусмотренных частью 1 статьи 65 ЗРХ в трехдневный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765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4871D99E" w14:textId="77777777" w:rsidTr="00457E9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2115C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0B95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Главы 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Аскизского сельсовета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D39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ров</w:t>
            </w:r>
          </w:p>
          <w:p w14:paraId="6ECBF5E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C6F0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162ABB6F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476D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7F729A4F" w14:textId="77777777" w:rsidTr="00457E96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6650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C11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 Главы 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Аскизского сельсовета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, а также данных о числе голосов избирателей, полученных каждым из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4E25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04C3C387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BC9A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406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457E96" w:rsidRPr="00457E96" w14:paraId="66ECB4B0" w14:textId="77777777" w:rsidTr="00457E96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B711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F672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полных данных о результатах выборов Главы </w:t>
            </w:r>
            <w:r w:rsidRPr="0045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Аскизского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4323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7FCC79BE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75AAB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3AA6" w14:textId="77777777" w:rsidR="00457E96" w:rsidRPr="00457E96" w:rsidRDefault="00457E96" w:rsidP="00457E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57E96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09DE184A" w14:textId="77777777" w:rsidR="00561C77" w:rsidRDefault="00561C77"/>
    <w:sectPr w:rsidR="0056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77"/>
    <w:rsid w:val="00457E96"/>
    <w:rsid w:val="0056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170DF-90E3-4E89-89D5-D416214D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7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7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57E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457E9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457E9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E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7E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57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57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5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57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5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57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7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45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5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57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5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0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4345</Words>
  <Characters>24768</Characters>
  <Application>Microsoft Office Word</Application>
  <DocSecurity>0</DocSecurity>
  <Lines>206</Lines>
  <Paragraphs>58</Paragraphs>
  <ScaleCrop>false</ScaleCrop>
  <Company/>
  <LinksUpToDate>false</LinksUpToDate>
  <CharactersWithSpaces>29055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2020-08-19T15:52:00Z</dcterms:created>
  <dcterms:modified xsi:type="dcterms:W3CDTF">2020-08-19T15:52:00Z</dcterms:modified>
</cp:coreProperties>
</file>