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58" w:rsidRPr="0021162F" w:rsidRDefault="00402258" w:rsidP="005F0B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1162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Извещение о размещении </w:t>
      </w:r>
      <w:r w:rsidR="00704454" w:rsidRPr="0021162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проекта отчета</w:t>
      </w:r>
      <w:r w:rsidRPr="0021162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704454" w:rsidRPr="0021162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 результатам определения</w:t>
      </w:r>
    </w:p>
    <w:p w:rsidR="000708DB" w:rsidRPr="000708DB" w:rsidRDefault="00402258" w:rsidP="000708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162F">
        <w:rPr>
          <w:rFonts w:ascii="Times New Roman" w:hAnsi="Times New Roman" w:cs="Times New Roman"/>
          <w:b/>
          <w:bCs/>
        </w:rPr>
        <w:t xml:space="preserve">кадастровой </w:t>
      </w:r>
      <w:r w:rsidR="00704454" w:rsidRPr="0021162F">
        <w:rPr>
          <w:rFonts w:ascii="Times New Roman" w:hAnsi="Times New Roman" w:cs="Times New Roman"/>
          <w:b/>
          <w:bCs/>
        </w:rPr>
        <w:t>стоимости</w:t>
      </w:r>
      <w:r w:rsidRPr="0021162F">
        <w:rPr>
          <w:rFonts w:ascii="Times New Roman" w:hAnsi="Times New Roman" w:cs="Times New Roman"/>
          <w:b/>
          <w:bCs/>
        </w:rPr>
        <w:t xml:space="preserve"> </w:t>
      </w:r>
      <w:r w:rsidR="000708DB" w:rsidRPr="000708DB">
        <w:rPr>
          <w:rFonts w:ascii="Times New Roman" w:hAnsi="Times New Roman" w:cs="Times New Roman"/>
          <w:b/>
          <w:bCs/>
        </w:rPr>
        <w:t>всех учтенных в Едином государственном реестре недвижимости</w:t>
      </w:r>
    </w:p>
    <w:p w:rsidR="00402258" w:rsidRPr="0021162F" w:rsidRDefault="000708DB" w:rsidP="005F0B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08DB">
        <w:rPr>
          <w:rFonts w:ascii="Times New Roman" w:hAnsi="Times New Roman" w:cs="Times New Roman"/>
          <w:b/>
          <w:bCs/>
        </w:rPr>
        <w:t xml:space="preserve">на территории Республики Хакасия зданий, помещений, сооружений, объектов незавершенного строительства, </w:t>
      </w:r>
      <w:proofErr w:type="spellStart"/>
      <w:r w:rsidRPr="000708DB">
        <w:rPr>
          <w:rFonts w:ascii="Times New Roman" w:hAnsi="Times New Roman" w:cs="Times New Roman"/>
          <w:b/>
          <w:bCs/>
        </w:rPr>
        <w:t>машино</w:t>
      </w:r>
      <w:proofErr w:type="spellEnd"/>
      <w:r w:rsidRPr="000708DB">
        <w:rPr>
          <w:rFonts w:ascii="Times New Roman" w:hAnsi="Times New Roman" w:cs="Times New Roman"/>
          <w:b/>
          <w:bCs/>
        </w:rPr>
        <w:t>-мест на территории Республики Хакасия в 2023 году</w:t>
      </w:r>
      <w:r w:rsidR="00402258" w:rsidRPr="0021162F">
        <w:rPr>
          <w:rFonts w:ascii="Times New Roman" w:hAnsi="Times New Roman" w:cs="Times New Roman"/>
          <w:b/>
          <w:bCs/>
        </w:rPr>
        <w:t xml:space="preserve">, в фонде данных государственной кадастровой оценки, а также о порядке и сроках представления замечаний к </w:t>
      </w:r>
      <w:r w:rsidR="00371E59" w:rsidRPr="0021162F">
        <w:rPr>
          <w:rFonts w:ascii="Times New Roman" w:hAnsi="Times New Roman" w:cs="Times New Roman"/>
          <w:b/>
          <w:bCs/>
        </w:rPr>
        <w:t>проекту отчета</w:t>
      </w:r>
    </w:p>
    <w:p w:rsidR="00402258" w:rsidRPr="0021162F" w:rsidRDefault="00402258" w:rsidP="005F0B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0708DB" w:rsidRPr="00624B6E" w:rsidRDefault="00402258" w:rsidP="000708DB">
      <w:pPr>
        <w:pStyle w:val="a4"/>
        <w:spacing w:after="0"/>
        <w:ind w:firstLine="708"/>
        <w:jc w:val="both"/>
        <w:rPr>
          <w:sz w:val="22"/>
          <w:szCs w:val="22"/>
        </w:rPr>
      </w:pPr>
      <w:r w:rsidRPr="00624B6E">
        <w:rPr>
          <w:sz w:val="22"/>
          <w:szCs w:val="22"/>
        </w:rPr>
        <w:t xml:space="preserve">Министерство имущественных и земельных отношений Республики Хакасия </w:t>
      </w:r>
      <w:r w:rsidR="00C62A33" w:rsidRPr="00624B6E">
        <w:rPr>
          <w:sz w:val="22"/>
          <w:szCs w:val="22"/>
        </w:rPr>
        <w:t>информирует, что в соответс</w:t>
      </w:r>
      <w:r w:rsidR="000708DB" w:rsidRPr="00624B6E">
        <w:rPr>
          <w:sz w:val="22"/>
          <w:szCs w:val="22"/>
        </w:rPr>
        <w:t>твии с Федеральным законом от 03.07.</w:t>
      </w:r>
      <w:r w:rsidR="00C62A33" w:rsidRPr="00624B6E">
        <w:rPr>
          <w:sz w:val="22"/>
          <w:szCs w:val="22"/>
        </w:rPr>
        <w:t>2016 № 237-ФЗ</w:t>
      </w:r>
      <w:r w:rsidR="00283C8C" w:rsidRPr="00624B6E">
        <w:rPr>
          <w:sz w:val="22"/>
          <w:szCs w:val="22"/>
        </w:rPr>
        <w:t xml:space="preserve"> </w:t>
      </w:r>
      <w:r w:rsidR="00C62A33" w:rsidRPr="00624B6E">
        <w:rPr>
          <w:sz w:val="22"/>
          <w:szCs w:val="22"/>
        </w:rPr>
        <w:t xml:space="preserve">«О государственной кадастровой оценке» (далее – Закон о кадастровой оценке) </w:t>
      </w:r>
      <w:proofErr w:type="spellStart"/>
      <w:r w:rsidR="00C62A33" w:rsidRPr="00624B6E">
        <w:rPr>
          <w:sz w:val="22"/>
          <w:szCs w:val="22"/>
        </w:rPr>
        <w:t>Росреестром</w:t>
      </w:r>
      <w:proofErr w:type="spellEnd"/>
      <w:r w:rsidR="00C62A33" w:rsidRPr="00624B6E">
        <w:rPr>
          <w:sz w:val="22"/>
          <w:szCs w:val="22"/>
        </w:rPr>
        <w:t xml:space="preserve"> размещены в фонде данных государственной кадастровой оценки </w:t>
      </w:r>
      <w:r w:rsidR="00A46612" w:rsidRPr="00624B6E">
        <w:rPr>
          <w:bCs/>
          <w:kern w:val="36"/>
          <w:sz w:val="22"/>
          <w:szCs w:val="22"/>
        </w:rPr>
        <w:t xml:space="preserve">проект </w:t>
      </w:r>
      <w:r w:rsidR="004A4552" w:rsidRPr="00624B6E">
        <w:rPr>
          <w:bCs/>
          <w:kern w:val="36"/>
          <w:sz w:val="22"/>
          <w:szCs w:val="22"/>
        </w:rPr>
        <w:t xml:space="preserve">отчета </w:t>
      </w:r>
      <w:r w:rsidR="000738AD" w:rsidRPr="00624B6E">
        <w:rPr>
          <w:sz w:val="22"/>
          <w:szCs w:val="22"/>
        </w:rPr>
        <w:t xml:space="preserve">по результатам определения кадастровой стоимости </w:t>
      </w:r>
      <w:r w:rsidR="000708DB" w:rsidRPr="00624B6E">
        <w:rPr>
          <w:sz w:val="22"/>
          <w:szCs w:val="22"/>
        </w:rPr>
        <w:t>всех учтенных в Едином государственном реестре недвижимости</w:t>
      </w:r>
      <w:r w:rsidR="000708DB" w:rsidRPr="00624B6E">
        <w:rPr>
          <w:sz w:val="22"/>
          <w:szCs w:val="22"/>
        </w:rPr>
        <w:t xml:space="preserve"> </w:t>
      </w:r>
      <w:r w:rsidR="000708DB" w:rsidRPr="00624B6E">
        <w:rPr>
          <w:sz w:val="22"/>
          <w:szCs w:val="22"/>
        </w:rPr>
        <w:t xml:space="preserve">на территории Республики Хакасия зданий, помещений, сооружений, объектов незавершенного строительства, </w:t>
      </w:r>
      <w:proofErr w:type="spellStart"/>
      <w:r w:rsidR="000708DB" w:rsidRPr="00624B6E">
        <w:rPr>
          <w:sz w:val="22"/>
          <w:szCs w:val="22"/>
        </w:rPr>
        <w:t>машино</w:t>
      </w:r>
      <w:proofErr w:type="spellEnd"/>
      <w:r w:rsidR="000708DB" w:rsidRPr="00624B6E">
        <w:rPr>
          <w:sz w:val="22"/>
          <w:szCs w:val="22"/>
        </w:rPr>
        <w:t>-мест на территории Республики Хакасия в 2023 году</w:t>
      </w:r>
      <w:r w:rsidR="000738AD" w:rsidRPr="00624B6E">
        <w:rPr>
          <w:sz w:val="22"/>
          <w:szCs w:val="22"/>
        </w:rPr>
        <w:t>.</w:t>
      </w:r>
    </w:p>
    <w:p w:rsidR="00960566" w:rsidRPr="00624B6E" w:rsidRDefault="000708DB" w:rsidP="000708DB">
      <w:pPr>
        <w:pStyle w:val="a4"/>
        <w:spacing w:after="0"/>
        <w:ind w:firstLine="708"/>
        <w:jc w:val="both"/>
        <w:rPr>
          <w:sz w:val="22"/>
          <w:szCs w:val="22"/>
        </w:rPr>
      </w:pPr>
      <w:r w:rsidRPr="00624B6E">
        <w:rPr>
          <w:sz w:val="22"/>
          <w:szCs w:val="22"/>
        </w:rPr>
        <w:t xml:space="preserve"> </w:t>
      </w:r>
      <w:r w:rsidR="004A4552" w:rsidRPr="00624B6E">
        <w:rPr>
          <w:sz w:val="22"/>
          <w:szCs w:val="22"/>
        </w:rPr>
        <w:t>Проект отчета размещен</w:t>
      </w:r>
      <w:r w:rsidR="00D83E23" w:rsidRPr="00624B6E">
        <w:rPr>
          <w:sz w:val="22"/>
          <w:szCs w:val="22"/>
        </w:rPr>
        <w:t xml:space="preserve"> для ознакомления на срок с </w:t>
      </w:r>
      <w:r w:rsidR="00624B6E" w:rsidRPr="00624B6E">
        <w:rPr>
          <w:b/>
          <w:sz w:val="22"/>
          <w:szCs w:val="22"/>
          <w:u w:val="single"/>
        </w:rPr>
        <w:t>12.10.2023</w:t>
      </w:r>
      <w:r w:rsidR="003E2A03" w:rsidRPr="00624B6E">
        <w:rPr>
          <w:b/>
          <w:sz w:val="22"/>
          <w:szCs w:val="22"/>
          <w:u w:val="single"/>
        </w:rPr>
        <w:t xml:space="preserve"> по </w:t>
      </w:r>
      <w:r w:rsidR="00624B6E" w:rsidRPr="00624B6E">
        <w:rPr>
          <w:b/>
          <w:sz w:val="22"/>
          <w:szCs w:val="22"/>
          <w:u w:val="single"/>
        </w:rPr>
        <w:t>10.11.2023</w:t>
      </w:r>
      <w:r w:rsidR="00D83E23" w:rsidRPr="00624B6E">
        <w:rPr>
          <w:b/>
          <w:sz w:val="22"/>
          <w:szCs w:val="22"/>
          <w:u w:val="single"/>
        </w:rPr>
        <w:t>:</w:t>
      </w:r>
    </w:p>
    <w:p w:rsidR="00960566" w:rsidRPr="00624B6E" w:rsidRDefault="00960566" w:rsidP="00211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4B6E">
        <w:rPr>
          <w:rFonts w:ascii="Times New Roman" w:hAnsi="Times New Roman" w:cs="Times New Roman"/>
        </w:rPr>
        <w:t xml:space="preserve">1. </w:t>
      </w:r>
      <w:r w:rsidR="00D83E23" w:rsidRPr="00624B6E">
        <w:rPr>
          <w:rFonts w:ascii="Times New Roman" w:hAnsi="Times New Roman" w:cs="Times New Roman"/>
        </w:rPr>
        <w:t xml:space="preserve">В Фонде данных государственной кадастровой оценки </w:t>
      </w:r>
      <w:r w:rsidR="00A7429D" w:rsidRPr="00624B6E">
        <w:rPr>
          <w:rFonts w:ascii="Times New Roman" w:hAnsi="Times New Roman" w:cs="Times New Roman"/>
          <w:color w:val="000000"/>
        </w:rPr>
        <w:t>на официальном сайте Росреестра в информационно-телекоммуникационной сети «Интернет» (</w:t>
      </w:r>
      <w:hyperlink r:id="rId6" w:history="1">
        <w:r w:rsidR="00A7429D" w:rsidRPr="00624B6E">
          <w:rPr>
            <w:rStyle w:val="a3"/>
            <w:rFonts w:ascii="Times New Roman" w:hAnsi="Times New Roman" w:cs="Times New Roman"/>
            <w:color w:val="000000"/>
            <w:u w:val="none"/>
          </w:rPr>
          <w:t>https://rosreestr.ru/</w:t>
        </w:r>
      </w:hyperlink>
      <w:r w:rsidR="00A7429D" w:rsidRPr="00624B6E">
        <w:rPr>
          <w:rFonts w:ascii="Times New Roman" w:hAnsi="Times New Roman" w:cs="Times New Roman"/>
          <w:color w:val="000000"/>
        </w:rPr>
        <w:t>) в разделе «Деятельность» -</w:t>
      </w:r>
      <w:r w:rsidR="009322B4" w:rsidRPr="00624B6E">
        <w:rPr>
          <w:rFonts w:ascii="Times New Roman" w:hAnsi="Times New Roman" w:cs="Times New Roman"/>
          <w:color w:val="000000"/>
        </w:rPr>
        <w:t xml:space="preserve"> «Кадастровая оценка</w:t>
      </w:r>
      <w:r w:rsidR="00FA1EFF" w:rsidRPr="00624B6E">
        <w:rPr>
          <w:rFonts w:ascii="Times New Roman" w:hAnsi="Times New Roman" w:cs="Times New Roman"/>
          <w:color w:val="000000"/>
        </w:rPr>
        <w:t xml:space="preserve">» </w:t>
      </w:r>
      <w:r w:rsidR="00A7429D" w:rsidRPr="00624B6E">
        <w:rPr>
          <w:rFonts w:ascii="Times New Roman" w:hAnsi="Times New Roman" w:cs="Times New Roman"/>
          <w:color w:val="000000"/>
        </w:rPr>
        <w:t>- «</w:t>
      </w:r>
      <w:hyperlink r:id="rId7" w:history="1">
        <w:r w:rsidR="009322B4" w:rsidRPr="00624B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Фонд данных государственной кадастровой оценки </w:t>
        </w:r>
      </w:hyperlink>
      <w:r w:rsidR="00A7429D" w:rsidRPr="00624B6E">
        <w:rPr>
          <w:rFonts w:ascii="Times New Roman" w:hAnsi="Times New Roman" w:cs="Times New Roman"/>
          <w:color w:val="000000"/>
        </w:rPr>
        <w:t>» -</w:t>
      </w:r>
      <w:r w:rsidRPr="00624B6E">
        <w:rPr>
          <w:rFonts w:ascii="Times New Roman" w:hAnsi="Times New Roman" w:cs="Times New Roman"/>
          <w:color w:val="000000"/>
        </w:rPr>
        <w:t xml:space="preserve"> </w:t>
      </w:r>
      <w:r w:rsidR="00A7429D" w:rsidRPr="00624B6E">
        <w:rPr>
          <w:rFonts w:ascii="Times New Roman" w:hAnsi="Times New Roman" w:cs="Times New Roman"/>
          <w:color w:val="000000"/>
        </w:rPr>
        <w:t>«</w:t>
      </w:r>
      <w:r w:rsidR="009322B4" w:rsidRPr="00624B6E">
        <w:rPr>
          <w:rFonts w:ascii="Times New Roman" w:hAnsi="Times New Roman" w:cs="Times New Roman"/>
          <w:color w:val="000000"/>
        </w:rPr>
        <w:t>Получение сведений из Фонда данных государственной кадастровой оценки</w:t>
      </w:r>
      <w:r w:rsidR="00A7429D" w:rsidRPr="00624B6E">
        <w:rPr>
          <w:rFonts w:ascii="Times New Roman" w:hAnsi="Times New Roman" w:cs="Times New Roman"/>
          <w:color w:val="000000"/>
        </w:rPr>
        <w:t>» -</w:t>
      </w:r>
      <w:r w:rsidRPr="00624B6E">
        <w:rPr>
          <w:rFonts w:ascii="Times New Roman" w:hAnsi="Times New Roman" w:cs="Times New Roman"/>
          <w:color w:val="000000"/>
        </w:rPr>
        <w:t xml:space="preserve"> </w:t>
      </w:r>
      <w:r w:rsidR="00FA1EFF" w:rsidRPr="00624B6E">
        <w:rPr>
          <w:rFonts w:ascii="Times New Roman" w:hAnsi="Times New Roman" w:cs="Times New Roman"/>
          <w:color w:val="000000"/>
        </w:rPr>
        <w:t>«</w:t>
      </w:r>
      <w:r w:rsidR="0031455C" w:rsidRPr="00624B6E">
        <w:rPr>
          <w:rFonts w:ascii="Times New Roman" w:hAnsi="Times New Roman" w:cs="Times New Roman"/>
          <w:color w:val="000000"/>
        </w:rPr>
        <w:t>Проекты отчетов</w:t>
      </w:r>
      <w:r w:rsidR="00FA1EFF" w:rsidRPr="00624B6E">
        <w:rPr>
          <w:rFonts w:ascii="Times New Roman" w:hAnsi="Times New Roman" w:cs="Times New Roman"/>
          <w:color w:val="000000"/>
        </w:rPr>
        <w:t xml:space="preserve"> об определении кадастровой стоимости/ </w:t>
      </w:r>
      <w:r w:rsidR="0031455C" w:rsidRPr="00624B6E">
        <w:rPr>
          <w:rFonts w:ascii="Times New Roman" w:hAnsi="Times New Roman" w:cs="Times New Roman"/>
          <w:color w:val="000000"/>
        </w:rPr>
        <w:t xml:space="preserve">проекты </w:t>
      </w:r>
      <w:r w:rsidR="00967362" w:rsidRPr="00624B6E">
        <w:rPr>
          <w:rFonts w:ascii="Times New Roman" w:hAnsi="Times New Roman" w:cs="Times New Roman"/>
          <w:color w:val="000000"/>
        </w:rPr>
        <w:t>отчетов</w:t>
      </w:r>
      <w:r w:rsidR="00FA1EFF" w:rsidRPr="00624B6E">
        <w:rPr>
          <w:rFonts w:ascii="Times New Roman" w:hAnsi="Times New Roman" w:cs="Times New Roman"/>
          <w:color w:val="000000"/>
        </w:rPr>
        <w:t xml:space="preserve"> об итогах государственной кадастровой оценки» - </w:t>
      </w:r>
      <w:r w:rsidRPr="00624B6E">
        <w:rPr>
          <w:rFonts w:ascii="Times New Roman" w:hAnsi="Times New Roman" w:cs="Times New Roman"/>
          <w:color w:val="000000"/>
        </w:rPr>
        <w:t>«Субъект РФ – выбрать Республика Хакасия»</w:t>
      </w:r>
      <w:r w:rsidR="005F0B4B" w:rsidRPr="00624B6E">
        <w:rPr>
          <w:rFonts w:ascii="Times New Roman" w:hAnsi="Times New Roman" w:cs="Times New Roman"/>
          <w:color w:val="000000"/>
        </w:rPr>
        <w:t>.</w:t>
      </w:r>
      <w:r w:rsidR="00A7429D" w:rsidRPr="00624B6E">
        <w:rPr>
          <w:rFonts w:ascii="Times New Roman" w:hAnsi="Times New Roman" w:cs="Times New Roman"/>
          <w:color w:val="000000"/>
        </w:rPr>
        <w:t xml:space="preserve"> </w:t>
      </w:r>
    </w:p>
    <w:p w:rsidR="00D83E23" w:rsidRPr="00624B6E" w:rsidRDefault="00960566" w:rsidP="0021162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624B6E">
        <w:rPr>
          <w:rFonts w:ascii="Times New Roman" w:hAnsi="Times New Roman" w:cs="Times New Roman"/>
          <w:color w:val="000000"/>
        </w:rPr>
        <w:t xml:space="preserve">2. </w:t>
      </w:r>
      <w:r w:rsidR="00DC415A" w:rsidRPr="00624B6E">
        <w:rPr>
          <w:rFonts w:ascii="Times New Roman" w:hAnsi="Times New Roman" w:cs="Times New Roman"/>
        </w:rPr>
        <w:t>Н</w:t>
      </w:r>
      <w:r w:rsidR="00D83E23" w:rsidRPr="00624B6E">
        <w:rPr>
          <w:rFonts w:ascii="Times New Roman" w:hAnsi="Times New Roman" w:cs="Times New Roman"/>
        </w:rPr>
        <w:t xml:space="preserve">а официальном сайте государственного </w:t>
      </w:r>
      <w:r w:rsidR="00DC415A" w:rsidRPr="00624B6E">
        <w:rPr>
          <w:rFonts w:ascii="Times New Roman" w:hAnsi="Times New Roman" w:cs="Times New Roman"/>
        </w:rPr>
        <w:t xml:space="preserve">бюджетного </w:t>
      </w:r>
      <w:r w:rsidR="00D83E23" w:rsidRPr="00624B6E">
        <w:rPr>
          <w:rFonts w:ascii="Times New Roman" w:hAnsi="Times New Roman" w:cs="Times New Roman"/>
        </w:rPr>
        <w:t xml:space="preserve">учреждения </w:t>
      </w:r>
      <w:r w:rsidR="00CC294D" w:rsidRPr="00624B6E">
        <w:rPr>
          <w:rFonts w:ascii="Times New Roman" w:hAnsi="Times New Roman" w:cs="Times New Roman"/>
        </w:rPr>
        <w:t xml:space="preserve">Республики Хакасия «Центр государственной кадастровой оценки» (ГБУ РХ «ЦГКО») </w:t>
      </w:r>
      <w:r w:rsidR="00CC294D" w:rsidRPr="00624B6E">
        <w:rPr>
          <w:rFonts w:ascii="Times New Roman" w:hAnsi="Times New Roman" w:cs="Times New Roman"/>
          <w:color w:val="000000"/>
        </w:rPr>
        <w:t>в информационно-телекоммуникационной сети «Интернет»</w:t>
      </w:r>
      <w:r w:rsidR="00CC294D" w:rsidRPr="00624B6E">
        <w:rPr>
          <w:rFonts w:ascii="Times New Roman" w:hAnsi="Times New Roman" w:cs="Times New Roman"/>
        </w:rPr>
        <w:t xml:space="preserve"> (</w:t>
      </w:r>
      <w:hyperlink r:id="rId8" w:history="1">
        <w:r w:rsidR="00CC294D" w:rsidRPr="00624B6E">
          <w:rPr>
            <w:rStyle w:val="a3"/>
            <w:rFonts w:ascii="Times New Roman" w:hAnsi="Times New Roman" w:cs="Times New Roman"/>
            <w:color w:val="auto"/>
            <w:u w:val="none"/>
          </w:rPr>
          <w:t>http://www.cgko19.ru</w:t>
        </w:r>
      </w:hyperlink>
      <w:r w:rsidR="00CC294D" w:rsidRPr="00624B6E">
        <w:rPr>
          <w:rFonts w:ascii="Times New Roman" w:hAnsi="Times New Roman" w:cs="Times New Roman"/>
        </w:rPr>
        <w:t xml:space="preserve">) </w:t>
      </w:r>
      <w:r w:rsidR="00DC415A" w:rsidRPr="00624B6E">
        <w:rPr>
          <w:rFonts w:ascii="Times New Roman" w:hAnsi="Times New Roman" w:cs="Times New Roman"/>
        </w:rPr>
        <w:t>в разделе «Кадастровая оц</w:t>
      </w:r>
      <w:r w:rsidR="00283C8C" w:rsidRPr="00624B6E">
        <w:rPr>
          <w:rFonts w:ascii="Times New Roman" w:hAnsi="Times New Roman" w:cs="Times New Roman"/>
        </w:rPr>
        <w:t>енка» - «Кадастровая оценка 202</w:t>
      </w:r>
      <w:r w:rsidR="00624B6E" w:rsidRPr="00624B6E">
        <w:rPr>
          <w:rFonts w:ascii="Times New Roman" w:hAnsi="Times New Roman" w:cs="Times New Roman"/>
        </w:rPr>
        <w:t>3</w:t>
      </w:r>
      <w:r w:rsidR="00DC415A" w:rsidRPr="00624B6E">
        <w:rPr>
          <w:rFonts w:ascii="Times New Roman" w:hAnsi="Times New Roman" w:cs="Times New Roman"/>
        </w:rPr>
        <w:t xml:space="preserve">». </w:t>
      </w:r>
    </w:p>
    <w:p w:rsidR="005B23B3" w:rsidRPr="00624B6E" w:rsidRDefault="005B23B3" w:rsidP="0021162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24B6E">
        <w:rPr>
          <w:sz w:val="22"/>
          <w:szCs w:val="22"/>
        </w:rPr>
        <w:t xml:space="preserve">В соответствии со статьей 14 Закона о кадастровой оценке ГБУ РХ «ЦГКО» принимает замечания к </w:t>
      </w:r>
      <w:r w:rsidR="0021162F" w:rsidRPr="00624B6E">
        <w:rPr>
          <w:sz w:val="22"/>
          <w:szCs w:val="22"/>
        </w:rPr>
        <w:t>проекту отчета</w:t>
      </w:r>
      <w:r w:rsidRPr="00624B6E">
        <w:rPr>
          <w:sz w:val="22"/>
          <w:szCs w:val="22"/>
        </w:rPr>
        <w:t>.</w:t>
      </w:r>
    </w:p>
    <w:p w:rsidR="005B23B3" w:rsidRPr="00624B6E" w:rsidRDefault="00371E59" w:rsidP="0021162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24B6E">
        <w:rPr>
          <w:sz w:val="22"/>
          <w:szCs w:val="22"/>
        </w:rPr>
        <w:t>Замечания к проекту о</w:t>
      </w:r>
      <w:r w:rsidR="005B23B3" w:rsidRPr="00624B6E">
        <w:rPr>
          <w:sz w:val="22"/>
          <w:szCs w:val="22"/>
        </w:rPr>
        <w:t xml:space="preserve">тчета представляются любыми заинтересованными лицами в течение </w:t>
      </w:r>
      <w:r w:rsidRPr="00624B6E">
        <w:rPr>
          <w:sz w:val="22"/>
          <w:szCs w:val="22"/>
        </w:rPr>
        <w:t xml:space="preserve">тридцати </w:t>
      </w:r>
      <w:r w:rsidR="005B23B3" w:rsidRPr="00624B6E">
        <w:rPr>
          <w:sz w:val="22"/>
          <w:szCs w:val="22"/>
        </w:rPr>
        <w:t xml:space="preserve">дней со дня их размещения в фонде данных государственной кадастровой оценки (последний день приема замечаний </w:t>
      </w:r>
      <w:r w:rsidR="00624B6E">
        <w:rPr>
          <w:b/>
          <w:sz w:val="22"/>
          <w:szCs w:val="22"/>
        </w:rPr>
        <w:t>10.11</w:t>
      </w:r>
      <w:r w:rsidR="00BB2F28" w:rsidRPr="00624B6E">
        <w:rPr>
          <w:b/>
          <w:sz w:val="22"/>
          <w:szCs w:val="22"/>
        </w:rPr>
        <w:t>.202</w:t>
      </w:r>
      <w:r w:rsidR="00624B6E">
        <w:rPr>
          <w:b/>
          <w:sz w:val="22"/>
          <w:szCs w:val="22"/>
        </w:rPr>
        <w:t>3</w:t>
      </w:r>
      <w:bookmarkStart w:id="0" w:name="_GoBack"/>
      <w:bookmarkEnd w:id="0"/>
      <w:r w:rsidRPr="00624B6E">
        <w:rPr>
          <w:sz w:val="22"/>
          <w:szCs w:val="22"/>
        </w:rPr>
        <w:t>). Замечания к проекту о</w:t>
      </w:r>
      <w:r w:rsidR="005B23B3" w:rsidRPr="00624B6E">
        <w:rPr>
          <w:sz w:val="22"/>
          <w:szCs w:val="22"/>
        </w:rPr>
        <w:t>тчета наряду с изложением их сути в обязательном порядке должны содержать:</w:t>
      </w:r>
    </w:p>
    <w:p w:rsidR="0021162F" w:rsidRPr="00624B6E" w:rsidRDefault="0021162F" w:rsidP="00211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24B6E">
        <w:rPr>
          <w:rFonts w:ascii="Times New Roman" w:hAnsi="Times New Roman" w:cs="Times New Roman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21162F" w:rsidRPr="00624B6E" w:rsidRDefault="0021162F" w:rsidP="00211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24B6E">
        <w:rPr>
          <w:rFonts w:ascii="Times New Roman" w:hAnsi="Times New Roman" w:cs="Times New Roman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21162F" w:rsidRPr="00624B6E" w:rsidRDefault="0021162F" w:rsidP="00211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624B6E">
        <w:rPr>
          <w:rFonts w:ascii="Times New Roman" w:hAnsi="Times New Roman" w:cs="Times New Roman"/>
        </w:rPr>
        <w:t>3) указание на номера страниц (разделов) проекта отчета, к которым представляется замечание (при необходимости).</w:t>
      </w:r>
      <w:r w:rsidRPr="00624B6E">
        <w:rPr>
          <w:rFonts w:ascii="Times New Roman" w:hAnsi="Times New Roman" w:cs="Times New Roman"/>
          <w:iCs/>
        </w:rPr>
        <w:t xml:space="preserve"> </w:t>
      </w:r>
    </w:p>
    <w:p w:rsidR="00704454" w:rsidRPr="00624B6E" w:rsidRDefault="0021162F" w:rsidP="00211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624B6E">
        <w:rPr>
          <w:rFonts w:ascii="Times New Roman" w:hAnsi="Times New Roman" w:cs="Times New Roman"/>
          <w:iCs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DC0A26" w:rsidRPr="00624B6E" w:rsidRDefault="00371E59" w:rsidP="00211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24B6E">
        <w:rPr>
          <w:rFonts w:ascii="Times New Roman" w:eastAsia="Times New Roman" w:hAnsi="Times New Roman" w:cs="Times New Roman"/>
          <w:lang w:eastAsia="ru-RU"/>
        </w:rPr>
        <w:t>Замечания к проекту о</w:t>
      </w:r>
      <w:r w:rsidR="00DC0A26" w:rsidRPr="00624B6E">
        <w:rPr>
          <w:rFonts w:ascii="Times New Roman" w:eastAsia="Times New Roman" w:hAnsi="Times New Roman" w:cs="Times New Roman"/>
          <w:lang w:eastAsia="ru-RU"/>
        </w:rPr>
        <w:t xml:space="preserve">тчета могут быть поданы следующими способами: </w:t>
      </w:r>
    </w:p>
    <w:p w:rsidR="000D450D" w:rsidRPr="00624B6E" w:rsidRDefault="000D450D" w:rsidP="002116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4B6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24B6E" w:rsidRPr="00624B6E">
        <w:rPr>
          <w:rFonts w:ascii="Times New Roman" w:eastAsia="Times New Roman" w:hAnsi="Times New Roman" w:cs="Times New Roman"/>
          <w:lang w:eastAsia="ru-RU"/>
        </w:rPr>
        <w:t>почтовым отправлением с уведомлением о вручении</w:t>
      </w:r>
      <w:r w:rsidR="00DC0A26" w:rsidRPr="00624B6E">
        <w:rPr>
          <w:rFonts w:ascii="Times New Roman" w:eastAsia="Times New Roman" w:hAnsi="Times New Roman" w:cs="Times New Roman"/>
          <w:lang w:eastAsia="ru-RU"/>
        </w:rPr>
        <w:t xml:space="preserve"> в адрес </w:t>
      </w:r>
      <w:r w:rsidR="00DC0A26" w:rsidRPr="00624B6E">
        <w:rPr>
          <w:rFonts w:ascii="Times New Roman" w:hAnsi="Times New Roman" w:cs="Times New Roman"/>
        </w:rPr>
        <w:t>ГБУ РХ «ЦГКО»</w:t>
      </w:r>
      <w:r w:rsidRPr="00624B6E">
        <w:rPr>
          <w:rFonts w:ascii="Times New Roman" w:hAnsi="Times New Roman" w:cs="Times New Roman"/>
        </w:rPr>
        <w:t xml:space="preserve"> по адресу: </w:t>
      </w:r>
      <w:r w:rsidR="00624B6E" w:rsidRPr="00624B6E">
        <w:rPr>
          <w:rFonts w:ascii="Times New Roman" w:hAnsi="Times New Roman" w:cs="Times New Roman"/>
        </w:rPr>
        <w:t>655004</w:t>
      </w:r>
      <w:r w:rsidR="00CC072E" w:rsidRPr="00624B6E">
        <w:rPr>
          <w:rFonts w:ascii="Times New Roman" w:hAnsi="Times New Roman" w:cs="Times New Roman"/>
        </w:rPr>
        <w:t>, Республика Хакасия, г. Абакан, ул. Кравченко, д. 11 «З», строение 1, помещение 4Н</w:t>
      </w:r>
      <w:r w:rsidR="005F0B4B" w:rsidRPr="00624B6E">
        <w:rPr>
          <w:rFonts w:ascii="Times New Roman" w:hAnsi="Times New Roman" w:cs="Times New Roman"/>
        </w:rPr>
        <w:t>;</w:t>
      </w:r>
      <w:r w:rsidRPr="00624B6E">
        <w:rPr>
          <w:rFonts w:ascii="Times New Roman" w:hAnsi="Times New Roman" w:cs="Times New Roman"/>
        </w:rPr>
        <w:t xml:space="preserve"> </w:t>
      </w:r>
    </w:p>
    <w:p w:rsidR="00DC0A26" w:rsidRPr="00624B6E" w:rsidRDefault="000D450D" w:rsidP="00211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24B6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C0A26" w:rsidRPr="00624B6E">
        <w:rPr>
          <w:rFonts w:ascii="Times New Roman" w:eastAsia="Times New Roman" w:hAnsi="Times New Roman" w:cs="Times New Roman"/>
          <w:lang w:eastAsia="ru-RU"/>
        </w:rPr>
        <w:t xml:space="preserve">непосредственно при личном обращении в </w:t>
      </w:r>
      <w:r w:rsidRPr="00624B6E">
        <w:rPr>
          <w:rFonts w:ascii="Times New Roman" w:hAnsi="Times New Roman" w:cs="Times New Roman"/>
        </w:rPr>
        <w:t>ГБУ РХ «</w:t>
      </w:r>
      <w:r w:rsidR="00AF3549" w:rsidRPr="00624B6E">
        <w:rPr>
          <w:rFonts w:ascii="Times New Roman" w:hAnsi="Times New Roman" w:cs="Times New Roman"/>
        </w:rPr>
        <w:t>ЦГКО» по</w:t>
      </w:r>
      <w:r w:rsidRPr="00624B6E">
        <w:rPr>
          <w:rFonts w:ascii="Times New Roman" w:hAnsi="Times New Roman" w:cs="Times New Roman"/>
        </w:rPr>
        <w:t xml:space="preserve"> адресу: </w:t>
      </w:r>
      <w:r w:rsidR="00624B6E" w:rsidRPr="00624B6E">
        <w:rPr>
          <w:rFonts w:ascii="Times New Roman" w:hAnsi="Times New Roman" w:cs="Times New Roman"/>
        </w:rPr>
        <w:t>655004</w:t>
      </w:r>
      <w:r w:rsidR="00CC072E" w:rsidRPr="00624B6E">
        <w:rPr>
          <w:rFonts w:ascii="Times New Roman" w:hAnsi="Times New Roman" w:cs="Times New Roman"/>
        </w:rPr>
        <w:t>, Республика Хакасия, г. Абакан, ул. Кравченко, д. 11 «З», строение 1, помещение 4Н, 1 этаж</w:t>
      </w:r>
      <w:r w:rsidR="00AF3549" w:rsidRPr="00624B6E">
        <w:rPr>
          <w:rFonts w:ascii="Times New Roman" w:hAnsi="Times New Roman" w:cs="Times New Roman"/>
        </w:rPr>
        <w:t xml:space="preserve"> (</w:t>
      </w:r>
      <w:r w:rsidR="00DC0A26" w:rsidRPr="00624B6E">
        <w:rPr>
          <w:rFonts w:ascii="Times New Roman" w:eastAsia="Times New Roman" w:hAnsi="Times New Roman" w:cs="Times New Roman"/>
          <w:lang w:eastAsia="ru-RU"/>
        </w:rPr>
        <w:t xml:space="preserve">время приема: </w:t>
      </w:r>
      <w:r w:rsidRPr="00624B6E">
        <w:rPr>
          <w:rFonts w:ascii="Times New Roman" w:eastAsia="Times New Roman" w:hAnsi="Times New Roman" w:cs="Times New Roman"/>
          <w:lang w:eastAsia="ru-RU"/>
        </w:rPr>
        <w:t>понедельник – пятница с 9-00 до 18-00, обед с 13-00 до 14-00, выходные: суббота, воскресенье</w:t>
      </w:r>
      <w:r w:rsidR="00DC0A26" w:rsidRPr="00624B6E">
        <w:rPr>
          <w:rFonts w:ascii="Times New Roman" w:eastAsia="Times New Roman" w:hAnsi="Times New Roman" w:cs="Times New Roman"/>
          <w:lang w:eastAsia="ru-RU"/>
        </w:rPr>
        <w:t>)</w:t>
      </w:r>
      <w:r w:rsidR="005F0B4B" w:rsidRPr="00624B6E">
        <w:rPr>
          <w:rFonts w:ascii="Times New Roman" w:eastAsia="Times New Roman" w:hAnsi="Times New Roman" w:cs="Times New Roman"/>
          <w:lang w:eastAsia="ru-RU"/>
        </w:rPr>
        <w:t>;</w:t>
      </w:r>
      <w:r w:rsidR="00DC0A26" w:rsidRPr="00624B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D450D" w:rsidRPr="00624B6E" w:rsidRDefault="000D450D" w:rsidP="00211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4B6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24B6E" w:rsidRPr="00624B6E">
        <w:rPr>
          <w:rFonts w:ascii="Times New Roman" w:eastAsia="Times New Roman" w:hAnsi="Times New Roman" w:cs="Times New Roman"/>
          <w:lang w:eastAsia="ru-RU"/>
        </w:rPr>
        <w:t>с использованием сети «Интернет» на электронную почту</w:t>
      </w:r>
      <w:r w:rsidR="00DC0A26" w:rsidRPr="00624B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4B6E">
        <w:rPr>
          <w:rFonts w:ascii="Times New Roman" w:hAnsi="Times New Roman" w:cs="Times New Roman"/>
        </w:rPr>
        <w:t>ГБУ РХ «ЦГКО»</w:t>
      </w:r>
      <w:r w:rsidR="00DC0A26" w:rsidRPr="00624B6E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9" w:history="1">
        <w:r w:rsidRPr="00624B6E">
          <w:rPr>
            <w:rStyle w:val="a3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cgko</w:t>
        </w:r>
        <w:r w:rsidRPr="00624B6E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19@</w:t>
        </w:r>
        <w:r w:rsidRPr="00624B6E">
          <w:rPr>
            <w:rStyle w:val="a3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yandex</w:t>
        </w:r>
        <w:r w:rsidRPr="00624B6E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624B6E">
          <w:rPr>
            <w:rStyle w:val="a3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r w:rsidR="005F0B4B" w:rsidRPr="00624B6E">
        <w:rPr>
          <w:rFonts w:ascii="Times New Roman" w:hAnsi="Times New Roman" w:cs="Times New Roman"/>
        </w:rPr>
        <w:t>;</w:t>
      </w:r>
    </w:p>
    <w:p w:rsidR="00D507BB" w:rsidRPr="00624B6E" w:rsidRDefault="00E97DFC" w:rsidP="00211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4B6E">
        <w:rPr>
          <w:rFonts w:ascii="Times New Roman" w:hAnsi="Times New Roman" w:cs="Times New Roman"/>
        </w:rPr>
        <w:t xml:space="preserve">Замечания к </w:t>
      </w:r>
      <w:r w:rsidR="00371E59" w:rsidRPr="00624B6E">
        <w:rPr>
          <w:rFonts w:ascii="Times New Roman" w:hAnsi="Times New Roman" w:cs="Times New Roman"/>
        </w:rPr>
        <w:t>проекту отчета</w:t>
      </w:r>
      <w:r w:rsidRPr="00624B6E">
        <w:rPr>
          <w:rFonts w:ascii="Times New Roman" w:hAnsi="Times New Roman" w:cs="Times New Roman"/>
        </w:rPr>
        <w:t>, не соответствующие требованиям, установленным статьей 14 Закона о кадастровой оценке, не подлежат рассмотрению.</w:t>
      </w:r>
    </w:p>
    <w:sectPr w:rsidR="00D507BB" w:rsidRPr="00624B6E" w:rsidSect="0021162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111"/>
    <w:multiLevelType w:val="multilevel"/>
    <w:tmpl w:val="B874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533B5"/>
    <w:multiLevelType w:val="hybridMultilevel"/>
    <w:tmpl w:val="8AF690E6"/>
    <w:lvl w:ilvl="0" w:tplc="7E28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F432F"/>
    <w:multiLevelType w:val="hybridMultilevel"/>
    <w:tmpl w:val="8AF690E6"/>
    <w:lvl w:ilvl="0" w:tplc="7E28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3B71E0"/>
    <w:multiLevelType w:val="hybridMultilevel"/>
    <w:tmpl w:val="F684A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DB"/>
    <w:rsid w:val="00001E24"/>
    <w:rsid w:val="000708DB"/>
    <w:rsid w:val="000738AD"/>
    <w:rsid w:val="000D450D"/>
    <w:rsid w:val="001F0DDB"/>
    <w:rsid w:val="0021162F"/>
    <w:rsid w:val="0023684D"/>
    <w:rsid w:val="00283C8C"/>
    <w:rsid w:val="0031455C"/>
    <w:rsid w:val="00362EDA"/>
    <w:rsid w:val="00371E59"/>
    <w:rsid w:val="003E2A03"/>
    <w:rsid w:val="00402258"/>
    <w:rsid w:val="004A4552"/>
    <w:rsid w:val="004F47C4"/>
    <w:rsid w:val="00544382"/>
    <w:rsid w:val="005B23B3"/>
    <w:rsid w:val="005D5ED1"/>
    <w:rsid w:val="005F0B4B"/>
    <w:rsid w:val="00624B6E"/>
    <w:rsid w:val="00704454"/>
    <w:rsid w:val="0077222C"/>
    <w:rsid w:val="008A2D99"/>
    <w:rsid w:val="009322B4"/>
    <w:rsid w:val="00960566"/>
    <w:rsid w:val="0096428E"/>
    <w:rsid w:val="00967362"/>
    <w:rsid w:val="00A46612"/>
    <w:rsid w:val="00A7429D"/>
    <w:rsid w:val="00AF3549"/>
    <w:rsid w:val="00B162F0"/>
    <w:rsid w:val="00BB2F28"/>
    <w:rsid w:val="00BC70BD"/>
    <w:rsid w:val="00BD6097"/>
    <w:rsid w:val="00C62A33"/>
    <w:rsid w:val="00CC072E"/>
    <w:rsid w:val="00CC294D"/>
    <w:rsid w:val="00D507BB"/>
    <w:rsid w:val="00D83E23"/>
    <w:rsid w:val="00DC0A26"/>
    <w:rsid w:val="00DC415A"/>
    <w:rsid w:val="00E97DFC"/>
    <w:rsid w:val="00F46BD8"/>
    <w:rsid w:val="00FA1EFF"/>
    <w:rsid w:val="00FA2E8D"/>
    <w:rsid w:val="00FC2E3B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5B33"/>
  <w15:chartTrackingRefBased/>
  <w15:docId w15:val="{ED7E77C4-94D7-444A-B3DD-4BBEC07D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5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258"/>
    <w:rPr>
      <w:color w:val="0563C1" w:themeColor="hyperlink"/>
      <w:u w:val="single"/>
    </w:rPr>
  </w:style>
  <w:style w:type="paragraph" w:customStyle="1" w:styleId="ConsPlusNormal">
    <w:name w:val="ConsPlusNormal"/>
    <w:rsid w:val="004022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C62A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C6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3E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D83E2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83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3E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ko19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site/activity/fond-dannykh-gosudarstvennoy-kadastrovoy-otsen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gko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80EE-273D-4199-BA59-BC5A0780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2023-10-16T08:02:00Z</cp:lastPrinted>
  <dcterms:created xsi:type="dcterms:W3CDTF">2022-09-26T04:43:00Z</dcterms:created>
  <dcterms:modified xsi:type="dcterms:W3CDTF">2023-10-16T08:17:00Z</dcterms:modified>
</cp:coreProperties>
</file>