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"/>
        <w:gridCol w:w="3186"/>
        <w:gridCol w:w="853"/>
        <w:gridCol w:w="1603"/>
        <w:gridCol w:w="312"/>
        <w:gridCol w:w="492"/>
        <w:gridCol w:w="3056"/>
        <w:gridCol w:w="65"/>
      </w:tblGrid>
      <w:tr w:rsidR="00955ED0" w:rsidRPr="00F93085" w:rsidTr="0013341B">
        <w:trPr>
          <w:trHeight w:val="102"/>
        </w:trPr>
        <w:tc>
          <w:tcPr>
            <w:tcW w:w="9639" w:type="dxa"/>
            <w:gridSpan w:val="8"/>
            <w:vAlign w:val="bottom"/>
          </w:tcPr>
          <w:p w:rsidR="00955ED0" w:rsidRPr="00F93085" w:rsidRDefault="00955ED0" w:rsidP="008D7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7EC177ED" wp14:editId="5F22AAC5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0</wp:posOffset>
                  </wp:positionV>
                  <wp:extent cx="457200" cy="57150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ED0" w:rsidRPr="00F93085" w:rsidTr="0013341B">
        <w:trPr>
          <w:trHeight w:val="1092"/>
        </w:trPr>
        <w:tc>
          <w:tcPr>
            <w:tcW w:w="4111" w:type="dxa"/>
            <w:gridSpan w:val="3"/>
            <w:vAlign w:val="bottom"/>
          </w:tcPr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РОССИЙСКАЯ  ФЕДЕРАЦИЯ</w:t>
            </w:r>
          </w:p>
          <w:p w:rsidR="00955ED0" w:rsidRPr="00F93085" w:rsidRDefault="00955ED0" w:rsidP="00955E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АСКИЗСКОГО  РАЙОНА РЕСПУБЛИКИ  ХАКАСИЯ</w:t>
            </w:r>
          </w:p>
        </w:tc>
        <w:tc>
          <w:tcPr>
            <w:tcW w:w="1603" w:type="dxa"/>
            <w:vAlign w:val="bottom"/>
          </w:tcPr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5" w:type="dxa"/>
            <w:gridSpan w:val="4"/>
            <w:vAlign w:val="bottom"/>
          </w:tcPr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РОССИЯ  ФЕДЕРАЦИЯЗЫ</w:t>
            </w:r>
          </w:p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ХАКАС  РЕСПУБЛИКАЗЫНЫН</w:t>
            </w:r>
          </w:p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АСХЫС  АЙМА</w:t>
            </w:r>
            <w:r w:rsidRPr="00F93085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r w:rsidRPr="00F93085">
              <w:rPr>
                <w:rFonts w:ascii="Times New Roman" w:hAnsi="Times New Roman" w:cs="Times New Roman"/>
                <w:b/>
                <w:bCs/>
              </w:rPr>
              <w:t>ЫНЫН</w:t>
            </w:r>
          </w:p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УСТА</w:t>
            </w:r>
            <w:r w:rsidRPr="00F93085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r w:rsidRPr="00F93085">
              <w:rPr>
                <w:rFonts w:ascii="Times New Roman" w:hAnsi="Times New Roman" w:cs="Times New Roman"/>
                <w:b/>
                <w:bCs/>
              </w:rPr>
              <w:t>-ПАСТАА</w:t>
            </w:r>
          </w:p>
        </w:tc>
      </w:tr>
      <w:tr w:rsidR="00955ED0" w:rsidRPr="00955ED0" w:rsidTr="0013341B">
        <w:tc>
          <w:tcPr>
            <w:tcW w:w="3258" w:type="dxa"/>
            <w:gridSpan w:val="2"/>
          </w:tcPr>
          <w:p w:rsidR="00955ED0" w:rsidRPr="00955ED0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gridSpan w:val="4"/>
          </w:tcPr>
          <w:p w:rsidR="00955ED0" w:rsidRPr="00955ED0" w:rsidRDefault="00955ED0" w:rsidP="00955E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5ED0" w:rsidRPr="00955ED0" w:rsidRDefault="00955ED0" w:rsidP="00955E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5ED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:rsidR="00955ED0" w:rsidRPr="00955ED0" w:rsidRDefault="00955ED0" w:rsidP="00955E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5ED0" w:rsidRPr="00955ED0" w:rsidTr="00FE2F20">
        <w:trPr>
          <w:trHeight w:val="557"/>
        </w:trPr>
        <w:tc>
          <w:tcPr>
            <w:tcW w:w="3258" w:type="dxa"/>
            <w:gridSpan w:val="2"/>
          </w:tcPr>
          <w:p w:rsidR="00955ED0" w:rsidRPr="00955ED0" w:rsidRDefault="00EE7CEA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23.12.2021</w:t>
            </w:r>
          </w:p>
          <w:p w:rsidR="00955ED0" w:rsidRPr="00955ED0" w:rsidRDefault="00955ED0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</w:tcPr>
          <w:p w:rsidR="00955ED0" w:rsidRPr="00955ED0" w:rsidRDefault="00955ED0" w:rsidP="00FE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ED0">
              <w:rPr>
                <w:rFonts w:ascii="Times New Roman" w:hAnsi="Times New Roman" w:cs="Times New Roman"/>
                <w:sz w:val="26"/>
                <w:szCs w:val="26"/>
              </w:rPr>
              <w:t>с.Аскиз</w:t>
            </w:r>
          </w:p>
        </w:tc>
        <w:tc>
          <w:tcPr>
            <w:tcW w:w="3121" w:type="dxa"/>
            <w:gridSpan w:val="2"/>
          </w:tcPr>
          <w:p w:rsidR="00955ED0" w:rsidRPr="00955ED0" w:rsidRDefault="0013341B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55ED0" w:rsidRPr="00955ED0">
              <w:rPr>
                <w:rFonts w:ascii="Times New Roman" w:hAnsi="Times New Roman" w:cs="Times New Roman"/>
                <w:sz w:val="26"/>
                <w:szCs w:val="26"/>
              </w:rPr>
              <w:t xml:space="preserve">            №  </w:t>
            </w:r>
            <w:r w:rsidR="00EE7CEA">
              <w:rPr>
                <w:rFonts w:ascii="Times New Roman" w:hAnsi="Times New Roman" w:cs="Times New Roman"/>
                <w:sz w:val="26"/>
                <w:szCs w:val="26"/>
              </w:rPr>
              <w:t>936-п</w:t>
            </w:r>
            <w:bookmarkStart w:id="0" w:name="_GoBack"/>
            <w:bookmarkEnd w:id="0"/>
          </w:p>
        </w:tc>
      </w:tr>
      <w:tr w:rsidR="00955ED0" w:rsidRPr="00F93085" w:rsidTr="0013341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65" w:type="dxa"/>
        </w:trPr>
        <w:tc>
          <w:tcPr>
            <w:tcW w:w="5954" w:type="dxa"/>
            <w:gridSpan w:val="4"/>
          </w:tcPr>
          <w:p w:rsidR="00955ED0" w:rsidRPr="00F93085" w:rsidRDefault="00761D1B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М</w:t>
            </w:r>
            <w:r w:rsidR="00955ED0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униципальную программу «Профилактика безнадзорности и правонар</w:t>
            </w:r>
            <w:r w:rsidR="00FD0C49">
              <w:rPr>
                <w:rFonts w:ascii="Times New Roman" w:hAnsi="Times New Roman" w:cs="Times New Roman"/>
                <w:b/>
                <w:sz w:val="26"/>
                <w:szCs w:val="26"/>
              </w:rPr>
              <w:t>ушений несовершеннолетних</w:t>
            </w:r>
            <w:r w:rsidR="00955ED0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>», утвержденную постановлением Администрации Аскизског</w:t>
            </w:r>
            <w:r w:rsidR="006132F6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>о района Республи</w:t>
            </w:r>
            <w:r w:rsidR="00FD0C49">
              <w:rPr>
                <w:rFonts w:ascii="Times New Roman" w:hAnsi="Times New Roman" w:cs="Times New Roman"/>
                <w:b/>
                <w:sz w:val="26"/>
                <w:szCs w:val="26"/>
              </w:rPr>
              <w:t>ки Хакасия от 13.11.2020 г. №862</w:t>
            </w:r>
            <w:r w:rsidR="00955ED0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>-п</w:t>
            </w:r>
          </w:p>
          <w:p w:rsidR="00955ED0" w:rsidRPr="00F93085" w:rsidRDefault="00955ED0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955ED0" w:rsidRPr="00F93085" w:rsidRDefault="00955ED0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55ED0" w:rsidRPr="00F93085" w:rsidRDefault="00955ED0" w:rsidP="000A65AA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 xml:space="preserve">            Руководствуясь ст.ст. 35, 40 Устава  муниципального образования</w:t>
      </w:r>
      <w:r w:rsidR="006132F6" w:rsidRPr="00F93085">
        <w:rPr>
          <w:rFonts w:ascii="Times New Roman" w:hAnsi="Times New Roman" w:cs="Times New Roman"/>
          <w:sz w:val="26"/>
          <w:szCs w:val="26"/>
        </w:rPr>
        <w:t xml:space="preserve"> Аскизский район,</w:t>
      </w:r>
      <w:r w:rsidRPr="00F93085">
        <w:rPr>
          <w:rFonts w:ascii="Times New Roman" w:hAnsi="Times New Roman" w:cs="Times New Roman"/>
          <w:sz w:val="26"/>
          <w:szCs w:val="26"/>
        </w:rPr>
        <w:t xml:space="preserve"> </w:t>
      </w:r>
      <w:r w:rsidRPr="00F93085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F50B1D" w:rsidRDefault="00955ED0" w:rsidP="00F50B1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>1.Внести изменения в Муниципальную программу «Профилактика безнадзорности и правонару</w:t>
      </w:r>
      <w:r w:rsidR="006132F6" w:rsidRPr="00F93085">
        <w:rPr>
          <w:rFonts w:ascii="Times New Roman" w:hAnsi="Times New Roman" w:cs="Times New Roman"/>
          <w:sz w:val="26"/>
          <w:szCs w:val="26"/>
        </w:rPr>
        <w:t>шений</w:t>
      </w:r>
      <w:r w:rsidR="00FD0C49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Pr="00F93085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Аскизског</w:t>
      </w:r>
      <w:r w:rsidR="006132F6" w:rsidRPr="00F93085">
        <w:rPr>
          <w:rFonts w:ascii="Times New Roman" w:hAnsi="Times New Roman" w:cs="Times New Roman"/>
          <w:sz w:val="26"/>
          <w:szCs w:val="26"/>
        </w:rPr>
        <w:t>о</w:t>
      </w:r>
      <w:r w:rsidR="00FD0C49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13.11.2020 г. №862</w:t>
      </w:r>
      <w:r w:rsidR="00FE4F4E" w:rsidRPr="00F93085">
        <w:rPr>
          <w:rFonts w:ascii="Times New Roman" w:hAnsi="Times New Roman" w:cs="Times New Roman"/>
          <w:sz w:val="26"/>
          <w:szCs w:val="26"/>
        </w:rPr>
        <w:t>-п, следующие изменения:</w:t>
      </w:r>
    </w:p>
    <w:p w:rsidR="00F67839" w:rsidRDefault="00F67839" w:rsidP="00F67839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 В  паспорте муниципальной программы графу « Объем бюджетных ассигнований изложить в следующей редакции</w:t>
      </w:r>
      <w:r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DF200A" w:rsidRPr="00DF200A" w:rsidTr="00F67839">
        <w:tc>
          <w:tcPr>
            <w:tcW w:w="2410" w:type="dxa"/>
          </w:tcPr>
          <w:p w:rsidR="00F67839" w:rsidRPr="00DF200A" w:rsidRDefault="00F67839" w:rsidP="00F67839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</w:t>
            </w:r>
          </w:p>
          <w:p w:rsidR="00F67839" w:rsidRPr="00DF200A" w:rsidRDefault="00F67839" w:rsidP="00F67839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A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</w:tc>
        <w:tc>
          <w:tcPr>
            <w:tcW w:w="6946" w:type="dxa"/>
          </w:tcPr>
          <w:p w:rsidR="00F67839" w:rsidRPr="00DF200A" w:rsidRDefault="00D04385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-39</w:t>
            </w:r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рублей за счет средств бюджета муниципального образования Аскизский район Республики Хакасия, из них:</w:t>
            </w:r>
          </w:p>
          <w:p w:rsidR="00F67839" w:rsidRPr="00DF200A" w:rsidRDefault="00FD0C4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год- 4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тыс.рублей;</w:t>
            </w:r>
          </w:p>
          <w:p w:rsidR="00F67839" w:rsidRPr="00DF200A" w:rsidRDefault="00FD0C4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год- 70 тыс.рублей;</w:t>
            </w:r>
          </w:p>
          <w:p w:rsidR="00F67839" w:rsidRPr="00DF200A" w:rsidRDefault="00FD0C4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год- 70 тыс.рублей;</w:t>
            </w:r>
          </w:p>
          <w:p w:rsidR="00F67839" w:rsidRPr="00DF200A" w:rsidRDefault="00FD0C4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год- 7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тыс.рублей;</w:t>
            </w:r>
          </w:p>
          <w:p w:rsidR="00FD0C49" w:rsidRPr="00DF200A" w:rsidRDefault="00FD0C49" w:rsidP="00FD0C4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год- 70 тыс.рублей;</w:t>
            </w:r>
          </w:p>
          <w:p w:rsidR="00FD0C49" w:rsidRPr="00DF200A" w:rsidRDefault="00FD0C49" w:rsidP="00FD0C4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год- 70 тыс.рублей.</w:t>
            </w:r>
          </w:p>
          <w:p w:rsidR="00F67839" w:rsidRPr="00DF200A" w:rsidRDefault="00F6783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7839" w:rsidRPr="00F93085" w:rsidRDefault="00F67839" w:rsidP="00F67839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BF746A" w:rsidRDefault="00FE4F4E" w:rsidP="00BF746A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>1.</w:t>
      </w:r>
      <w:r w:rsidR="0037763F">
        <w:rPr>
          <w:rFonts w:ascii="Times New Roman" w:hAnsi="Times New Roman" w:cs="Times New Roman"/>
          <w:sz w:val="26"/>
          <w:szCs w:val="26"/>
        </w:rPr>
        <w:t>2</w:t>
      </w:r>
      <w:r w:rsidR="00F80013" w:rsidRPr="00F93085">
        <w:rPr>
          <w:rFonts w:ascii="Times New Roman" w:hAnsi="Times New Roman" w:cs="Times New Roman"/>
          <w:sz w:val="26"/>
          <w:szCs w:val="26"/>
        </w:rPr>
        <w:t>. В  разделе «</w:t>
      </w:r>
      <w:r w:rsidR="00F80013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4.</w:t>
      </w:r>
      <w:r w:rsidR="00F80013" w:rsidRPr="00F93085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</w:t>
      </w:r>
      <w:r w:rsidR="00F80013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Перечень основных мероприятий» строки </w:t>
      </w:r>
      <w:r w:rsidR="00977318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 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1.</w:t>
      </w:r>
      <w:r w:rsidR="005C670A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2, 1.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3</w:t>
      </w:r>
      <w:r w:rsidR="00DB12AF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,</w:t>
      </w:r>
      <w:r w:rsidR="00B92782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 6.1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 </w:t>
      </w:r>
      <w:r w:rsidR="00B92782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изложить в следующей редакции: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33"/>
        <w:gridCol w:w="1134"/>
        <w:gridCol w:w="851"/>
        <w:gridCol w:w="851"/>
        <w:gridCol w:w="851"/>
        <w:gridCol w:w="851"/>
        <w:gridCol w:w="851"/>
        <w:gridCol w:w="851"/>
      </w:tblGrid>
      <w:tr w:rsidR="00FD0C49" w:rsidTr="00D04385">
        <w:tc>
          <w:tcPr>
            <w:tcW w:w="566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№</w:t>
            </w:r>
          </w:p>
        </w:tc>
        <w:tc>
          <w:tcPr>
            <w:tcW w:w="2833" w:type="dxa"/>
          </w:tcPr>
          <w:p w:rsidR="00FD0C49" w:rsidRPr="005D1A01" w:rsidRDefault="00FD0C49" w:rsidP="00BF746A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D0C49" w:rsidRPr="005D1A01" w:rsidRDefault="00FD0C49" w:rsidP="00BF746A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FD0C49" w:rsidRDefault="00FD0C49" w:rsidP="00FD0C49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FD0C49" w:rsidRPr="005D1A01" w:rsidRDefault="00FD0C49" w:rsidP="00FD0C49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нители</w:t>
            </w:r>
          </w:p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FD0C49" w:rsidP="00FD0C49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D0C49" w:rsidRPr="005D1A01" w:rsidRDefault="00FD0C49" w:rsidP="002518A9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D0C49" w:rsidRPr="005D1A01" w:rsidRDefault="00FD0C49" w:rsidP="002518A9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2026</w:t>
            </w:r>
          </w:p>
        </w:tc>
      </w:tr>
      <w:tr w:rsidR="00FD0C49" w:rsidTr="00D04385">
        <w:tc>
          <w:tcPr>
            <w:tcW w:w="566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FD0C49" w:rsidRPr="005D1A01" w:rsidRDefault="00FD0C49" w:rsidP="00BF746A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0C49" w:rsidRPr="005D1A01" w:rsidRDefault="00FD0C49" w:rsidP="00BF746A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9</w:t>
            </w:r>
          </w:p>
        </w:tc>
      </w:tr>
      <w:tr w:rsidR="00FD0C49" w:rsidTr="00D04385">
        <w:tc>
          <w:tcPr>
            <w:tcW w:w="566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1.3</w:t>
            </w:r>
          </w:p>
        </w:tc>
        <w:tc>
          <w:tcPr>
            <w:tcW w:w="2833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многодневных походов для несовершеннолетних,</w:t>
            </w:r>
          </w:p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профилактических</w:t>
            </w:r>
          </w:p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учетах</w:t>
            </w:r>
          </w:p>
        </w:tc>
        <w:tc>
          <w:tcPr>
            <w:tcW w:w="1134" w:type="dxa"/>
          </w:tcPr>
          <w:p w:rsidR="00FD0C49" w:rsidRPr="005D1A01" w:rsidRDefault="00FD0C49" w:rsidP="00977318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КДН и ЗП</w:t>
            </w:r>
          </w:p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</w:tr>
      <w:tr w:rsidR="00FD0C49" w:rsidTr="00D04385">
        <w:tc>
          <w:tcPr>
            <w:tcW w:w="566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833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несовершеннолетним, состоящим на профилактическом учете, и их семьям, нуждающимся в экстренной социальной помощи</w:t>
            </w:r>
          </w:p>
        </w:tc>
        <w:tc>
          <w:tcPr>
            <w:tcW w:w="1134" w:type="dxa"/>
          </w:tcPr>
          <w:p w:rsidR="00FD0C49" w:rsidRPr="005D1A01" w:rsidRDefault="00FD0C49" w:rsidP="00977318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4</w:t>
            </w:r>
            <w:r w:rsidR="00FD0C49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</w:p>
        </w:tc>
      </w:tr>
      <w:tr w:rsidR="00D04385" w:rsidTr="00450418">
        <w:tc>
          <w:tcPr>
            <w:tcW w:w="4533" w:type="dxa"/>
            <w:gridSpan w:val="3"/>
          </w:tcPr>
          <w:p w:rsidR="00D04385" w:rsidRPr="005D1A01" w:rsidRDefault="00D04385" w:rsidP="005C670A">
            <w:pPr>
              <w:spacing w:before="100" w:beforeAutospacing="1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04385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04385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04385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04385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04385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04385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70</w:t>
            </w:r>
          </w:p>
        </w:tc>
      </w:tr>
    </w:tbl>
    <w:p w:rsidR="00F80013" w:rsidRPr="00F93085" w:rsidRDefault="00F80013" w:rsidP="00F50B1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</w:pPr>
    </w:p>
    <w:tbl>
      <w:tblPr>
        <w:tblW w:w="11044" w:type="dxa"/>
        <w:jc w:val="center"/>
        <w:tblInd w:w="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4104"/>
        <w:gridCol w:w="2061"/>
        <w:gridCol w:w="378"/>
        <w:gridCol w:w="1341"/>
        <w:gridCol w:w="400"/>
        <w:gridCol w:w="1764"/>
        <w:gridCol w:w="309"/>
        <w:gridCol w:w="6"/>
      </w:tblGrid>
      <w:tr w:rsidR="000A65AA" w:rsidRPr="00F93085" w:rsidTr="00BF746A">
        <w:trPr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0B1D" w:rsidRDefault="000F3706" w:rsidP="00F50B1D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 w:rsidRPr="00F9308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 </w:t>
      </w:r>
      <w:r w:rsidR="0037763F">
        <w:rPr>
          <w:rFonts w:ascii="Times New Roman" w:hAnsi="Times New Roman" w:cs="Times New Roman"/>
          <w:sz w:val="26"/>
          <w:szCs w:val="26"/>
        </w:rPr>
        <w:t>1.3</w:t>
      </w:r>
      <w:r w:rsidR="00F50B1D" w:rsidRPr="00F93085">
        <w:rPr>
          <w:rFonts w:ascii="Times New Roman" w:hAnsi="Times New Roman" w:cs="Times New Roman"/>
          <w:sz w:val="26"/>
          <w:szCs w:val="26"/>
        </w:rPr>
        <w:t>. В  разделе «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5</w:t>
      </w:r>
      <w:r w:rsidR="00F50B1D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.</w:t>
      </w:r>
      <w:r w:rsidR="00F50B1D" w:rsidRPr="00F93085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Обоснование ресурсного обеспечения</w:t>
      </w:r>
      <w:r w:rsidR="00F50B1D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» строки 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 </w:t>
      </w:r>
      <w:r w:rsidR="00F50B1D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изложить в следующей редакции:</w:t>
      </w:r>
    </w:p>
    <w:p w:rsidR="00F50B1D" w:rsidRDefault="00F50B1D" w:rsidP="00F50B1D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«5. Обоснование ресурсного обеспечения</w:t>
      </w:r>
    </w:p>
    <w:p w:rsidR="00F50B1D" w:rsidRDefault="00F50B1D" w:rsidP="00F50B1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Общий объем финансирования муниципальной программы за счет средств бюджета муниципального образования Аскизский район </w:t>
      </w:r>
      <w:r w:rsidR="00D043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Республики Хакасия составляет 39</w:t>
      </w:r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0 тыс.рублей.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2959"/>
        <w:gridCol w:w="992"/>
        <w:gridCol w:w="993"/>
        <w:gridCol w:w="992"/>
        <w:gridCol w:w="992"/>
        <w:gridCol w:w="992"/>
        <w:gridCol w:w="916"/>
      </w:tblGrid>
      <w:tr w:rsidR="00F50B1D" w:rsidTr="00D04385">
        <w:tc>
          <w:tcPr>
            <w:tcW w:w="585" w:type="dxa"/>
            <w:vMerge w:val="restart"/>
          </w:tcPr>
          <w:p w:rsidR="00F50B1D" w:rsidRDefault="00F50B1D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№</w:t>
            </w:r>
          </w:p>
        </w:tc>
        <w:tc>
          <w:tcPr>
            <w:tcW w:w="2959" w:type="dxa"/>
            <w:vMerge w:val="restart"/>
          </w:tcPr>
          <w:p w:rsidR="00F50B1D" w:rsidRPr="005D1A01" w:rsidRDefault="00F50B1D" w:rsidP="005C670A">
            <w:pPr>
              <w:spacing w:before="100" w:beforeAutospacing="1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50B1D" w:rsidRDefault="00F50B1D" w:rsidP="005C670A">
            <w:pPr>
              <w:spacing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соисполнителя</w:t>
            </w:r>
          </w:p>
        </w:tc>
        <w:tc>
          <w:tcPr>
            <w:tcW w:w="5877" w:type="dxa"/>
            <w:gridSpan w:val="6"/>
          </w:tcPr>
          <w:p w:rsidR="00F50B1D" w:rsidRDefault="00F50B1D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Объем финансирования, тыс.рублей</w:t>
            </w:r>
          </w:p>
        </w:tc>
      </w:tr>
      <w:tr w:rsidR="00F50B1D" w:rsidTr="00D04385">
        <w:tc>
          <w:tcPr>
            <w:tcW w:w="585" w:type="dxa"/>
            <w:vMerge/>
          </w:tcPr>
          <w:p w:rsidR="00F50B1D" w:rsidRDefault="00F50B1D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</w:p>
        </w:tc>
        <w:tc>
          <w:tcPr>
            <w:tcW w:w="2959" w:type="dxa"/>
            <w:vMerge/>
          </w:tcPr>
          <w:p w:rsidR="00F50B1D" w:rsidRDefault="00F50B1D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</w:p>
        </w:tc>
        <w:tc>
          <w:tcPr>
            <w:tcW w:w="5877" w:type="dxa"/>
            <w:gridSpan w:val="6"/>
          </w:tcPr>
          <w:p w:rsidR="00F50B1D" w:rsidRDefault="00F50B1D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в том числе по годам</w:t>
            </w:r>
          </w:p>
        </w:tc>
      </w:tr>
      <w:tr w:rsidR="00D04385" w:rsidTr="00D04385">
        <w:tc>
          <w:tcPr>
            <w:tcW w:w="585" w:type="dxa"/>
            <w:vMerge/>
          </w:tcPr>
          <w:p w:rsidR="00D04385" w:rsidRDefault="00D04385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</w:p>
        </w:tc>
        <w:tc>
          <w:tcPr>
            <w:tcW w:w="2959" w:type="dxa"/>
            <w:vMerge/>
          </w:tcPr>
          <w:p w:rsidR="00D04385" w:rsidRDefault="00D04385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D04385" w:rsidRDefault="00D04385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2023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2025</w:t>
            </w:r>
          </w:p>
        </w:tc>
        <w:tc>
          <w:tcPr>
            <w:tcW w:w="916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2026</w:t>
            </w:r>
          </w:p>
        </w:tc>
      </w:tr>
      <w:tr w:rsidR="00D04385" w:rsidTr="00D04385">
        <w:tc>
          <w:tcPr>
            <w:tcW w:w="585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1</w:t>
            </w:r>
          </w:p>
        </w:tc>
        <w:tc>
          <w:tcPr>
            <w:tcW w:w="2959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</w:t>
            </w:r>
          </w:p>
        </w:tc>
        <w:tc>
          <w:tcPr>
            <w:tcW w:w="916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8</w:t>
            </w:r>
          </w:p>
        </w:tc>
      </w:tr>
      <w:tr w:rsidR="00D04385" w:rsidTr="00D04385">
        <w:tc>
          <w:tcPr>
            <w:tcW w:w="585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1</w:t>
            </w:r>
          </w:p>
        </w:tc>
        <w:tc>
          <w:tcPr>
            <w:tcW w:w="2959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Всего по программе</w:t>
            </w:r>
          </w:p>
        </w:tc>
        <w:tc>
          <w:tcPr>
            <w:tcW w:w="992" w:type="dxa"/>
          </w:tcPr>
          <w:p w:rsidR="00D04385" w:rsidRDefault="00D04385" w:rsidP="00D04385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70</w:t>
            </w:r>
          </w:p>
        </w:tc>
        <w:tc>
          <w:tcPr>
            <w:tcW w:w="916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70</w:t>
            </w:r>
          </w:p>
        </w:tc>
      </w:tr>
    </w:tbl>
    <w:p w:rsidR="00F80013" w:rsidRPr="00F93085" w:rsidRDefault="00F80013" w:rsidP="00F50B1D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</w:pPr>
    </w:p>
    <w:p w:rsidR="00955ED0" w:rsidRPr="00F93085" w:rsidRDefault="00955ED0" w:rsidP="000A65AA">
      <w:pPr>
        <w:tabs>
          <w:tab w:val="left" w:pos="576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>2.Направить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</w:t>
      </w:r>
      <w:r w:rsidR="000A65AA" w:rsidRPr="00F93085">
        <w:rPr>
          <w:rFonts w:ascii="Times New Roman" w:hAnsi="Times New Roman" w:cs="Times New Roman"/>
          <w:sz w:val="26"/>
          <w:szCs w:val="26"/>
        </w:rPr>
        <w:t xml:space="preserve"> в разделе «Муниципальные программы»</w:t>
      </w:r>
      <w:r w:rsidRPr="00F93085">
        <w:rPr>
          <w:rFonts w:ascii="Times New Roman" w:hAnsi="Times New Roman" w:cs="Times New Roman"/>
          <w:sz w:val="26"/>
          <w:szCs w:val="26"/>
        </w:rPr>
        <w:t>.</w:t>
      </w:r>
    </w:p>
    <w:p w:rsidR="00761D1B" w:rsidRDefault="00761D1B" w:rsidP="000A65AA">
      <w:pPr>
        <w:tabs>
          <w:tab w:val="left" w:pos="5760"/>
        </w:tabs>
        <w:spacing w:line="240" w:lineRule="auto"/>
        <w:ind w:left="-180" w:right="140" w:firstLine="888"/>
        <w:jc w:val="both"/>
        <w:rPr>
          <w:rFonts w:ascii="Times New Roman" w:hAnsi="Times New Roman" w:cs="Times New Roman"/>
          <w:sz w:val="26"/>
          <w:szCs w:val="26"/>
        </w:rPr>
      </w:pPr>
    </w:p>
    <w:p w:rsidR="00761D1B" w:rsidRPr="00F93085" w:rsidRDefault="00761D1B" w:rsidP="000A65AA">
      <w:pPr>
        <w:tabs>
          <w:tab w:val="left" w:pos="5760"/>
        </w:tabs>
        <w:spacing w:line="240" w:lineRule="auto"/>
        <w:ind w:left="-180" w:right="140" w:firstLine="888"/>
        <w:jc w:val="both"/>
        <w:rPr>
          <w:rFonts w:ascii="Times New Roman" w:hAnsi="Times New Roman" w:cs="Times New Roman"/>
          <w:sz w:val="26"/>
          <w:szCs w:val="26"/>
        </w:rPr>
      </w:pPr>
    </w:p>
    <w:p w:rsidR="00761D1B" w:rsidRDefault="00DF200A" w:rsidP="0076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761D1B">
        <w:rPr>
          <w:rFonts w:ascii="Times New Roman" w:eastAsia="Times New Roman" w:hAnsi="Times New Roman" w:cs="Times New Roman"/>
          <w:sz w:val="26"/>
          <w:szCs w:val="26"/>
        </w:rPr>
        <w:t>сполняющий обязанности</w:t>
      </w:r>
    </w:p>
    <w:p w:rsidR="00F93085" w:rsidRPr="00761D1B" w:rsidRDefault="00DF200A" w:rsidP="0076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="00F93085" w:rsidRPr="00DF200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                                                                         </w:t>
      </w:r>
      <w:r w:rsidR="00761D1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Е.Ю.Костяко</w:t>
      </w:r>
      <w:r w:rsidR="00F93085" w:rsidRPr="00DF200A">
        <w:rPr>
          <w:rFonts w:ascii="Times New Roman" w:eastAsia="Times New Roman" w:hAnsi="Times New Roman" w:cs="Times New Roman"/>
          <w:sz w:val="26"/>
          <w:szCs w:val="26"/>
        </w:rPr>
        <w:t>в </w:t>
      </w:r>
    </w:p>
    <w:p w:rsidR="00955ED0" w:rsidRPr="00F93085" w:rsidRDefault="00955ED0" w:rsidP="000A65AA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sectPr w:rsidR="00955ED0" w:rsidRPr="00F93085" w:rsidSect="0013341B">
      <w:headerReference w:type="even" r:id="rId9"/>
      <w:headerReference w:type="default" r:id="rId10"/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97" w:rsidRDefault="00344697" w:rsidP="0009102F">
      <w:pPr>
        <w:spacing w:after="0" w:line="240" w:lineRule="auto"/>
      </w:pPr>
      <w:r>
        <w:separator/>
      </w:r>
    </w:p>
  </w:endnote>
  <w:endnote w:type="continuationSeparator" w:id="0">
    <w:p w:rsidR="00344697" w:rsidRDefault="00344697" w:rsidP="0009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97" w:rsidRDefault="00344697" w:rsidP="0009102F">
      <w:pPr>
        <w:spacing w:after="0" w:line="240" w:lineRule="auto"/>
      </w:pPr>
      <w:r>
        <w:separator/>
      </w:r>
    </w:p>
  </w:footnote>
  <w:footnote w:type="continuationSeparator" w:id="0">
    <w:p w:rsidR="00344697" w:rsidRDefault="00344697" w:rsidP="0009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C5" w:rsidRDefault="00290F66" w:rsidP="007D0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1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C5" w:rsidRDefault="00344697" w:rsidP="00AA0E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C5" w:rsidRDefault="00344697" w:rsidP="007D0473">
    <w:pPr>
      <w:pStyle w:val="a3"/>
      <w:framePr w:wrap="around" w:vAnchor="text" w:hAnchor="margin" w:xAlign="right" w:y="1"/>
      <w:rPr>
        <w:rStyle w:val="a5"/>
      </w:rPr>
    </w:pPr>
  </w:p>
  <w:p w:rsidR="00DD00C5" w:rsidRPr="00723602" w:rsidRDefault="00344697" w:rsidP="00AA0E2A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5ED0"/>
    <w:rsid w:val="00057F99"/>
    <w:rsid w:val="0009102F"/>
    <w:rsid w:val="000943DD"/>
    <w:rsid w:val="000A65AA"/>
    <w:rsid w:val="000A7486"/>
    <w:rsid w:val="000F3706"/>
    <w:rsid w:val="0013341B"/>
    <w:rsid w:val="00147317"/>
    <w:rsid w:val="00290F66"/>
    <w:rsid w:val="002C5718"/>
    <w:rsid w:val="0030620F"/>
    <w:rsid w:val="003122CB"/>
    <w:rsid w:val="00326288"/>
    <w:rsid w:val="00344697"/>
    <w:rsid w:val="0037763F"/>
    <w:rsid w:val="004B4DC0"/>
    <w:rsid w:val="004E52C0"/>
    <w:rsid w:val="00524A05"/>
    <w:rsid w:val="00534CF6"/>
    <w:rsid w:val="005C056D"/>
    <w:rsid w:val="005C670A"/>
    <w:rsid w:val="005D1A01"/>
    <w:rsid w:val="006132F6"/>
    <w:rsid w:val="00633A5C"/>
    <w:rsid w:val="00700DC5"/>
    <w:rsid w:val="00761D1B"/>
    <w:rsid w:val="00824C4C"/>
    <w:rsid w:val="00877612"/>
    <w:rsid w:val="00897494"/>
    <w:rsid w:val="008A21AF"/>
    <w:rsid w:val="00955ED0"/>
    <w:rsid w:val="0097650E"/>
    <w:rsid w:val="00977318"/>
    <w:rsid w:val="00A07081"/>
    <w:rsid w:val="00B52148"/>
    <w:rsid w:val="00B8007F"/>
    <w:rsid w:val="00B92782"/>
    <w:rsid w:val="00BF59D4"/>
    <w:rsid w:val="00BF746A"/>
    <w:rsid w:val="00C53D99"/>
    <w:rsid w:val="00C53E9E"/>
    <w:rsid w:val="00CC0A40"/>
    <w:rsid w:val="00D04385"/>
    <w:rsid w:val="00D9531C"/>
    <w:rsid w:val="00DB12AF"/>
    <w:rsid w:val="00DF200A"/>
    <w:rsid w:val="00E61DDB"/>
    <w:rsid w:val="00E74D4B"/>
    <w:rsid w:val="00EE7CEA"/>
    <w:rsid w:val="00F50B1D"/>
    <w:rsid w:val="00F67839"/>
    <w:rsid w:val="00F75F68"/>
    <w:rsid w:val="00F80013"/>
    <w:rsid w:val="00F93085"/>
    <w:rsid w:val="00FA07D9"/>
    <w:rsid w:val="00FD0C49"/>
    <w:rsid w:val="00FE2F20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E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55ED0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rsid w:val="00955ED0"/>
  </w:style>
  <w:style w:type="paragraph" w:styleId="a6">
    <w:name w:val="List Paragraph"/>
    <w:basedOn w:val="a"/>
    <w:uiPriority w:val="34"/>
    <w:qFormat/>
    <w:rsid w:val="00FE4F4E"/>
    <w:pPr>
      <w:ind w:left="720"/>
      <w:contextualSpacing/>
    </w:pPr>
  </w:style>
  <w:style w:type="table" w:styleId="a7">
    <w:name w:val="Table Grid"/>
    <w:basedOn w:val="a1"/>
    <w:uiPriority w:val="59"/>
    <w:rsid w:val="00FE4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E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8DC0-B14A-4305-95AE-4FAB74B7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 и ЗП</dc:creator>
  <cp:lastModifiedBy>Super-USER</cp:lastModifiedBy>
  <cp:revision>22</cp:revision>
  <cp:lastPrinted>2021-12-23T03:16:00Z</cp:lastPrinted>
  <dcterms:created xsi:type="dcterms:W3CDTF">2019-03-21T09:10:00Z</dcterms:created>
  <dcterms:modified xsi:type="dcterms:W3CDTF">2021-12-24T04:51:00Z</dcterms:modified>
</cp:coreProperties>
</file>