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80"/>
        <w:tblW w:w="9301" w:type="dxa"/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3948"/>
      </w:tblGrid>
      <w:tr w:rsidR="00A64EA9" w:rsidRPr="005A174F" w:rsidTr="00424D8C">
        <w:tc>
          <w:tcPr>
            <w:tcW w:w="4077" w:type="dxa"/>
          </w:tcPr>
          <w:p w:rsidR="00A64EA9" w:rsidRPr="005A174F" w:rsidRDefault="00A64EA9" w:rsidP="00587142">
            <w:pPr>
              <w:pStyle w:val="2"/>
              <w:rPr>
                <w:lang w:eastAsia="ar-SA"/>
              </w:rPr>
            </w:pPr>
          </w:p>
        </w:tc>
        <w:tc>
          <w:tcPr>
            <w:tcW w:w="1276" w:type="dxa"/>
          </w:tcPr>
          <w:p w:rsidR="00A64EA9" w:rsidRPr="005A174F" w:rsidRDefault="00A64EA9" w:rsidP="00587142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drawing>
                <wp:inline distT="0" distB="0" distL="0" distR="0" wp14:anchorId="4C70CD95" wp14:editId="1E8B98CF">
                  <wp:extent cx="522605" cy="572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8" w:type="dxa"/>
          </w:tcPr>
          <w:p w:rsidR="00A64EA9" w:rsidRPr="005A174F" w:rsidRDefault="00A64EA9" w:rsidP="00587142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64EA9" w:rsidRPr="005A174F" w:rsidTr="00424D8C">
        <w:tc>
          <w:tcPr>
            <w:tcW w:w="4077" w:type="dxa"/>
          </w:tcPr>
          <w:p w:rsidR="00A64EA9" w:rsidRPr="005A174F" w:rsidRDefault="00A64EA9" w:rsidP="00587142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A174F">
              <w:rPr>
                <w:rFonts w:ascii="Times New Roman" w:hAnsi="Times New Roman" w:cs="Times New Roman"/>
              </w:rPr>
              <w:t>РОССИЙСКАЯ ФЕДЕРАЦИЯ</w:t>
            </w:r>
          </w:p>
          <w:p w:rsidR="00A64EA9" w:rsidRPr="005A174F" w:rsidRDefault="00A64EA9" w:rsidP="00587142">
            <w:pPr>
              <w:jc w:val="center"/>
              <w:rPr>
                <w:rFonts w:ascii="Times New Roman" w:hAnsi="Times New Roman" w:cs="Times New Roman"/>
              </w:rPr>
            </w:pPr>
            <w:r w:rsidRPr="005A174F">
              <w:rPr>
                <w:rFonts w:ascii="Times New Roman" w:hAnsi="Times New Roman" w:cs="Times New Roman"/>
              </w:rPr>
              <w:t>АДМИНИСТРАЦИЯ</w:t>
            </w:r>
          </w:p>
          <w:p w:rsidR="00A64EA9" w:rsidRPr="005A174F" w:rsidRDefault="00A64EA9" w:rsidP="00587142">
            <w:pPr>
              <w:jc w:val="center"/>
              <w:rPr>
                <w:rFonts w:ascii="Times New Roman" w:hAnsi="Times New Roman" w:cs="Times New Roman"/>
              </w:rPr>
            </w:pPr>
            <w:r w:rsidRPr="005A174F">
              <w:rPr>
                <w:rFonts w:ascii="Times New Roman" w:hAnsi="Times New Roman" w:cs="Times New Roman"/>
              </w:rPr>
              <w:t>АСКИЗСКОГО РАЙОНА</w:t>
            </w:r>
          </w:p>
          <w:p w:rsidR="00A64EA9" w:rsidRPr="005A174F" w:rsidRDefault="00A64EA9" w:rsidP="0058714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A174F">
              <w:rPr>
                <w:rFonts w:ascii="Times New Roman" w:hAnsi="Times New Roman" w:cs="Times New Roman"/>
              </w:rPr>
              <w:t>РЕСПУБЛИКИ ХАКАСИЯ</w:t>
            </w:r>
          </w:p>
        </w:tc>
        <w:tc>
          <w:tcPr>
            <w:tcW w:w="1276" w:type="dxa"/>
          </w:tcPr>
          <w:p w:rsidR="00A64EA9" w:rsidRPr="005A174F" w:rsidRDefault="00A64EA9" w:rsidP="00587142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48" w:type="dxa"/>
          </w:tcPr>
          <w:p w:rsidR="00A64EA9" w:rsidRPr="00FB0744" w:rsidRDefault="00A64EA9" w:rsidP="00587142">
            <w:pPr>
              <w:ind w:left="-12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Pr="00FB0744">
              <w:rPr>
                <w:rFonts w:ascii="Times New Roman" w:hAnsi="Times New Roman" w:cs="Times New Roman"/>
                <w:sz w:val="25"/>
                <w:szCs w:val="25"/>
              </w:rPr>
              <w:t xml:space="preserve">РОССИЯ ФЕДЕРАЦИЯЗЫ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Pr="00FB0744">
              <w:rPr>
                <w:rFonts w:ascii="Times New Roman" w:hAnsi="Times New Roman" w:cs="Times New Roman"/>
                <w:sz w:val="25"/>
                <w:szCs w:val="25"/>
              </w:rPr>
              <w:t>ХАКАС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B0744">
              <w:rPr>
                <w:rFonts w:ascii="Times New Roman" w:hAnsi="Times New Roman" w:cs="Times New Roman"/>
                <w:sz w:val="25"/>
                <w:szCs w:val="25"/>
              </w:rPr>
              <w:t>РЕСПУБЛИКАЗЫНЫН</w:t>
            </w:r>
          </w:p>
          <w:p w:rsidR="00A64EA9" w:rsidRPr="00FB0744" w:rsidRDefault="00A64EA9" w:rsidP="0058714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Pr="00FB0744">
              <w:rPr>
                <w:rFonts w:ascii="Times New Roman" w:hAnsi="Times New Roman" w:cs="Times New Roman"/>
                <w:sz w:val="25"/>
                <w:szCs w:val="25"/>
              </w:rPr>
              <w:t>АСХЫС АЙМА</w:t>
            </w:r>
            <w:proofErr w:type="gramStart"/>
            <w:r w:rsidRPr="00FB074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</w:t>
            </w:r>
            <w:proofErr w:type="gramEnd"/>
            <w:r w:rsidRPr="00FB0744">
              <w:rPr>
                <w:rFonts w:ascii="Times New Roman" w:hAnsi="Times New Roman" w:cs="Times New Roman"/>
                <w:sz w:val="25"/>
                <w:szCs w:val="25"/>
              </w:rPr>
              <w:t>ЫНЫН</w:t>
            </w:r>
          </w:p>
          <w:p w:rsidR="00A64EA9" w:rsidRPr="00FB0744" w:rsidRDefault="00A64EA9" w:rsidP="0058714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</w:t>
            </w:r>
            <w:r w:rsidRPr="00FB0744">
              <w:rPr>
                <w:rFonts w:ascii="Times New Roman" w:hAnsi="Times New Roman" w:cs="Times New Roman"/>
                <w:sz w:val="25"/>
                <w:szCs w:val="25"/>
              </w:rPr>
              <w:t>УСТА</w:t>
            </w:r>
            <w:proofErr w:type="gramStart"/>
            <w:r w:rsidRPr="00FB074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</w:t>
            </w:r>
            <w:proofErr w:type="gramEnd"/>
            <w:r w:rsidRPr="00FB0744">
              <w:rPr>
                <w:rFonts w:ascii="Times New Roman" w:hAnsi="Times New Roman" w:cs="Times New Roman"/>
                <w:sz w:val="25"/>
                <w:szCs w:val="25"/>
              </w:rPr>
              <w:t>-ПАСТАА</w:t>
            </w:r>
          </w:p>
          <w:p w:rsidR="00A64EA9" w:rsidRPr="005A174F" w:rsidRDefault="00A64EA9" w:rsidP="0058714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424D8C" w:rsidRDefault="00424D8C" w:rsidP="00A64EA9">
      <w:pPr>
        <w:jc w:val="center"/>
        <w:rPr>
          <w:rFonts w:ascii="Times New Roman" w:hAnsi="Times New Roman" w:cs="Times New Roman"/>
        </w:rPr>
      </w:pPr>
    </w:p>
    <w:p w:rsidR="00424D8C" w:rsidRDefault="00424D8C" w:rsidP="00A64EA9">
      <w:pPr>
        <w:jc w:val="center"/>
        <w:rPr>
          <w:rFonts w:ascii="Times New Roman" w:hAnsi="Times New Roman" w:cs="Times New Roman"/>
        </w:rPr>
      </w:pPr>
    </w:p>
    <w:p w:rsidR="00424D8C" w:rsidRDefault="00424D8C" w:rsidP="00A64EA9">
      <w:pPr>
        <w:jc w:val="center"/>
        <w:rPr>
          <w:rFonts w:ascii="Times New Roman" w:hAnsi="Times New Roman" w:cs="Times New Roman"/>
        </w:rPr>
      </w:pPr>
    </w:p>
    <w:p w:rsidR="00424D8C" w:rsidRDefault="00424D8C" w:rsidP="00A64EA9">
      <w:pPr>
        <w:jc w:val="center"/>
        <w:rPr>
          <w:rFonts w:ascii="Times New Roman" w:hAnsi="Times New Roman" w:cs="Times New Roman"/>
        </w:rPr>
      </w:pPr>
    </w:p>
    <w:p w:rsidR="00424D8C" w:rsidRDefault="00424D8C" w:rsidP="00A64EA9">
      <w:pPr>
        <w:jc w:val="center"/>
        <w:rPr>
          <w:rFonts w:ascii="Times New Roman" w:hAnsi="Times New Roman" w:cs="Times New Roman"/>
        </w:rPr>
      </w:pPr>
    </w:p>
    <w:p w:rsidR="00424D8C" w:rsidRDefault="00424D8C" w:rsidP="00A64EA9">
      <w:pPr>
        <w:jc w:val="center"/>
        <w:rPr>
          <w:rFonts w:ascii="Times New Roman" w:hAnsi="Times New Roman" w:cs="Times New Roman"/>
        </w:rPr>
      </w:pPr>
    </w:p>
    <w:p w:rsidR="00424D8C" w:rsidRDefault="00424D8C" w:rsidP="00A64EA9">
      <w:pPr>
        <w:jc w:val="center"/>
        <w:rPr>
          <w:rFonts w:ascii="Times New Roman" w:hAnsi="Times New Roman" w:cs="Times New Roman"/>
        </w:rPr>
      </w:pPr>
    </w:p>
    <w:p w:rsidR="00424D8C" w:rsidRDefault="00424D8C" w:rsidP="00A64EA9">
      <w:pPr>
        <w:jc w:val="center"/>
        <w:rPr>
          <w:rFonts w:ascii="Times New Roman" w:hAnsi="Times New Roman" w:cs="Times New Roman"/>
        </w:rPr>
      </w:pPr>
    </w:p>
    <w:p w:rsidR="00424D8C" w:rsidRDefault="00424D8C" w:rsidP="00A64EA9">
      <w:pPr>
        <w:jc w:val="center"/>
        <w:rPr>
          <w:rFonts w:ascii="Times New Roman" w:hAnsi="Times New Roman" w:cs="Times New Roman"/>
        </w:rPr>
      </w:pPr>
    </w:p>
    <w:p w:rsidR="00424D8C" w:rsidRDefault="00424D8C" w:rsidP="00A64EA9">
      <w:pPr>
        <w:jc w:val="center"/>
        <w:rPr>
          <w:rFonts w:ascii="Times New Roman" w:hAnsi="Times New Roman" w:cs="Times New Roman"/>
        </w:rPr>
      </w:pPr>
    </w:p>
    <w:p w:rsidR="00A64EA9" w:rsidRPr="005A174F" w:rsidRDefault="00A64EA9" w:rsidP="00A64EA9">
      <w:pPr>
        <w:jc w:val="center"/>
        <w:rPr>
          <w:rFonts w:ascii="Times New Roman" w:hAnsi="Times New Roman" w:cs="Times New Roman"/>
        </w:rPr>
      </w:pPr>
      <w:r w:rsidRPr="005A174F">
        <w:rPr>
          <w:rFonts w:ascii="Times New Roman" w:hAnsi="Times New Roman" w:cs="Times New Roman"/>
        </w:rPr>
        <w:t>ПОСТАНОВЛЕНИЕ</w:t>
      </w:r>
    </w:p>
    <w:p w:rsidR="00A64EA9" w:rsidRPr="005A174F" w:rsidRDefault="00A64EA9" w:rsidP="00A64EA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64EA9" w:rsidRPr="005A174F" w:rsidRDefault="00A64EA9" w:rsidP="00A64EA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A174F">
        <w:rPr>
          <w:rFonts w:ascii="Times New Roman" w:hAnsi="Times New Roman" w:cs="Times New Roman"/>
          <w:sz w:val="26"/>
          <w:szCs w:val="26"/>
        </w:rPr>
        <w:t xml:space="preserve">от </w:t>
      </w:r>
      <w:r w:rsidR="00587142">
        <w:rPr>
          <w:rFonts w:ascii="Times New Roman" w:hAnsi="Times New Roman" w:cs="Times New Roman"/>
          <w:sz w:val="26"/>
          <w:szCs w:val="26"/>
        </w:rPr>
        <w:t>09.12.2021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A17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24F69">
        <w:rPr>
          <w:rFonts w:ascii="Times New Roman" w:hAnsi="Times New Roman" w:cs="Times New Roman"/>
          <w:sz w:val="26"/>
          <w:szCs w:val="26"/>
        </w:rPr>
        <w:t xml:space="preserve">      </w:t>
      </w:r>
      <w:r w:rsidRPr="005A174F">
        <w:rPr>
          <w:rFonts w:ascii="Times New Roman" w:hAnsi="Times New Roman" w:cs="Times New Roman"/>
          <w:sz w:val="26"/>
          <w:szCs w:val="26"/>
        </w:rPr>
        <w:t xml:space="preserve"> с. Аскиз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24F6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A174F">
        <w:rPr>
          <w:rFonts w:ascii="Times New Roman" w:hAnsi="Times New Roman" w:cs="Times New Roman"/>
          <w:sz w:val="26"/>
          <w:szCs w:val="26"/>
        </w:rPr>
        <w:t xml:space="preserve">№ </w:t>
      </w:r>
      <w:r w:rsidR="00587142">
        <w:rPr>
          <w:rFonts w:ascii="Times New Roman" w:hAnsi="Times New Roman" w:cs="Times New Roman"/>
          <w:sz w:val="26"/>
          <w:szCs w:val="26"/>
        </w:rPr>
        <w:t>90</w:t>
      </w:r>
      <w:bookmarkStart w:id="0" w:name="_GoBack"/>
      <w:bookmarkEnd w:id="0"/>
      <w:r w:rsidR="00587142">
        <w:rPr>
          <w:rFonts w:ascii="Times New Roman" w:hAnsi="Times New Roman" w:cs="Times New Roman"/>
          <w:sz w:val="26"/>
          <w:szCs w:val="26"/>
        </w:rPr>
        <w:t>2-п</w:t>
      </w:r>
    </w:p>
    <w:p w:rsidR="00A64EA9" w:rsidRPr="005A174F" w:rsidRDefault="00A64EA9" w:rsidP="00A64EA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750" w:type="dxa"/>
        <w:tblLook w:val="01E0" w:firstRow="1" w:lastRow="1" w:firstColumn="1" w:lastColumn="1" w:noHBand="0" w:noVBand="0"/>
      </w:tblPr>
      <w:tblGrid>
        <w:gridCol w:w="5077"/>
        <w:gridCol w:w="4673"/>
      </w:tblGrid>
      <w:tr w:rsidR="00A64EA9" w:rsidRPr="005A174F" w:rsidTr="00824F69">
        <w:trPr>
          <w:trHeight w:val="1183"/>
        </w:trPr>
        <w:tc>
          <w:tcPr>
            <w:tcW w:w="5077" w:type="dxa"/>
            <w:shd w:val="clear" w:color="auto" w:fill="auto"/>
          </w:tcPr>
          <w:p w:rsidR="00A64EA9" w:rsidRPr="005A174F" w:rsidRDefault="00A64EA9" w:rsidP="00587142">
            <w:pPr>
              <w:tabs>
                <w:tab w:val="left" w:pos="395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3C7578">
              <w:rPr>
                <w:rFonts w:ascii="Times New Roman" w:hAnsi="Times New Roman" w:cs="Times New Roman"/>
              </w:rPr>
              <w:t xml:space="preserve"> и дополнений </w:t>
            </w:r>
            <w:r>
              <w:rPr>
                <w:rFonts w:ascii="Times New Roman" w:hAnsi="Times New Roman" w:cs="Times New Roman"/>
              </w:rPr>
              <w:t>в постановление Администрации Аскизского района Республики Хакасия от 03.06.2021 № 381-п «</w:t>
            </w:r>
            <w:r w:rsidRPr="005A174F"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>М</w:t>
            </w:r>
            <w:r w:rsidRPr="005A174F">
              <w:rPr>
                <w:rFonts w:ascii="Times New Roman" w:hAnsi="Times New Roman" w:cs="Times New Roman"/>
              </w:rPr>
              <w:t xml:space="preserve">униципальной программы </w:t>
            </w:r>
            <w:bookmarkStart w:id="1" w:name="_Hlk35949057"/>
            <w:r w:rsidRPr="005A174F">
              <w:rPr>
                <w:rFonts w:ascii="Times New Roman" w:hAnsi="Times New Roman" w:cs="Times New Roman"/>
              </w:rPr>
              <w:t>«Эффективное использование и охрана земель</w:t>
            </w:r>
            <w:bookmarkStart w:id="2" w:name="_Hlk35949399"/>
            <w:r w:rsidRPr="005A174F">
              <w:rPr>
                <w:rFonts w:ascii="Times New Roman" w:hAnsi="Times New Roman" w:cs="Times New Roman"/>
              </w:rPr>
              <w:t xml:space="preserve"> на </w:t>
            </w:r>
            <w:bookmarkStart w:id="3" w:name="_Hlk35949428"/>
            <w:bookmarkEnd w:id="2"/>
            <w:r w:rsidRPr="005A174F">
              <w:rPr>
                <w:rFonts w:ascii="Times New Roman" w:hAnsi="Times New Roman" w:cs="Times New Roman"/>
              </w:rPr>
              <w:t>территории Аскизского района</w:t>
            </w:r>
            <w:bookmarkEnd w:id="3"/>
            <w:r w:rsidRPr="005A174F">
              <w:rPr>
                <w:rFonts w:ascii="Times New Roman" w:hAnsi="Times New Roman" w:cs="Times New Roman"/>
              </w:rPr>
              <w:t>»</w:t>
            </w:r>
            <w:bookmarkEnd w:id="1"/>
          </w:p>
        </w:tc>
        <w:tc>
          <w:tcPr>
            <w:tcW w:w="4673" w:type="dxa"/>
            <w:shd w:val="clear" w:color="auto" w:fill="auto"/>
          </w:tcPr>
          <w:p w:rsidR="00A64EA9" w:rsidRPr="005A174F" w:rsidRDefault="00A64EA9" w:rsidP="00587142">
            <w:pPr>
              <w:ind w:left="-398" w:hanging="256"/>
              <w:rPr>
                <w:rFonts w:ascii="Times New Roman" w:hAnsi="Times New Roman" w:cs="Times New Roman"/>
              </w:rPr>
            </w:pPr>
          </w:p>
        </w:tc>
      </w:tr>
    </w:tbl>
    <w:p w:rsidR="00A64EA9" w:rsidRPr="005A174F" w:rsidRDefault="00A64EA9" w:rsidP="00A64EA9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824F69" w:rsidRPr="005A174F" w:rsidRDefault="00A64EA9" w:rsidP="00A64EA9">
      <w:pPr>
        <w:ind w:firstLine="851"/>
        <w:jc w:val="both"/>
        <w:rPr>
          <w:rFonts w:ascii="Times New Roman" w:hAnsi="Times New Roman" w:cs="Times New Roman"/>
        </w:rPr>
      </w:pPr>
      <w:r w:rsidRPr="005A174F">
        <w:rPr>
          <w:rFonts w:ascii="Times New Roman" w:hAnsi="Times New Roman" w:cs="Times New Roman"/>
          <w:b w:val="0"/>
        </w:rPr>
        <w:t>На основании статьи 179 Бюджетного кодекса Российской Федерации,</w:t>
      </w:r>
      <w:r w:rsidR="007D065E">
        <w:rPr>
          <w:rFonts w:ascii="Times New Roman" w:hAnsi="Times New Roman" w:cs="Times New Roman"/>
          <w:b w:val="0"/>
        </w:rPr>
        <w:t xml:space="preserve"> </w:t>
      </w:r>
      <w:r w:rsidRPr="005A174F">
        <w:rPr>
          <w:rFonts w:ascii="Times New Roman" w:hAnsi="Times New Roman" w:cs="Times New Roman"/>
          <w:b w:val="0"/>
        </w:rPr>
        <w:t xml:space="preserve">Порядка разработки, утверждения, реализации и проведения оценки эффективности реализации Муниципальных программ, утвержденного постановлением администрации Аскизского района от 20.08.2018 № 722-п, руководствуясь статьями 35, 40 Устава муниципального образования Аскизский район от 20.12.2005, </w:t>
      </w:r>
      <w:r w:rsidRPr="005A174F">
        <w:rPr>
          <w:rFonts w:ascii="Times New Roman" w:hAnsi="Times New Roman" w:cs="Times New Roman"/>
        </w:rPr>
        <w:t xml:space="preserve">Администрация Аскизского района Республики Хакасия постановляет: </w:t>
      </w:r>
    </w:p>
    <w:p w:rsidR="003C7578" w:rsidRDefault="00A64EA9" w:rsidP="00014072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</w:t>
      </w:r>
      <w:r w:rsidR="003C7578">
        <w:rPr>
          <w:rFonts w:ascii="Times New Roman" w:hAnsi="Times New Roman"/>
          <w:sz w:val="26"/>
          <w:szCs w:val="26"/>
        </w:rPr>
        <w:t xml:space="preserve">следующие </w:t>
      </w:r>
      <w:r>
        <w:rPr>
          <w:rFonts w:ascii="Times New Roman" w:hAnsi="Times New Roman"/>
          <w:sz w:val="26"/>
          <w:szCs w:val="26"/>
        </w:rPr>
        <w:t xml:space="preserve">изменения </w:t>
      </w:r>
      <w:r w:rsidR="00F95E51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</w:t>
      </w:r>
      <w:r w:rsidRPr="005A174F">
        <w:rPr>
          <w:rFonts w:ascii="Times New Roman" w:hAnsi="Times New Roman"/>
          <w:sz w:val="26"/>
          <w:szCs w:val="26"/>
        </w:rPr>
        <w:t>униципальн</w:t>
      </w:r>
      <w:r w:rsidR="00824F69">
        <w:rPr>
          <w:rFonts w:ascii="Times New Roman" w:hAnsi="Times New Roman"/>
          <w:sz w:val="26"/>
          <w:szCs w:val="26"/>
        </w:rPr>
        <w:t>ую</w:t>
      </w:r>
      <w:r w:rsidRPr="005A174F">
        <w:rPr>
          <w:rFonts w:ascii="Times New Roman" w:hAnsi="Times New Roman"/>
          <w:sz w:val="26"/>
          <w:szCs w:val="26"/>
        </w:rPr>
        <w:t xml:space="preserve"> программ</w:t>
      </w:r>
      <w:r w:rsidR="00824F69">
        <w:rPr>
          <w:rFonts w:ascii="Times New Roman" w:hAnsi="Times New Roman"/>
          <w:sz w:val="26"/>
          <w:szCs w:val="26"/>
        </w:rPr>
        <w:t>у</w:t>
      </w:r>
      <w:r w:rsidRPr="005A174F">
        <w:rPr>
          <w:rFonts w:ascii="Times New Roman" w:hAnsi="Times New Roman"/>
          <w:sz w:val="26"/>
          <w:szCs w:val="26"/>
        </w:rPr>
        <w:t xml:space="preserve"> «Эффективное использование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174F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174F">
        <w:rPr>
          <w:rFonts w:ascii="Times New Roman" w:hAnsi="Times New Roman"/>
          <w:sz w:val="26"/>
          <w:szCs w:val="26"/>
        </w:rPr>
        <w:t xml:space="preserve">охрана земель </w:t>
      </w:r>
      <w:r w:rsidRPr="005A174F">
        <w:rPr>
          <w:rFonts w:ascii="Times New Roman" w:hAnsi="Times New Roman"/>
          <w:bCs/>
          <w:sz w:val="26"/>
          <w:szCs w:val="26"/>
        </w:rPr>
        <w:t>на</w:t>
      </w:r>
      <w:r w:rsidRPr="005A174F">
        <w:rPr>
          <w:rFonts w:ascii="Times New Roman" w:hAnsi="Times New Roman"/>
          <w:sz w:val="26"/>
          <w:szCs w:val="26"/>
        </w:rPr>
        <w:t xml:space="preserve"> территории Аскизского района»</w:t>
      </w:r>
      <w:r>
        <w:rPr>
          <w:rFonts w:ascii="Times New Roman" w:hAnsi="Times New Roman"/>
          <w:sz w:val="26"/>
          <w:szCs w:val="26"/>
        </w:rPr>
        <w:t>,</w:t>
      </w:r>
      <w:r w:rsidRPr="00E2780B">
        <w:t xml:space="preserve"> </w:t>
      </w:r>
      <w:r w:rsidRPr="00E2780B">
        <w:rPr>
          <w:rFonts w:ascii="Times New Roman" w:hAnsi="Times New Roman"/>
          <w:sz w:val="26"/>
          <w:szCs w:val="26"/>
        </w:rPr>
        <w:t xml:space="preserve">утвержденную постановлением Администрации Аскизского района Республики Хакасия от 03.06.2021 № 381-п «Об утверждении </w:t>
      </w:r>
      <w:r>
        <w:rPr>
          <w:rFonts w:ascii="Times New Roman" w:hAnsi="Times New Roman"/>
          <w:sz w:val="26"/>
          <w:szCs w:val="26"/>
        </w:rPr>
        <w:t>М</w:t>
      </w:r>
      <w:r w:rsidRPr="00E2780B">
        <w:rPr>
          <w:rFonts w:ascii="Times New Roman" w:hAnsi="Times New Roman"/>
          <w:sz w:val="26"/>
          <w:szCs w:val="26"/>
        </w:rPr>
        <w:t>униципальной программы «Эффективное использование и охрана земель на территории Аскизского района</w:t>
      </w:r>
    </w:p>
    <w:p w:rsidR="00824F69" w:rsidRDefault="003C7578" w:rsidP="000F4DF9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95E51">
        <w:rPr>
          <w:rFonts w:ascii="Times New Roman" w:hAnsi="Times New Roman"/>
          <w:sz w:val="26"/>
          <w:szCs w:val="26"/>
        </w:rPr>
        <w:t>изложив строку Объем бюджетных ассигнований в паспорте муниципальной программы «Эффективное использование и охрана земель на территории Аскизского района»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95E51" w:rsidTr="00F95E51">
        <w:tc>
          <w:tcPr>
            <w:tcW w:w="2518" w:type="dxa"/>
          </w:tcPr>
          <w:p w:rsidR="00F95E51" w:rsidRDefault="00F95E51" w:rsidP="00A64EA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бюджетных ассигнований</w:t>
            </w:r>
          </w:p>
        </w:tc>
        <w:tc>
          <w:tcPr>
            <w:tcW w:w="7053" w:type="dxa"/>
          </w:tcPr>
          <w:p w:rsidR="00F95E51" w:rsidRPr="00B211B8" w:rsidRDefault="00F95E51" w:rsidP="00F95E5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1B8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Программы на весь период действия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B211B8">
              <w:rPr>
                <w:rFonts w:ascii="Times New Roman" w:hAnsi="Times New Roman"/>
                <w:sz w:val="26"/>
                <w:szCs w:val="26"/>
              </w:rPr>
              <w:t xml:space="preserve">50,0 тыс. рублей, в том числе по годам:  </w:t>
            </w:r>
          </w:p>
          <w:p w:rsidR="00F95E51" w:rsidRDefault="00F95E51" w:rsidP="00F95E5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211B8">
              <w:rPr>
                <w:rFonts w:ascii="Times New Roman" w:hAnsi="Times New Roman"/>
                <w:sz w:val="26"/>
                <w:szCs w:val="26"/>
              </w:rPr>
              <w:t xml:space="preserve">2021 год – 150,0 тыс. рублей; 2022 год –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211B8">
              <w:rPr>
                <w:rFonts w:ascii="Times New Roman" w:hAnsi="Times New Roman"/>
                <w:sz w:val="26"/>
                <w:szCs w:val="26"/>
              </w:rPr>
              <w:t>00 тыс. рублей; 2023 год – 100,0 тыс. рублей; 2024 год – 100,0 тыс. рублей; 2025 год – 100,0 тыс. рублей; 2026 год – 100,0 тыс. рублей.</w:t>
            </w:r>
            <w:proofErr w:type="gramEnd"/>
          </w:p>
        </w:tc>
      </w:tr>
    </w:tbl>
    <w:p w:rsidR="00824F69" w:rsidRDefault="007D065E" w:rsidP="00F95E51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внести изменения </w:t>
      </w:r>
      <w:r w:rsidR="000F4DF9">
        <w:rPr>
          <w:rFonts w:ascii="Times New Roman" w:hAnsi="Times New Roman"/>
          <w:sz w:val="26"/>
          <w:szCs w:val="26"/>
        </w:rPr>
        <w:t xml:space="preserve">и дополнения </w:t>
      </w:r>
      <w:r w:rsidRPr="007D06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таблиц</w:t>
      </w:r>
      <w:r w:rsidR="000F4DF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1 раздела 4 Перечень основных мероприятий согласно приложению к постановлению;</w:t>
      </w:r>
    </w:p>
    <w:p w:rsidR="00A64EA9" w:rsidRPr="005A174F" w:rsidRDefault="000F4DF9" w:rsidP="00F95E51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95E51">
        <w:rPr>
          <w:rFonts w:ascii="Times New Roman" w:hAnsi="Times New Roman"/>
          <w:sz w:val="26"/>
          <w:szCs w:val="26"/>
        </w:rPr>
        <w:t>2</w:t>
      </w:r>
      <w:r w:rsidR="00A64EA9">
        <w:rPr>
          <w:rFonts w:ascii="Times New Roman" w:hAnsi="Times New Roman"/>
          <w:sz w:val="26"/>
          <w:szCs w:val="26"/>
        </w:rPr>
        <w:t>.</w:t>
      </w:r>
      <w:r w:rsidR="00A64EA9">
        <w:t> </w:t>
      </w:r>
      <w:r w:rsidR="00A64EA9" w:rsidRPr="005A174F">
        <w:rPr>
          <w:rFonts w:ascii="Times New Roman" w:hAnsi="Times New Roman"/>
          <w:sz w:val="26"/>
          <w:szCs w:val="26"/>
        </w:rPr>
        <w:t>Настоящее постановление направить для официального опубликования</w:t>
      </w:r>
      <w:r w:rsidR="00A64EA9">
        <w:rPr>
          <w:rFonts w:ascii="Times New Roman" w:hAnsi="Times New Roman"/>
          <w:sz w:val="26"/>
          <w:szCs w:val="26"/>
        </w:rPr>
        <w:t xml:space="preserve"> </w:t>
      </w:r>
      <w:r w:rsidR="00A64EA9" w:rsidRPr="005A174F">
        <w:rPr>
          <w:rFonts w:ascii="Times New Roman" w:hAnsi="Times New Roman"/>
          <w:sz w:val="26"/>
          <w:szCs w:val="26"/>
        </w:rPr>
        <w:t>в редакцию газеты «Аскизский труженик» и разме</w:t>
      </w:r>
      <w:r w:rsidR="00A64EA9">
        <w:rPr>
          <w:rFonts w:ascii="Times New Roman" w:hAnsi="Times New Roman"/>
          <w:sz w:val="26"/>
          <w:szCs w:val="26"/>
        </w:rPr>
        <w:t>стить</w:t>
      </w:r>
      <w:r w:rsidR="00A64EA9" w:rsidRPr="005A174F">
        <w:rPr>
          <w:rFonts w:ascii="Times New Roman" w:hAnsi="Times New Roman"/>
          <w:sz w:val="26"/>
          <w:szCs w:val="26"/>
        </w:rPr>
        <w:t xml:space="preserve"> на сайте Администрации Аскизского района в разделе «Муниципальные программы».</w:t>
      </w:r>
    </w:p>
    <w:p w:rsidR="00A64EA9" w:rsidRDefault="00A64EA9" w:rsidP="00824F69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5A174F">
        <w:rPr>
          <w:rFonts w:ascii="Times New Roman" w:hAnsi="Times New Roman"/>
          <w:sz w:val="26"/>
          <w:szCs w:val="26"/>
        </w:rPr>
        <w:tab/>
      </w:r>
    </w:p>
    <w:p w:rsidR="007D065E" w:rsidRDefault="007D065E" w:rsidP="00824F69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:rsidR="00824F69" w:rsidRPr="005A174F" w:rsidRDefault="00824F69" w:rsidP="00824F69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:rsidR="00662983" w:rsidRDefault="00424D8C" w:rsidP="00A64EA9">
      <w:pPr>
        <w:ind w:right="-6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>Исполняющий</w:t>
      </w:r>
      <w:proofErr w:type="gramEnd"/>
      <w:r>
        <w:rPr>
          <w:rFonts w:ascii="Times New Roman" w:hAnsi="Times New Roman" w:cs="Times New Roman"/>
          <w:b w:val="0"/>
        </w:rPr>
        <w:t xml:space="preserve"> обязанности </w:t>
      </w:r>
      <w:r w:rsidR="00A64EA9" w:rsidRPr="005A174F">
        <w:rPr>
          <w:rFonts w:ascii="Times New Roman" w:hAnsi="Times New Roman" w:cs="Times New Roman"/>
          <w:b w:val="0"/>
        </w:rPr>
        <w:t>Глав</w:t>
      </w:r>
      <w:r>
        <w:rPr>
          <w:rFonts w:ascii="Times New Roman" w:hAnsi="Times New Roman" w:cs="Times New Roman"/>
          <w:b w:val="0"/>
        </w:rPr>
        <w:t>ы</w:t>
      </w:r>
      <w:r w:rsidR="00A64EA9" w:rsidRPr="005A174F">
        <w:rPr>
          <w:rFonts w:ascii="Times New Roman" w:hAnsi="Times New Roman" w:cs="Times New Roman"/>
          <w:b w:val="0"/>
        </w:rPr>
        <w:t xml:space="preserve"> Администрации  </w:t>
      </w:r>
      <w:r>
        <w:rPr>
          <w:rFonts w:ascii="Times New Roman" w:hAnsi="Times New Roman" w:cs="Times New Roman"/>
          <w:b w:val="0"/>
        </w:rPr>
        <w:t xml:space="preserve"> </w:t>
      </w:r>
      <w:r w:rsidR="00A64EA9" w:rsidRPr="005A174F">
        <w:rPr>
          <w:rFonts w:ascii="Times New Roman" w:hAnsi="Times New Roman" w:cs="Times New Roman"/>
          <w:b w:val="0"/>
        </w:rPr>
        <w:t xml:space="preserve">                          </w:t>
      </w:r>
      <w:r w:rsidR="00824F69">
        <w:rPr>
          <w:rFonts w:ascii="Times New Roman" w:hAnsi="Times New Roman" w:cs="Times New Roman"/>
          <w:b w:val="0"/>
        </w:rPr>
        <w:t xml:space="preserve">    </w:t>
      </w:r>
      <w:r>
        <w:rPr>
          <w:rFonts w:ascii="Times New Roman" w:hAnsi="Times New Roman" w:cs="Times New Roman"/>
          <w:b w:val="0"/>
        </w:rPr>
        <w:t>Е.Ю. Костяков</w:t>
      </w:r>
    </w:p>
    <w:p w:rsidR="008A033F" w:rsidRDefault="008A033F" w:rsidP="00662983">
      <w:pPr>
        <w:jc w:val="right"/>
        <w:rPr>
          <w:rFonts w:ascii="Times New Roman" w:hAnsi="Times New Roman" w:cs="Times New Roman"/>
        </w:rPr>
        <w:sectPr w:rsidR="008A033F" w:rsidSect="008A033F">
          <w:pgSz w:w="11906" w:h="16838"/>
          <w:pgMar w:top="1134" w:right="851" w:bottom="425" w:left="1134" w:header="709" w:footer="709" w:gutter="0"/>
          <w:cols w:space="708"/>
          <w:docGrid w:linePitch="360"/>
        </w:sectPr>
      </w:pPr>
    </w:p>
    <w:p w:rsidR="008A033F" w:rsidRDefault="008A033F" w:rsidP="008A03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п</w:t>
      </w:r>
      <w:r w:rsidR="000F4DF9">
        <w:rPr>
          <w:rFonts w:ascii="Times New Roman" w:hAnsi="Times New Roman" w:cs="Times New Roman"/>
        </w:rPr>
        <w:t xml:space="preserve">риложение к постановлению </w:t>
      </w:r>
    </w:p>
    <w:p w:rsidR="008A033F" w:rsidRDefault="000F4DF9" w:rsidP="008A03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Аскизского района</w:t>
      </w:r>
    </w:p>
    <w:p w:rsidR="00AF1E8C" w:rsidRDefault="008A033F" w:rsidP="008A03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0F4DF9">
        <w:rPr>
          <w:rFonts w:ascii="Times New Roman" w:hAnsi="Times New Roman" w:cs="Times New Roman"/>
        </w:rPr>
        <w:t>от «</w:t>
      </w:r>
      <w:r w:rsidR="00587142" w:rsidRPr="00587142">
        <w:rPr>
          <w:rFonts w:ascii="Times New Roman" w:hAnsi="Times New Roman" w:cs="Times New Roman"/>
        </w:rPr>
        <w:t xml:space="preserve">09» </w:t>
      </w:r>
      <w:r w:rsidR="00587142">
        <w:rPr>
          <w:rFonts w:ascii="Times New Roman" w:hAnsi="Times New Roman" w:cs="Times New Roman"/>
        </w:rPr>
        <w:t>декабря</w:t>
      </w:r>
      <w:r w:rsidR="00587142" w:rsidRPr="00587142">
        <w:rPr>
          <w:rFonts w:ascii="Times New Roman" w:hAnsi="Times New Roman" w:cs="Times New Roman"/>
        </w:rPr>
        <w:t xml:space="preserve"> </w:t>
      </w:r>
      <w:r w:rsidR="000F4DF9" w:rsidRPr="00587142">
        <w:rPr>
          <w:rFonts w:ascii="Times New Roman" w:hAnsi="Times New Roman" w:cs="Times New Roman"/>
        </w:rPr>
        <w:t>2021г</w:t>
      </w:r>
      <w:r w:rsidR="000F4DF9">
        <w:rPr>
          <w:rFonts w:ascii="Times New Roman" w:hAnsi="Times New Roman" w:cs="Times New Roman"/>
        </w:rPr>
        <w:t xml:space="preserve">.№ </w:t>
      </w:r>
      <w:r w:rsidR="00587142">
        <w:rPr>
          <w:rFonts w:ascii="Times New Roman" w:hAnsi="Times New Roman" w:cs="Times New Roman"/>
        </w:rPr>
        <w:t>902-п</w:t>
      </w:r>
    </w:p>
    <w:p w:rsidR="008A033F" w:rsidRDefault="008A033F" w:rsidP="00662983">
      <w:pPr>
        <w:jc w:val="right"/>
        <w:rPr>
          <w:rFonts w:ascii="Times New Roman" w:hAnsi="Times New Roman" w:cs="Times New Roman"/>
          <w:b w:val="0"/>
        </w:rPr>
      </w:pPr>
    </w:p>
    <w:p w:rsidR="000F4DF9" w:rsidRPr="008A033F" w:rsidRDefault="008A033F" w:rsidP="008A033F">
      <w:p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Т</w:t>
      </w:r>
      <w:r w:rsidRPr="008A033F">
        <w:rPr>
          <w:rFonts w:ascii="Times New Roman" w:hAnsi="Times New Roman" w:cs="Times New Roman"/>
          <w:b w:val="0"/>
        </w:rPr>
        <w:t>аблица 1.</w:t>
      </w:r>
    </w:p>
    <w:tbl>
      <w:tblPr>
        <w:tblpPr w:leftFromText="180" w:rightFromText="180" w:vertAnchor="text" w:horzAnchor="margin" w:tblpXSpec="right" w:tblpY="238"/>
        <w:tblW w:w="138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"/>
        <w:gridCol w:w="3546"/>
        <w:gridCol w:w="1961"/>
        <w:gridCol w:w="29"/>
        <w:gridCol w:w="8"/>
        <w:gridCol w:w="1139"/>
        <w:gridCol w:w="992"/>
        <w:gridCol w:w="141"/>
        <w:gridCol w:w="852"/>
        <w:gridCol w:w="140"/>
        <w:gridCol w:w="852"/>
        <w:gridCol w:w="141"/>
        <w:gridCol w:w="993"/>
        <w:gridCol w:w="128"/>
        <w:gridCol w:w="13"/>
        <w:gridCol w:w="993"/>
        <w:gridCol w:w="141"/>
        <w:gridCol w:w="1263"/>
      </w:tblGrid>
      <w:tr w:rsidR="008A033F" w:rsidRPr="005A174F" w:rsidTr="008A033F">
        <w:tc>
          <w:tcPr>
            <w:tcW w:w="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 xml:space="preserve">№ </w:t>
            </w:r>
            <w:proofErr w:type="gramStart"/>
            <w:r w:rsidRPr="005A174F">
              <w:rPr>
                <w:sz w:val="26"/>
                <w:szCs w:val="26"/>
              </w:rPr>
              <w:t>п</w:t>
            </w:r>
            <w:proofErr w:type="gramEnd"/>
            <w:r w:rsidRPr="005A174F">
              <w:rPr>
                <w:sz w:val="26"/>
                <w:szCs w:val="26"/>
              </w:rPr>
              <w:t>/п</w:t>
            </w:r>
          </w:p>
        </w:tc>
        <w:tc>
          <w:tcPr>
            <w:tcW w:w="3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9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778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Объем финансирования по годам, тыс. руб.</w:t>
            </w:r>
          </w:p>
        </w:tc>
      </w:tr>
      <w:tr w:rsidR="008A033F" w:rsidRPr="005A174F" w:rsidTr="008A033F">
        <w:tc>
          <w:tcPr>
            <w:tcW w:w="4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033F" w:rsidRPr="005A174F" w:rsidRDefault="008A033F" w:rsidP="008A033F">
            <w:pPr>
              <w:rPr>
                <w:rFonts w:ascii="Times New Roman" w:eastAsia="Lucida Sans Unicode" w:hAnsi="Times New Roman" w:cs="Times New Roman"/>
                <w:b w:val="0"/>
                <w:kern w:val="2"/>
                <w:lang w:eastAsia="hi-IN" w:bidi="hi-IN"/>
              </w:rPr>
            </w:pPr>
          </w:p>
        </w:tc>
        <w:tc>
          <w:tcPr>
            <w:tcW w:w="3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033F" w:rsidRPr="005A174F" w:rsidRDefault="008A033F" w:rsidP="008A033F">
            <w:pPr>
              <w:rPr>
                <w:rFonts w:ascii="Times New Roman" w:eastAsia="Lucida Sans Unicode" w:hAnsi="Times New Roman" w:cs="Times New Roman"/>
                <w:b w:val="0"/>
                <w:kern w:val="2"/>
                <w:lang w:eastAsia="hi-IN" w:bidi="hi-IN"/>
              </w:rPr>
            </w:pPr>
          </w:p>
        </w:tc>
        <w:tc>
          <w:tcPr>
            <w:tcW w:w="199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033F" w:rsidRPr="005A174F" w:rsidRDefault="008A033F" w:rsidP="008A033F">
            <w:pPr>
              <w:rPr>
                <w:rFonts w:ascii="Times New Roman" w:eastAsia="Lucida Sans Unicode" w:hAnsi="Times New Roman" w:cs="Times New Roman"/>
                <w:b w:val="0"/>
                <w:kern w:val="2"/>
                <w:lang w:eastAsia="hi-IN" w:bidi="hi-IN"/>
              </w:rPr>
            </w:pP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2025</w:t>
            </w: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2026</w:t>
            </w:r>
          </w:p>
        </w:tc>
      </w:tr>
      <w:tr w:rsidR="008A033F" w:rsidRPr="005A174F" w:rsidTr="008A033F"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2</w:t>
            </w:r>
          </w:p>
        </w:tc>
        <w:tc>
          <w:tcPr>
            <w:tcW w:w="19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9</w:t>
            </w: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10</w:t>
            </w:r>
          </w:p>
        </w:tc>
      </w:tr>
      <w:tr w:rsidR="008A033F" w:rsidRPr="005A174F" w:rsidTr="008A033F">
        <w:tc>
          <w:tcPr>
            <w:tcW w:w="13805" w:type="dxa"/>
            <w:gridSpan w:val="1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jc w:val="center"/>
              <w:rPr>
                <w:rStyle w:val="CharStyle11"/>
                <w:rFonts w:eastAsia="Lucida Sans Unicode"/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 xml:space="preserve">1. </w:t>
            </w:r>
            <w:r w:rsidRPr="005A174F">
              <w:rPr>
                <w:rFonts w:eastAsiaTheme="minorHAnsi"/>
                <w:bCs/>
                <w:sz w:val="26"/>
                <w:szCs w:val="26"/>
                <w:lang w:eastAsia="en-US"/>
              </w:rPr>
              <w:t>Выявление неиспользуемых и используемых не по назначению земель на территории Аскизского района</w:t>
            </w:r>
            <w:r w:rsidRPr="005A174F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8A033F" w:rsidRPr="005A174F" w:rsidTr="008A033F">
        <w:trPr>
          <w:trHeight w:val="1784"/>
        </w:trPr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1.1</w:t>
            </w:r>
          </w:p>
          <w:p w:rsidR="008A033F" w:rsidRPr="005A174F" w:rsidRDefault="008A033F" w:rsidP="008A033F">
            <w:pPr>
              <w:pStyle w:val="a6"/>
              <w:suppressAutoHyphens w:val="0"/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33F" w:rsidRPr="005A174F" w:rsidRDefault="008A033F" w:rsidP="008A033F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Style w:val="CharStyle11"/>
                <w:rFonts w:eastAsia="Lucida Sans Unicode"/>
                <w:b w:val="0"/>
                <w:kern w:val="2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Мероприятие «Проведение проверок муниципального земельного контроля (кроме земель сельскохозяйственного назначения) на территории Аскизского района»</w:t>
            </w:r>
          </w:p>
        </w:tc>
        <w:tc>
          <w:tcPr>
            <w:tcW w:w="199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A033F" w:rsidRPr="005A174F" w:rsidRDefault="008A033F" w:rsidP="008A033F">
            <w:pPr>
              <w:pStyle w:val="a6"/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муниципальный бюджет Аскизского района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114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</w:tr>
      <w:tr w:rsidR="008A033F" w:rsidRPr="005A174F" w:rsidTr="008A033F">
        <w:trPr>
          <w:trHeight w:val="713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1.2</w:t>
            </w:r>
          </w:p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A033F" w:rsidRPr="005A174F" w:rsidRDefault="008A033F" w:rsidP="008A033F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Style w:val="CharStyle11"/>
                <w:rFonts w:eastAsia="Lucida Sans Unicode"/>
                <w:b w:val="0"/>
                <w:kern w:val="2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Мероприятие «Проведение проверок муниципального земельного контроля земель сельскохозяйственного назначения, на территории Аскизского района»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F" w:rsidRDefault="008A033F" w:rsidP="008A033F">
            <w:pPr>
              <w:pStyle w:val="a6"/>
              <w:tabs>
                <w:tab w:val="left" w:pos="2727"/>
              </w:tabs>
              <w:snapToGrid w:val="0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муниципальный бюджет Аскизского района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</w:tr>
      <w:tr w:rsidR="008A033F" w:rsidRPr="005A174F" w:rsidTr="008A033F">
        <w:tc>
          <w:tcPr>
            <w:tcW w:w="601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 xml:space="preserve">Итого по задаче 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114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</w:tr>
      <w:tr w:rsidR="008A033F" w:rsidRPr="005A174F" w:rsidTr="008A033F">
        <w:tc>
          <w:tcPr>
            <w:tcW w:w="1380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33F" w:rsidRPr="005A174F" w:rsidRDefault="008A033F" w:rsidP="008A033F">
            <w:pPr>
              <w:pStyle w:val="a6"/>
              <w:suppressAutoHyphens w:val="0"/>
              <w:snapToGrid w:val="0"/>
              <w:spacing w:line="100" w:lineRule="atLeast"/>
              <w:jc w:val="center"/>
              <w:rPr>
                <w:rStyle w:val="CharStyle5"/>
                <w:rFonts w:eastAsia="Lucida Sans Unicode"/>
                <w:sz w:val="26"/>
                <w:szCs w:val="26"/>
                <w:shd w:val="clear" w:color="auto" w:fill="FFFFFF"/>
              </w:rPr>
            </w:pPr>
            <w:r w:rsidRPr="005A174F">
              <w:rPr>
                <w:sz w:val="26"/>
                <w:szCs w:val="26"/>
              </w:rPr>
              <w:t xml:space="preserve">2. Вовлечение неиспользуемых земель </w:t>
            </w:r>
            <w:r>
              <w:rPr>
                <w:sz w:val="26"/>
                <w:szCs w:val="26"/>
              </w:rPr>
              <w:t xml:space="preserve">сельскохозяйственного назначения </w:t>
            </w:r>
            <w:r w:rsidRPr="005A174F">
              <w:rPr>
                <w:sz w:val="26"/>
                <w:szCs w:val="26"/>
              </w:rPr>
              <w:t>в оборот.</w:t>
            </w:r>
          </w:p>
        </w:tc>
      </w:tr>
      <w:tr w:rsidR="008A033F" w:rsidRPr="005A174F" w:rsidTr="008A033F">
        <w:trPr>
          <w:trHeight w:val="1812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2.1</w:t>
            </w:r>
          </w:p>
          <w:p w:rsidR="008A033F" w:rsidRPr="005A174F" w:rsidRDefault="008A033F" w:rsidP="008A033F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8A033F" w:rsidRPr="005A174F" w:rsidRDefault="008A033F" w:rsidP="008A033F">
            <w:pPr>
              <w:shd w:val="clear" w:color="auto" w:fill="FFFFFF"/>
              <w:tabs>
                <w:tab w:val="left" w:pos="221"/>
              </w:tabs>
              <w:suppressAutoHyphens/>
              <w:snapToGrid w:val="0"/>
              <w:spacing w:line="302" w:lineRule="exact"/>
              <w:ind w:left="40" w:firstLine="34"/>
              <w:jc w:val="both"/>
              <w:rPr>
                <w:rStyle w:val="CharStyle11"/>
                <w:rFonts w:eastAsia="Lucida Sans Unicode"/>
                <w:b w:val="0"/>
                <w:kern w:val="2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Мероприятие «Образование, формирование и постановка на государственный кадастровый учет земельных участков в границах Аскизского района»</w:t>
            </w:r>
          </w:p>
        </w:tc>
        <w:tc>
          <w:tcPr>
            <w:tcW w:w="199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муниципальный бюджет Аскизского района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A033F" w:rsidRPr="00AA7523" w:rsidRDefault="008A033F" w:rsidP="008A033F">
            <w:pPr>
              <w:pStyle w:val="a6"/>
              <w:snapToGrid w:val="0"/>
              <w:jc w:val="center"/>
            </w:pPr>
            <w:r>
              <w:rPr>
                <w:sz w:val="26"/>
                <w:szCs w:val="26"/>
              </w:rPr>
              <w:t>378,3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A033F" w:rsidRPr="005A174F" w:rsidTr="008A033F"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F" w:rsidRPr="005A174F" w:rsidRDefault="008A033F" w:rsidP="008A033F">
            <w:pPr>
              <w:pStyle w:val="a6"/>
              <w:snapToGrid w:val="0"/>
              <w:rPr>
                <w:sz w:val="26"/>
                <w:szCs w:val="26"/>
              </w:rPr>
            </w:pPr>
            <w:r w:rsidRPr="005A174F">
              <w:rPr>
                <w:rStyle w:val="CharStyle11"/>
                <w:rFonts w:eastAsia="Lucida Sans Unicode"/>
                <w:sz w:val="26"/>
                <w:szCs w:val="26"/>
              </w:rPr>
              <w:t>Итого по задаче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8A033F" w:rsidRPr="00AA7523" w:rsidRDefault="008A033F" w:rsidP="008A033F">
            <w:pPr>
              <w:pStyle w:val="a6"/>
              <w:snapToGrid w:val="0"/>
              <w:jc w:val="center"/>
            </w:pPr>
            <w:r>
              <w:rPr>
                <w:sz w:val="26"/>
                <w:szCs w:val="26"/>
              </w:rPr>
              <w:t>378,3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A033F" w:rsidRPr="005A174F" w:rsidTr="008A033F">
        <w:tc>
          <w:tcPr>
            <w:tcW w:w="13805" w:type="dxa"/>
            <w:gridSpan w:val="1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lastRenderedPageBreak/>
              <w:t>3. Проведение мероприятий, направленных на охрану земель от загрязнения, захламления и других негативных (вредных) воздействий хозяйственной деятельности.</w:t>
            </w:r>
          </w:p>
        </w:tc>
      </w:tr>
      <w:tr w:rsidR="008A033F" w:rsidRPr="005A174F" w:rsidTr="008A033F">
        <w:trPr>
          <w:trHeight w:val="1759"/>
        </w:trPr>
        <w:tc>
          <w:tcPr>
            <w:tcW w:w="47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3.1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A033F" w:rsidRPr="005A174F" w:rsidRDefault="008A033F" w:rsidP="008A033F">
            <w:pPr>
              <w:jc w:val="both"/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Мероприятие «Проведение рейдовых</w:t>
            </w: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осмотров, обследований земельных участков по выявлению загрязнения (захламления) земель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муниципальный бюджет Аскизского района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</w:tr>
      <w:tr w:rsidR="008A033F" w:rsidRPr="005A174F" w:rsidTr="008A033F">
        <w:trPr>
          <w:trHeight w:val="210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3F" w:rsidRPr="005A174F" w:rsidRDefault="008A033F" w:rsidP="008A033F">
            <w:pPr>
              <w:pStyle w:val="a6"/>
              <w:snapToGrid w:val="0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3.2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3F" w:rsidRPr="004C730A" w:rsidRDefault="008A033F" w:rsidP="008A033F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4C730A">
              <w:rPr>
                <w:rFonts w:eastAsiaTheme="minorHAnsi"/>
                <w:sz w:val="26"/>
                <w:szCs w:val="26"/>
                <w:lang w:eastAsia="en-US"/>
              </w:rPr>
              <w:t>Мероприятие «Проведение мероприятий, направленных на охрану земель от загрязнения, захламления и других негативных (вредных) воздействий хозяйственной деятельности»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муниципальный бюджет Аскизского района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A033F" w:rsidRPr="00AF1E8C" w:rsidRDefault="008A033F" w:rsidP="008A033F">
            <w:pPr>
              <w:pStyle w:val="a6"/>
              <w:snapToGrid w:val="0"/>
              <w:jc w:val="center"/>
            </w:pPr>
            <w:r w:rsidRPr="00AF1E8C">
              <w:t>0</w:t>
            </w:r>
          </w:p>
        </w:tc>
      </w:tr>
      <w:tr w:rsidR="008A033F" w:rsidRPr="005A174F" w:rsidTr="008A033F">
        <w:tc>
          <w:tcPr>
            <w:tcW w:w="138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5A174F">
              <w:rPr>
                <w:sz w:val="26"/>
                <w:szCs w:val="26"/>
              </w:rPr>
              <w:t xml:space="preserve">. Проведение мероприятий, направленных на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реализацию </w:t>
            </w:r>
            <w:r>
              <w:rPr>
                <w:sz w:val="26"/>
                <w:szCs w:val="26"/>
              </w:rPr>
              <w:t>Федерального закона от 05.12.2020г. № 518-ФЗ «О внесении изменений в отдельные законодательные акты Российской Федерации».</w:t>
            </w:r>
          </w:p>
        </w:tc>
      </w:tr>
      <w:tr w:rsidR="008A033F" w:rsidRPr="005A174F" w:rsidTr="008A033F">
        <w:trPr>
          <w:trHeight w:val="14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F" w:rsidRPr="005A174F" w:rsidRDefault="008A033F" w:rsidP="008A033F">
            <w:pPr>
              <w:pStyle w:val="a6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5A17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F" w:rsidRPr="004C730A" w:rsidRDefault="008A033F" w:rsidP="008A033F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4C730A">
              <w:rPr>
                <w:rFonts w:eastAsiaTheme="minorHAnsi"/>
                <w:sz w:val="26"/>
                <w:szCs w:val="26"/>
                <w:lang w:eastAsia="en-US"/>
              </w:rPr>
              <w:t>Мероприятие «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Конкурс по лучшему землеустроителю Аскизского района</w:t>
            </w:r>
            <w:r w:rsidRPr="004C730A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муниципальный бюджет Аскизского района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A033F" w:rsidRPr="005A174F" w:rsidTr="008A033F">
        <w:trPr>
          <w:trHeight w:val="701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rPr>
                <w:sz w:val="26"/>
                <w:szCs w:val="26"/>
              </w:rPr>
            </w:pPr>
            <w:r w:rsidRPr="005A174F">
              <w:rPr>
                <w:rStyle w:val="CharStyle11"/>
                <w:rFonts w:eastAsia="Lucida Sans Unicode"/>
                <w:sz w:val="26"/>
                <w:szCs w:val="26"/>
              </w:rPr>
              <w:t>Итого по задаче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033F" w:rsidRPr="005A174F" w:rsidRDefault="008A033F" w:rsidP="008A033F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</w:tbl>
    <w:p w:rsidR="00662983" w:rsidRPr="005A174F" w:rsidRDefault="00662983" w:rsidP="00505E1E">
      <w:pPr>
        <w:tabs>
          <w:tab w:val="left" w:pos="7467"/>
        </w:tabs>
        <w:ind w:firstLine="690"/>
        <w:jc w:val="center"/>
        <w:rPr>
          <w:rFonts w:ascii="Times New Roman" w:hAnsi="Times New Roman" w:cs="Times New Roman"/>
          <w:b w:val="0"/>
          <w:color w:val="000000"/>
        </w:rPr>
      </w:pPr>
    </w:p>
    <w:p w:rsidR="00662983" w:rsidRPr="005A174F" w:rsidRDefault="00662983" w:rsidP="00662983">
      <w:pPr>
        <w:ind w:firstLine="851"/>
        <w:jc w:val="center"/>
        <w:rPr>
          <w:rFonts w:ascii="Times New Roman" w:hAnsi="Times New Roman" w:cs="Times New Roman"/>
        </w:rPr>
      </w:pPr>
    </w:p>
    <w:p w:rsidR="00662983" w:rsidRDefault="00662983" w:rsidP="00662983">
      <w:pPr>
        <w:jc w:val="right"/>
        <w:rPr>
          <w:rFonts w:ascii="Times New Roman" w:hAnsi="Times New Roman" w:cs="Times New Roman"/>
        </w:rPr>
      </w:pPr>
    </w:p>
    <w:sectPr w:rsidR="00662983" w:rsidSect="00505E1E">
      <w:pgSz w:w="16838" w:h="11906" w:orient="landscape"/>
      <w:pgMar w:top="1021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EB1"/>
    <w:multiLevelType w:val="hybridMultilevel"/>
    <w:tmpl w:val="D44C1542"/>
    <w:lvl w:ilvl="0" w:tplc="E474F5A8">
      <w:start w:val="1"/>
      <w:numFmt w:val="decimal"/>
      <w:lvlText w:val="%1."/>
      <w:lvlJc w:val="left"/>
      <w:pPr>
        <w:ind w:left="418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1" w:hanging="360"/>
      </w:pPr>
    </w:lvl>
    <w:lvl w:ilvl="2" w:tplc="0419001B" w:tentative="1">
      <w:start w:val="1"/>
      <w:numFmt w:val="lowerRoman"/>
      <w:lvlText w:val="%3."/>
      <w:lvlJc w:val="right"/>
      <w:pPr>
        <w:ind w:left="4871" w:hanging="180"/>
      </w:pPr>
    </w:lvl>
    <w:lvl w:ilvl="3" w:tplc="0419000F" w:tentative="1">
      <w:start w:val="1"/>
      <w:numFmt w:val="decimal"/>
      <w:lvlText w:val="%4."/>
      <w:lvlJc w:val="left"/>
      <w:pPr>
        <w:ind w:left="5591" w:hanging="360"/>
      </w:pPr>
    </w:lvl>
    <w:lvl w:ilvl="4" w:tplc="04190019" w:tentative="1">
      <w:start w:val="1"/>
      <w:numFmt w:val="lowerLetter"/>
      <w:lvlText w:val="%5."/>
      <w:lvlJc w:val="left"/>
      <w:pPr>
        <w:ind w:left="6311" w:hanging="360"/>
      </w:pPr>
    </w:lvl>
    <w:lvl w:ilvl="5" w:tplc="0419001B" w:tentative="1">
      <w:start w:val="1"/>
      <w:numFmt w:val="lowerRoman"/>
      <w:lvlText w:val="%6."/>
      <w:lvlJc w:val="right"/>
      <w:pPr>
        <w:ind w:left="7031" w:hanging="180"/>
      </w:pPr>
    </w:lvl>
    <w:lvl w:ilvl="6" w:tplc="0419000F" w:tentative="1">
      <w:start w:val="1"/>
      <w:numFmt w:val="decimal"/>
      <w:lvlText w:val="%7."/>
      <w:lvlJc w:val="left"/>
      <w:pPr>
        <w:ind w:left="7751" w:hanging="360"/>
      </w:pPr>
    </w:lvl>
    <w:lvl w:ilvl="7" w:tplc="04190019" w:tentative="1">
      <w:start w:val="1"/>
      <w:numFmt w:val="lowerLetter"/>
      <w:lvlText w:val="%8."/>
      <w:lvlJc w:val="left"/>
      <w:pPr>
        <w:ind w:left="8471" w:hanging="360"/>
      </w:pPr>
    </w:lvl>
    <w:lvl w:ilvl="8" w:tplc="0419001B" w:tentative="1">
      <w:start w:val="1"/>
      <w:numFmt w:val="lowerRoman"/>
      <w:lvlText w:val="%9."/>
      <w:lvlJc w:val="right"/>
      <w:pPr>
        <w:ind w:left="9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B2"/>
    <w:rsid w:val="00014072"/>
    <w:rsid w:val="000E4F91"/>
    <w:rsid w:val="000F4DF9"/>
    <w:rsid w:val="003C7578"/>
    <w:rsid w:val="00424D8C"/>
    <w:rsid w:val="00505E1E"/>
    <w:rsid w:val="00587142"/>
    <w:rsid w:val="00662983"/>
    <w:rsid w:val="007D065E"/>
    <w:rsid w:val="00824F69"/>
    <w:rsid w:val="00873D44"/>
    <w:rsid w:val="008A033F"/>
    <w:rsid w:val="009D119E"/>
    <w:rsid w:val="00A64EA9"/>
    <w:rsid w:val="00AF1E8C"/>
    <w:rsid w:val="00BD35B2"/>
    <w:rsid w:val="00BE174F"/>
    <w:rsid w:val="00D03A81"/>
    <w:rsid w:val="00F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81"/>
    <w:pPr>
      <w:spacing w:after="0" w:line="240" w:lineRule="auto"/>
    </w:pPr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E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A81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D03A8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rsid w:val="00D03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03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81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4EA9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F9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014072"/>
    <w:pPr>
      <w:suppressLineNumbers/>
      <w:suppressAutoHyphens/>
    </w:pPr>
    <w:rPr>
      <w:rFonts w:ascii="Times New Roman" w:eastAsia="Lucida Sans Unicode" w:hAnsi="Times New Roman" w:cs="Times New Roman"/>
      <w:b w:val="0"/>
      <w:bCs w:val="0"/>
      <w:kern w:val="2"/>
      <w:sz w:val="24"/>
      <w:szCs w:val="24"/>
      <w:lang w:eastAsia="hi-IN" w:bidi="hi-IN"/>
    </w:rPr>
  </w:style>
  <w:style w:type="character" w:customStyle="1" w:styleId="CharStyle5">
    <w:name w:val="CharStyle5"/>
    <w:basedOn w:val="a0"/>
    <w:rsid w:val="0066298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CharStyle11">
    <w:name w:val="CharStyle11"/>
    <w:basedOn w:val="CharStyle5"/>
    <w:rsid w:val="0066298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81"/>
    <w:pPr>
      <w:spacing w:after="0" w:line="240" w:lineRule="auto"/>
    </w:pPr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E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A81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D03A8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rsid w:val="00D03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03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81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4EA9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F9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014072"/>
    <w:pPr>
      <w:suppressLineNumbers/>
      <w:suppressAutoHyphens/>
    </w:pPr>
    <w:rPr>
      <w:rFonts w:ascii="Times New Roman" w:eastAsia="Lucida Sans Unicode" w:hAnsi="Times New Roman" w:cs="Times New Roman"/>
      <w:b w:val="0"/>
      <w:bCs w:val="0"/>
      <w:kern w:val="2"/>
      <w:sz w:val="24"/>
      <w:szCs w:val="24"/>
      <w:lang w:eastAsia="hi-IN" w:bidi="hi-IN"/>
    </w:rPr>
  </w:style>
  <w:style w:type="character" w:customStyle="1" w:styleId="CharStyle5">
    <w:name w:val="CharStyle5"/>
    <w:basedOn w:val="a0"/>
    <w:rsid w:val="0066298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CharStyle11">
    <w:name w:val="CharStyle11"/>
    <w:basedOn w:val="CharStyle5"/>
    <w:rsid w:val="0066298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2021-12-10T06:34:00Z</cp:lastPrinted>
  <dcterms:created xsi:type="dcterms:W3CDTF">2021-11-22T01:18:00Z</dcterms:created>
  <dcterms:modified xsi:type="dcterms:W3CDTF">2022-01-20T08:22:00Z</dcterms:modified>
</cp:coreProperties>
</file>